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9CF82" w14:textId="77777777" w:rsidR="00384A71" w:rsidRPr="001F4AF5" w:rsidRDefault="00384A71" w:rsidP="0092664F">
      <w:pPr>
        <w:jc w:val="center"/>
        <w:rPr>
          <w:b/>
          <w:sz w:val="20"/>
          <w:szCs w:val="20"/>
        </w:rPr>
      </w:pPr>
    </w:p>
    <w:p w14:paraId="4EFA8511" w14:textId="77777777" w:rsidR="00384A71" w:rsidRPr="001F4AF5" w:rsidRDefault="00384A71" w:rsidP="00384A71">
      <w:pPr>
        <w:jc w:val="center"/>
        <w:rPr>
          <w:sz w:val="20"/>
          <w:szCs w:val="20"/>
        </w:rPr>
      </w:pPr>
      <w:r w:rsidRPr="001F4AF5">
        <w:rPr>
          <w:sz w:val="20"/>
          <w:szCs w:val="20"/>
        </w:rPr>
        <w:t>Mount Union Area</w:t>
      </w:r>
      <w:r w:rsidR="00BC7B4B">
        <w:rPr>
          <w:sz w:val="20"/>
          <w:szCs w:val="20"/>
        </w:rPr>
        <w:t xml:space="preserve"> Senior </w:t>
      </w:r>
      <w:r w:rsidR="008537CC" w:rsidRPr="001F4AF5">
        <w:rPr>
          <w:sz w:val="20"/>
          <w:szCs w:val="20"/>
        </w:rPr>
        <w:t xml:space="preserve">High </w:t>
      </w:r>
      <w:r w:rsidRPr="001F4AF5">
        <w:rPr>
          <w:sz w:val="20"/>
          <w:szCs w:val="20"/>
        </w:rPr>
        <w:t>School</w:t>
      </w:r>
    </w:p>
    <w:p w14:paraId="7BCFCB04" w14:textId="77777777" w:rsidR="00384A71" w:rsidRPr="001F4AF5" w:rsidRDefault="00384A71" w:rsidP="00384A71">
      <w:pPr>
        <w:jc w:val="center"/>
        <w:rPr>
          <w:sz w:val="20"/>
          <w:szCs w:val="20"/>
        </w:rPr>
      </w:pPr>
      <w:r w:rsidRPr="001F4AF5">
        <w:rPr>
          <w:sz w:val="20"/>
          <w:szCs w:val="20"/>
        </w:rPr>
        <w:t>Student and Parent Handbook</w:t>
      </w:r>
    </w:p>
    <w:p w14:paraId="6DAC6398" w14:textId="25972969" w:rsidR="00B9594A" w:rsidRPr="001F4AF5" w:rsidRDefault="00B9594A" w:rsidP="00384A71">
      <w:pPr>
        <w:jc w:val="center"/>
        <w:rPr>
          <w:sz w:val="20"/>
          <w:szCs w:val="20"/>
        </w:rPr>
      </w:pPr>
      <w:r w:rsidRPr="001F4AF5">
        <w:rPr>
          <w:sz w:val="20"/>
          <w:szCs w:val="20"/>
        </w:rPr>
        <w:t>202</w:t>
      </w:r>
      <w:r w:rsidR="00496A07">
        <w:rPr>
          <w:sz w:val="20"/>
          <w:szCs w:val="20"/>
        </w:rPr>
        <w:t>5</w:t>
      </w:r>
      <w:r w:rsidRPr="001F4AF5">
        <w:rPr>
          <w:sz w:val="20"/>
          <w:szCs w:val="20"/>
        </w:rPr>
        <w:t xml:space="preserve"> - 202</w:t>
      </w:r>
      <w:r w:rsidR="00496A07">
        <w:rPr>
          <w:sz w:val="20"/>
          <w:szCs w:val="20"/>
        </w:rPr>
        <w:t>6</w:t>
      </w:r>
    </w:p>
    <w:p w14:paraId="0975A3E6" w14:textId="77777777" w:rsidR="00384A71" w:rsidRPr="001F4AF5" w:rsidRDefault="00384A71" w:rsidP="0038019B">
      <w:pPr>
        <w:rPr>
          <w:sz w:val="20"/>
          <w:szCs w:val="20"/>
        </w:rPr>
      </w:pPr>
    </w:p>
    <w:p w14:paraId="011D74C4" w14:textId="77777777" w:rsidR="00CB265D" w:rsidRPr="001F4AF5" w:rsidRDefault="00CB265D" w:rsidP="00384A71">
      <w:pPr>
        <w:jc w:val="center"/>
        <w:rPr>
          <w:sz w:val="20"/>
          <w:szCs w:val="20"/>
        </w:rPr>
      </w:pPr>
    </w:p>
    <w:p w14:paraId="62153E3F" w14:textId="77777777" w:rsidR="00CB265D" w:rsidRPr="001F4AF5" w:rsidRDefault="00CB265D" w:rsidP="00384A71">
      <w:pPr>
        <w:jc w:val="center"/>
        <w:rPr>
          <w:sz w:val="20"/>
          <w:szCs w:val="20"/>
        </w:rPr>
      </w:pPr>
      <w:r w:rsidRPr="001F4AF5">
        <w:rPr>
          <w:color w:val="FFCC00"/>
          <w:sz w:val="20"/>
          <w:szCs w:val="20"/>
        </w:rPr>
        <w:fldChar w:fldCharType="begin"/>
      </w:r>
      <w:r w:rsidRPr="001F4AF5">
        <w:rPr>
          <w:color w:val="FFCC00"/>
          <w:sz w:val="20"/>
          <w:szCs w:val="20"/>
        </w:rPr>
        <w:instrText xml:space="preserve"> INCLUDEPICTURE  "http://cedarcatholic.org/images/NEW%20TROJAN%20HEAD%20(2).jpg" \* MERGEFORMATINET </w:instrText>
      </w:r>
      <w:r w:rsidRPr="001F4AF5">
        <w:rPr>
          <w:color w:val="FFCC00"/>
          <w:sz w:val="20"/>
          <w:szCs w:val="20"/>
        </w:rPr>
        <w:fldChar w:fldCharType="separate"/>
      </w:r>
      <w:r>
        <w:rPr>
          <w:color w:val="FFCC00"/>
          <w:sz w:val="20"/>
          <w:szCs w:val="20"/>
        </w:rPr>
        <w:fldChar w:fldCharType="begin"/>
      </w:r>
      <w:r>
        <w:rPr>
          <w:color w:val="FFCC00"/>
          <w:sz w:val="20"/>
          <w:szCs w:val="20"/>
        </w:rPr>
        <w:instrText xml:space="preserve"> INCLUDEPICTURE  "http://cedarcatholic.org/images/NEW TROJAN HEAD (2).jpg" \* MERGEFORMATINET </w:instrText>
      </w:r>
      <w:r>
        <w:rPr>
          <w:color w:val="FFCC00"/>
          <w:sz w:val="20"/>
          <w:szCs w:val="20"/>
        </w:rPr>
        <w:fldChar w:fldCharType="separate"/>
      </w:r>
      <w:r>
        <w:rPr>
          <w:color w:val="FFCC00"/>
          <w:sz w:val="20"/>
          <w:szCs w:val="20"/>
        </w:rPr>
        <w:fldChar w:fldCharType="begin"/>
      </w:r>
      <w:r>
        <w:rPr>
          <w:color w:val="FFCC00"/>
          <w:sz w:val="20"/>
          <w:szCs w:val="20"/>
        </w:rPr>
        <w:instrText xml:space="preserve"> INCLUDEPICTURE  "http://cedarcatholic.org/images/NEW TROJAN HEAD (2).jpg" \* MERGEFORMATINET </w:instrText>
      </w:r>
      <w:r>
        <w:rPr>
          <w:color w:val="FFCC00"/>
          <w:sz w:val="20"/>
          <w:szCs w:val="20"/>
        </w:rPr>
        <w:fldChar w:fldCharType="separate"/>
      </w:r>
      <w:r>
        <w:rPr>
          <w:color w:val="FFCC00"/>
          <w:sz w:val="20"/>
          <w:szCs w:val="20"/>
        </w:rPr>
        <w:fldChar w:fldCharType="begin"/>
      </w:r>
      <w:r>
        <w:rPr>
          <w:color w:val="FFCC00"/>
          <w:sz w:val="20"/>
          <w:szCs w:val="20"/>
        </w:rPr>
        <w:instrText xml:space="preserve"> INCLUDEPICTURE  "http://cedarcatholic.org/images/NEW TROJAN HEAD (2).jpg" \* MERGEFORMATINET </w:instrText>
      </w:r>
      <w:r>
        <w:rPr>
          <w:color w:val="FFCC00"/>
          <w:sz w:val="20"/>
          <w:szCs w:val="20"/>
        </w:rPr>
        <w:fldChar w:fldCharType="separate"/>
      </w:r>
      <w:r>
        <w:rPr>
          <w:color w:val="FFCC00"/>
          <w:sz w:val="20"/>
          <w:szCs w:val="20"/>
        </w:rPr>
        <w:fldChar w:fldCharType="begin"/>
      </w:r>
      <w:r>
        <w:rPr>
          <w:color w:val="FFCC00"/>
          <w:sz w:val="20"/>
          <w:szCs w:val="20"/>
        </w:rPr>
        <w:instrText xml:space="preserve"> INCLUDEPICTURE  "http://cedarcatholic.org/images/NEW TROJAN HEAD (2).jpg" \* MERGEFORMATINET </w:instrText>
      </w:r>
      <w:r>
        <w:rPr>
          <w:color w:val="FFCC00"/>
          <w:sz w:val="20"/>
          <w:szCs w:val="20"/>
        </w:rPr>
        <w:fldChar w:fldCharType="separate"/>
      </w:r>
      <w:r w:rsidR="003A1646">
        <w:rPr>
          <w:color w:val="FFCC00"/>
          <w:sz w:val="20"/>
          <w:szCs w:val="20"/>
        </w:rPr>
        <w:fldChar w:fldCharType="begin"/>
      </w:r>
      <w:r w:rsidR="003A1646">
        <w:rPr>
          <w:color w:val="FFCC00"/>
          <w:sz w:val="20"/>
          <w:szCs w:val="20"/>
        </w:rPr>
        <w:instrText xml:space="preserve"> </w:instrText>
      </w:r>
      <w:r w:rsidR="003A1646">
        <w:rPr>
          <w:color w:val="FFCC00"/>
          <w:sz w:val="20"/>
          <w:szCs w:val="20"/>
        </w:rPr>
        <w:instrText>INCLUDEPICTURE  "http://cedarcatholic.org/images/NEW TROJAN HEAD (2).jpg" \* MERGEFORMATINET</w:instrText>
      </w:r>
      <w:r w:rsidR="003A1646">
        <w:rPr>
          <w:color w:val="FFCC00"/>
          <w:sz w:val="20"/>
          <w:szCs w:val="20"/>
        </w:rPr>
        <w:instrText xml:space="preserve"> </w:instrText>
      </w:r>
      <w:r w:rsidR="003A1646">
        <w:rPr>
          <w:color w:val="FFCC00"/>
          <w:sz w:val="20"/>
          <w:szCs w:val="20"/>
        </w:rPr>
        <w:fldChar w:fldCharType="separate"/>
      </w:r>
      <w:r w:rsidR="003A1646">
        <w:rPr>
          <w:color w:val="FFCC00"/>
          <w:sz w:val="20"/>
          <w:szCs w:val="20"/>
        </w:rPr>
        <w:pict w14:anchorId="716CC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Preview" style="width:238pt;height:295.5pt" o:allowoverlap="f" o:button="t" filled="t" fillcolor="#fc0">
            <v:imagedata r:id="rId8" r:href="rId9"/>
          </v:shape>
        </w:pict>
      </w:r>
      <w:r w:rsidR="003A1646">
        <w:rPr>
          <w:color w:val="FFCC00"/>
          <w:sz w:val="20"/>
          <w:szCs w:val="20"/>
        </w:rPr>
        <w:fldChar w:fldCharType="end"/>
      </w:r>
      <w:r>
        <w:rPr>
          <w:color w:val="FFCC00"/>
          <w:sz w:val="20"/>
          <w:szCs w:val="20"/>
        </w:rPr>
        <w:fldChar w:fldCharType="end"/>
      </w:r>
      <w:r>
        <w:rPr>
          <w:color w:val="FFCC00"/>
          <w:sz w:val="20"/>
          <w:szCs w:val="20"/>
        </w:rPr>
        <w:fldChar w:fldCharType="end"/>
      </w:r>
      <w:r>
        <w:rPr>
          <w:color w:val="FFCC00"/>
          <w:sz w:val="20"/>
          <w:szCs w:val="20"/>
        </w:rPr>
        <w:fldChar w:fldCharType="end"/>
      </w:r>
      <w:r>
        <w:rPr>
          <w:color w:val="FFCC00"/>
          <w:sz w:val="20"/>
          <w:szCs w:val="20"/>
        </w:rPr>
        <w:fldChar w:fldCharType="end"/>
      </w:r>
      <w:r w:rsidRPr="001F4AF5">
        <w:rPr>
          <w:color w:val="FFCC00"/>
          <w:sz w:val="20"/>
          <w:szCs w:val="20"/>
        </w:rPr>
        <w:fldChar w:fldCharType="end"/>
      </w:r>
    </w:p>
    <w:p w14:paraId="6401D5D2" w14:textId="77777777" w:rsidR="00384A71" w:rsidRPr="001F4AF5" w:rsidRDefault="00384A71" w:rsidP="00384A71">
      <w:pPr>
        <w:rPr>
          <w:color w:val="FFCC00"/>
          <w:sz w:val="20"/>
          <w:szCs w:val="20"/>
        </w:rPr>
      </w:pPr>
      <w:r w:rsidRPr="001F4AF5">
        <w:rPr>
          <w:color w:val="FFCC00"/>
          <w:sz w:val="20"/>
          <w:szCs w:val="20"/>
        </w:rPr>
        <w:t xml:space="preserve">                                     </w:t>
      </w:r>
    </w:p>
    <w:p w14:paraId="3574C3EA" w14:textId="77777777" w:rsidR="00384A71" w:rsidRPr="001F4AF5" w:rsidRDefault="00384A71" w:rsidP="00384A71">
      <w:pPr>
        <w:jc w:val="center"/>
        <w:rPr>
          <w:color w:val="FFCC00"/>
          <w:sz w:val="20"/>
          <w:szCs w:val="20"/>
        </w:rPr>
      </w:pPr>
    </w:p>
    <w:p w14:paraId="5B8CADB1" w14:textId="77777777" w:rsidR="00384A71" w:rsidRPr="001F4AF5" w:rsidRDefault="00384A71" w:rsidP="00384A71">
      <w:pPr>
        <w:jc w:val="center"/>
        <w:rPr>
          <w:color w:val="FFCC00"/>
          <w:sz w:val="20"/>
          <w:szCs w:val="20"/>
        </w:rPr>
      </w:pPr>
    </w:p>
    <w:p w14:paraId="3EF0364B" w14:textId="77777777" w:rsidR="007205A6" w:rsidRDefault="007205A6" w:rsidP="00EE4CFF">
      <w:pPr>
        <w:jc w:val="center"/>
        <w:rPr>
          <w:b/>
          <w:sz w:val="20"/>
          <w:szCs w:val="20"/>
        </w:rPr>
      </w:pPr>
    </w:p>
    <w:p w14:paraId="68873207" w14:textId="77777777" w:rsidR="00496A07" w:rsidRPr="001F4AF5" w:rsidRDefault="00496A07" w:rsidP="00EE4CFF">
      <w:pPr>
        <w:jc w:val="center"/>
        <w:rPr>
          <w:b/>
          <w:sz w:val="20"/>
          <w:szCs w:val="20"/>
        </w:rPr>
      </w:pPr>
    </w:p>
    <w:p w14:paraId="205FB0AB" w14:textId="77777777" w:rsidR="007205A6" w:rsidRPr="001F4AF5" w:rsidRDefault="007205A6" w:rsidP="00EE4CFF">
      <w:pPr>
        <w:jc w:val="center"/>
        <w:rPr>
          <w:b/>
          <w:sz w:val="20"/>
          <w:szCs w:val="20"/>
        </w:rPr>
      </w:pPr>
    </w:p>
    <w:p w14:paraId="1209464C" w14:textId="77777777" w:rsidR="007205A6" w:rsidRPr="001F4AF5" w:rsidRDefault="007205A6" w:rsidP="00EE4CFF">
      <w:pPr>
        <w:jc w:val="center"/>
        <w:rPr>
          <w:b/>
          <w:sz w:val="20"/>
          <w:szCs w:val="20"/>
        </w:rPr>
      </w:pPr>
    </w:p>
    <w:p w14:paraId="08DA919A" w14:textId="77777777" w:rsidR="00EE4CFF" w:rsidRPr="001F4AF5" w:rsidRDefault="00EE4CFF" w:rsidP="00EE4CFF">
      <w:pPr>
        <w:jc w:val="center"/>
        <w:rPr>
          <w:b/>
          <w:sz w:val="20"/>
          <w:szCs w:val="20"/>
        </w:rPr>
      </w:pPr>
      <w:r w:rsidRPr="001F4AF5">
        <w:rPr>
          <w:b/>
          <w:sz w:val="20"/>
          <w:szCs w:val="20"/>
        </w:rPr>
        <w:t>Welcome to Mount Union Are</w:t>
      </w:r>
      <w:r w:rsidR="0047523B">
        <w:rPr>
          <w:b/>
          <w:sz w:val="20"/>
          <w:szCs w:val="20"/>
        </w:rPr>
        <w:t>a</w:t>
      </w:r>
      <w:r w:rsidRPr="001F4AF5">
        <w:rPr>
          <w:b/>
          <w:sz w:val="20"/>
          <w:szCs w:val="20"/>
        </w:rPr>
        <w:t xml:space="preserve"> Senior High School!</w:t>
      </w:r>
    </w:p>
    <w:p w14:paraId="44107911" w14:textId="77777777" w:rsidR="00EE4CFF" w:rsidRPr="001F4AF5" w:rsidRDefault="00EE4CFF" w:rsidP="00EE4CFF">
      <w:pPr>
        <w:jc w:val="center"/>
        <w:rPr>
          <w:sz w:val="20"/>
          <w:szCs w:val="20"/>
        </w:rPr>
      </w:pPr>
    </w:p>
    <w:p w14:paraId="47015CE3" w14:textId="77777777" w:rsidR="00EE4CFF" w:rsidRPr="001F4AF5" w:rsidRDefault="00EE4CFF" w:rsidP="00EE4CFF">
      <w:pPr>
        <w:rPr>
          <w:sz w:val="20"/>
          <w:szCs w:val="20"/>
        </w:rPr>
      </w:pPr>
      <w:r w:rsidRPr="001F4AF5">
        <w:rPr>
          <w:sz w:val="20"/>
          <w:szCs w:val="20"/>
        </w:rPr>
        <w:t xml:space="preserve">This handbook is designed to assist you in becoming familiar with the programs and procedures of our </w:t>
      </w:r>
      <w:r w:rsidR="001D002A">
        <w:rPr>
          <w:sz w:val="20"/>
          <w:szCs w:val="20"/>
        </w:rPr>
        <w:t>J</w:t>
      </w:r>
      <w:r w:rsidR="005C5102" w:rsidRPr="001F4AF5">
        <w:rPr>
          <w:sz w:val="20"/>
          <w:szCs w:val="20"/>
        </w:rPr>
        <w:t>unior</w:t>
      </w:r>
      <w:r w:rsidR="00BC7B4B">
        <w:rPr>
          <w:sz w:val="20"/>
          <w:szCs w:val="20"/>
        </w:rPr>
        <w:t xml:space="preserve"> and </w:t>
      </w:r>
      <w:r w:rsidR="001D002A">
        <w:rPr>
          <w:sz w:val="20"/>
          <w:szCs w:val="20"/>
        </w:rPr>
        <w:t>S</w:t>
      </w:r>
      <w:r w:rsidR="00BC7B4B">
        <w:rPr>
          <w:sz w:val="20"/>
          <w:szCs w:val="20"/>
        </w:rPr>
        <w:t>enior</w:t>
      </w:r>
      <w:r w:rsidRPr="001F4AF5">
        <w:rPr>
          <w:sz w:val="20"/>
          <w:szCs w:val="20"/>
        </w:rPr>
        <w:t xml:space="preserve"> high school.  As a citizen of this school, you are expected to follow the rules that have been established for the welfare of the entire student body.  You will learn necessary skills that will help you succeed now and in the future.  </w:t>
      </w:r>
    </w:p>
    <w:p w14:paraId="1A5556E5" w14:textId="77777777" w:rsidR="00EE4CFF" w:rsidRPr="001F4AF5" w:rsidRDefault="00EE4CFF" w:rsidP="00EE4CFF">
      <w:pPr>
        <w:rPr>
          <w:sz w:val="20"/>
          <w:szCs w:val="20"/>
        </w:rPr>
      </w:pPr>
    </w:p>
    <w:p w14:paraId="2A0919E7" w14:textId="77777777" w:rsidR="00496A07" w:rsidRDefault="00496A07">
      <w:pPr>
        <w:pStyle w:val="TOCHeading"/>
        <w:rPr>
          <w:rFonts w:ascii="Times New Roman" w:hAnsi="Times New Roman"/>
          <w:sz w:val="20"/>
          <w:szCs w:val="20"/>
        </w:rPr>
      </w:pPr>
    </w:p>
    <w:p w14:paraId="2B5919F4" w14:textId="77777777" w:rsidR="00496A07" w:rsidRDefault="00496A07" w:rsidP="00496A07"/>
    <w:p w14:paraId="44E2D546" w14:textId="77777777" w:rsidR="00496A07" w:rsidRPr="00496A07" w:rsidRDefault="00496A07" w:rsidP="00496A07"/>
    <w:p w14:paraId="6384EB4C" w14:textId="77777777" w:rsidR="00496A07" w:rsidRDefault="00496A07">
      <w:pPr>
        <w:pStyle w:val="TOCHeading"/>
        <w:rPr>
          <w:rFonts w:ascii="Times New Roman" w:hAnsi="Times New Roman"/>
          <w:sz w:val="20"/>
          <w:szCs w:val="20"/>
        </w:rPr>
      </w:pPr>
    </w:p>
    <w:p w14:paraId="56F34E48" w14:textId="331C6614" w:rsidR="00FD38E6" w:rsidRDefault="00FD7E01">
      <w:pPr>
        <w:pStyle w:val="TOCHeading"/>
        <w:rPr>
          <w:noProof/>
        </w:rPr>
      </w:pPr>
      <w:r w:rsidRPr="001F4AF5">
        <w:rPr>
          <w:rFonts w:ascii="Times New Roman" w:hAnsi="Times New Roman"/>
          <w:sz w:val="20"/>
          <w:szCs w:val="20"/>
        </w:rPr>
        <w:t>Contents</w:t>
      </w:r>
      <w:r w:rsidRPr="001F4AF5">
        <w:rPr>
          <w:rFonts w:ascii="Times New Roman" w:hAnsi="Times New Roman"/>
          <w:sz w:val="20"/>
          <w:szCs w:val="20"/>
        </w:rPr>
        <w:fldChar w:fldCharType="begin"/>
      </w:r>
      <w:r w:rsidRPr="001F4AF5">
        <w:rPr>
          <w:rFonts w:ascii="Times New Roman" w:hAnsi="Times New Roman"/>
          <w:sz w:val="20"/>
          <w:szCs w:val="20"/>
        </w:rPr>
        <w:instrText xml:space="preserve"> TOC \o "1-3" \h \z \u </w:instrText>
      </w:r>
      <w:r w:rsidRPr="001F4AF5">
        <w:rPr>
          <w:rFonts w:ascii="Times New Roman" w:hAnsi="Times New Roman"/>
          <w:sz w:val="20"/>
          <w:szCs w:val="20"/>
        </w:rPr>
        <w:fldChar w:fldCharType="separate"/>
      </w:r>
    </w:p>
    <w:p w14:paraId="4F0EF7BF"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41" w:history="1">
        <w:r w:rsidR="00FD38E6" w:rsidRPr="006660C0">
          <w:rPr>
            <w:rStyle w:val="Hyperlink"/>
            <w:noProof/>
          </w:rPr>
          <w:t>MISSION STATEMENT</w:t>
        </w:r>
        <w:r w:rsidR="00FD38E6">
          <w:rPr>
            <w:noProof/>
            <w:webHidden/>
          </w:rPr>
          <w:tab/>
        </w:r>
        <w:r w:rsidR="00FD38E6">
          <w:rPr>
            <w:noProof/>
            <w:webHidden/>
          </w:rPr>
          <w:fldChar w:fldCharType="begin"/>
        </w:r>
        <w:r w:rsidR="00FD38E6">
          <w:rPr>
            <w:noProof/>
            <w:webHidden/>
          </w:rPr>
          <w:instrText xml:space="preserve"> PAGEREF _Toc170382141 \h </w:instrText>
        </w:r>
        <w:r w:rsidR="00FD38E6">
          <w:rPr>
            <w:noProof/>
            <w:webHidden/>
          </w:rPr>
        </w:r>
        <w:r w:rsidR="00FD38E6">
          <w:rPr>
            <w:noProof/>
            <w:webHidden/>
          </w:rPr>
          <w:fldChar w:fldCharType="separate"/>
        </w:r>
        <w:r w:rsidR="00CF3B5E">
          <w:rPr>
            <w:noProof/>
            <w:webHidden/>
          </w:rPr>
          <w:t>- 2 -</w:t>
        </w:r>
        <w:r w:rsidR="00FD38E6">
          <w:rPr>
            <w:noProof/>
            <w:webHidden/>
          </w:rPr>
          <w:fldChar w:fldCharType="end"/>
        </w:r>
      </w:hyperlink>
    </w:p>
    <w:p w14:paraId="0C434131"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42" w:history="1">
        <w:r w:rsidR="00FD38E6" w:rsidRPr="006660C0">
          <w:rPr>
            <w:rStyle w:val="Hyperlink"/>
            <w:noProof/>
            <w:kern w:val="36"/>
          </w:rPr>
          <w:t>The Mount Union Area School District prepares all children for success and productivity in a global society by encouraging the fulfillment of individual hopes and dreams.  Our mantra has become during the 2010-2011 school year, "Proactive for Students!"</w:t>
        </w:r>
        <w:r w:rsidR="00FD38E6">
          <w:rPr>
            <w:noProof/>
            <w:webHidden/>
          </w:rPr>
          <w:tab/>
        </w:r>
        <w:r w:rsidR="00FD38E6">
          <w:rPr>
            <w:noProof/>
            <w:webHidden/>
          </w:rPr>
          <w:fldChar w:fldCharType="begin"/>
        </w:r>
        <w:r w:rsidR="00FD38E6">
          <w:rPr>
            <w:noProof/>
            <w:webHidden/>
          </w:rPr>
          <w:instrText xml:space="preserve"> PAGEREF _Toc170382142 \h </w:instrText>
        </w:r>
        <w:r w:rsidR="00FD38E6">
          <w:rPr>
            <w:noProof/>
            <w:webHidden/>
          </w:rPr>
        </w:r>
        <w:r w:rsidR="00FD38E6">
          <w:rPr>
            <w:noProof/>
            <w:webHidden/>
          </w:rPr>
          <w:fldChar w:fldCharType="separate"/>
        </w:r>
        <w:r w:rsidR="00CF3B5E">
          <w:rPr>
            <w:noProof/>
            <w:webHidden/>
          </w:rPr>
          <w:t>- 2 -</w:t>
        </w:r>
        <w:r w:rsidR="00FD38E6">
          <w:rPr>
            <w:noProof/>
            <w:webHidden/>
          </w:rPr>
          <w:fldChar w:fldCharType="end"/>
        </w:r>
      </w:hyperlink>
    </w:p>
    <w:p w14:paraId="0B28B05F"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43" w:history="1">
        <w:r w:rsidR="00FD38E6" w:rsidRPr="006660C0">
          <w:rPr>
            <w:rStyle w:val="Hyperlink"/>
            <w:noProof/>
          </w:rPr>
          <w:t>SCHOOL BOARD MEMBERS</w:t>
        </w:r>
        <w:r w:rsidR="00FD38E6">
          <w:rPr>
            <w:noProof/>
            <w:webHidden/>
          </w:rPr>
          <w:tab/>
        </w:r>
        <w:r w:rsidR="00FD38E6">
          <w:rPr>
            <w:noProof/>
            <w:webHidden/>
          </w:rPr>
          <w:fldChar w:fldCharType="begin"/>
        </w:r>
        <w:r w:rsidR="00FD38E6">
          <w:rPr>
            <w:noProof/>
            <w:webHidden/>
          </w:rPr>
          <w:instrText xml:space="preserve"> PAGEREF _Toc170382143 \h </w:instrText>
        </w:r>
        <w:r w:rsidR="00FD38E6">
          <w:rPr>
            <w:noProof/>
            <w:webHidden/>
          </w:rPr>
        </w:r>
        <w:r w:rsidR="00FD38E6">
          <w:rPr>
            <w:noProof/>
            <w:webHidden/>
          </w:rPr>
          <w:fldChar w:fldCharType="separate"/>
        </w:r>
        <w:r w:rsidR="00CF3B5E">
          <w:rPr>
            <w:noProof/>
            <w:webHidden/>
          </w:rPr>
          <w:t>- 2 -</w:t>
        </w:r>
        <w:r w:rsidR="00FD38E6">
          <w:rPr>
            <w:noProof/>
            <w:webHidden/>
          </w:rPr>
          <w:fldChar w:fldCharType="end"/>
        </w:r>
      </w:hyperlink>
    </w:p>
    <w:p w14:paraId="3302EF80"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44" w:history="1">
        <w:r w:rsidR="00FD38E6" w:rsidRPr="006660C0">
          <w:rPr>
            <w:rStyle w:val="Hyperlink"/>
            <w:noProof/>
          </w:rPr>
          <w:t>DAILY SCHEDULE</w:t>
        </w:r>
        <w:r w:rsidR="00FD38E6">
          <w:rPr>
            <w:noProof/>
            <w:webHidden/>
          </w:rPr>
          <w:tab/>
        </w:r>
        <w:r w:rsidR="00FD38E6">
          <w:rPr>
            <w:noProof/>
            <w:webHidden/>
          </w:rPr>
          <w:fldChar w:fldCharType="begin"/>
        </w:r>
        <w:r w:rsidR="00FD38E6">
          <w:rPr>
            <w:noProof/>
            <w:webHidden/>
          </w:rPr>
          <w:instrText xml:space="preserve"> PAGEREF _Toc170382144 \h </w:instrText>
        </w:r>
        <w:r w:rsidR="00FD38E6">
          <w:rPr>
            <w:noProof/>
            <w:webHidden/>
          </w:rPr>
        </w:r>
        <w:r w:rsidR="00FD38E6">
          <w:rPr>
            <w:noProof/>
            <w:webHidden/>
          </w:rPr>
          <w:fldChar w:fldCharType="separate"/>
        </w:r>
        <w:r w:rsidR="00CF3B5E">
          <w:rPr>
            <w:noProof/>
            <w:webHidden/>
          </w:rPr>
          <w:t>- 3 -</w:t>
        </w:r>
        <w:r w:rsidR="00FD38E6">
          <w:rPr>
            <w:noProof/>
            <w:webHidden/>
          </w:rPr>
          <w:fldChar w:fldCharType="end"/>
        </w:r>
      </w:hyperlink>
    </w:p>
    <w:p w14:paraId="12AAC3D1" w14:textId="3B9ED3A3"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45" w:history="1">
        <w:r w:rsidR="00FD38E6" w:rsidRPr="006660C0">
          <w:rPr>
            <w:rStyle w:val="Hyperlink"/>
            <w:noProof/>
          </w:rPr>
          <w:t>202</w:t>
        </w:r>
        <w:r w:rsidR="00211555">
          <w:rPr>
            <w:rStyle w:val="Hyperlink"/>
            <w:noProof/>
          </w:rPr>
          <w:t>5</w:t>
        </w:r>
        <w:r w:rsidR="00FD38E6" w:rsidRPr="006660C0">
          <w:rPr>
            <w:rStyle w:val="Hyperlink"/>
            <w:noProof/>
          </w:rPr>
          <w:t>-202</w:t>
        </w:r>
        <w:r w:rsidR="00211555">
          <w:rPr>
            <w:rStyle w:val="Hyperlink"/>
            <w:noProof/>
          </w:rPr>
          <w:t>6</w:t>
        </w:r>
        <w:r w:rsidR="00FD38E6">
          <w:rPr>
            <w:noProof/>
            <w:webHidden/>
          </w:rPr>
          <w:tab/>
        </w:r>
        <w:r w:rsidR="00FD38E6">
          <w:rPr>
            <w:noProof/>
            <w:webHidden/>
          </w:rPr>
          <w:fldChar w:fldCharType="begin"/>
        </w:r>
        <w:r w:rsidR="00FD38E6">
          <w:rPr>
            <w:noProof/>
            <w:webHidden/>
          </w:rPr>
          <w:instrText xml:space="preserve"> PAGEREF _Toc170382145 \h </w:instrText>
        </w:r>
        <w:r w:rsidR="00FD38E6">
          <w:rPr>
            <w:noProof/>
            <w:webHidden/>
          </w:rPr>
        </w:r>
        <w:r w:rsidR="00FD38E6">
          <w:rPr>
            <w:noProof/>
            <w:webHidden/>
          </w:rPr>
          <w:fldChar w:fldCharType="separate"/>
        </w:r>
        <w:r w:rsidR="00CF3B5E">
          <w:rPr>
            <w:noProof/>
            <w:webHidden/>
          </w:rPr>
          <w:t>- 3 -</w:t>
        </w:r>
        <w:r w:rsidR="00FD38E6">
          <w:rPr>
            <w:noProof/>
            <w:webHidden/>
          </w:rPr>
          <w:fldChar w:fldCharType="end"/>
        </w:r>
      </w:hyperlink>
    </w:p>
    <w:p w14:paraId="3C26D2E3"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46" w:history="1">
        <w:r w:rsidR="00FD38E6" w:rsidRPr="006660C0">
          <w:rPr>
            <w:rStyle w:val="Hyperlink"/>
            <w:noProof/>
          </w:rPr>
          <w:t>STUDENT ATTENDANCE</w:t>
        </w:r>
        <w:r w:rsidR="00FD38E6">
          <w:rPr>
            <w:noProof/>
            <w:webHidden/>
          </w:rPr>
          <w:tab/>
        </w:r>
        <w:r w:rsidR="00FD38E6">
          <w:rPr>
            <w:noProof/>
            <w:webHidden/>
          </w:rPr>
          <w:fldChar w:fldCharType="begin"/>
        </w:r>
        <w:r w:rsidR="00FD38E6">
          <w:rPr>
            <w:noProof/>
            <w:webHidden/>
          </w:rPr>
          <w:instrText xml:space="preserve"> PAGEREF _Toc170382146 \h </w:instrText>
        </w:r>
        <w:r w:rsidR="00FD38E6">
          <w:rPr>
            <w:noProof/>
            <w:webHidden/>
          </w:rPr>
        </w:r>
        <w:r w:rsidR="00FD38E6">
          <w:rPr>
            <w:noProof/>
            <w:webHidden/>
          </w:rPr>
          <w:fldChar w:fldCharType="separate"/>
        </w:r>
        <w:r w:rsidR="00CF3B5E">
          <w:rPr>
            <w:noProof/>
            <w:webHidden/>
          </w:rPr>
          <w:t>- 4 -</w:t>
        </w:r>
        <w:r w:rsidR="00FD38E6">
          <w:rPr>
            <w:noProof/>
            <w:webHidden/>
          </w:rPr>
          <w:fldChar w:fldCharType="end"/>
        </w:r>
      </w:hyperlink>
    </w:p>
    <w:p w14:paraId="38751D84" w14:textId="77777777" w:rsidR="00FD38E6" w:rsidRPr="00DC2514" w:rsidRDefault="003A1646">
      <w:pPr>
        <w:pStyle w:val="TOC2"/>
        <w:tabs>
          <w:tab w:val="right" w:leader="dot" w:pos="9350"/>
        </w:tabs>
        <w:rPr>
          <w:rFonts w:cs="Times New Roman"/>
          <w:b w:val="0"/>
          <w:bCs w:val="0"/>
          <w:noProof/>
          <w:kern w:val="2"/>
          <w:sz w:val="22"/>
          <w:szCs w:val="22"/>
        </w:rPr>
      </w:pPr>
      <w:hyperlink w:anchor="_Toc170382147" w:history="1">
        <w:r w:rsidR="00FD38E6" w:rsidRPr="006660C0">
          <w:rPr>
            <w:rStyle w:val="Hyperlink"/>
            <w:noProof/>
            <w:bdr w:val="none" w:sz="0" w:space="0" w:color="auto" w:frame="1"/>
          </w:rPr>
          <w:t>Purpose</w:t>
        </w:r>
        <w:r w:rsidR="00FD38E6">
          <w:rPr>
            <w:noProof/>
            <w:webHidden/>
          </w:rPr>
          <w:tab/>
        </w:r>
        <w:r w:rsidR="00FD38E6">
          <w:rPr>
            <w:noProof/>
            <w:webHidden/>
          </w:rPr>
          <w:fldChar w:fldCharType="begin"/>
        </w:r>
        <w:r w:rsidR="00FD38E6">
          <w:rPr>
            <w:noProof/>
            <w:webHidden/>
          </w:rPr>
          <w:instrText xml:space="preserve"> PAGEREF _Toc170382147 \h </w:instrText>
        </w:r>
        <w:r w:rsidR="00FD38E6">
          <w:rPr>
            <w:noProof/>
            <w:webHidden/>
          </w:rPr>
        </w:r>
        <w:r w:rsidR="00FD38E6">
          <w:rPr>
            <w:noProof/>
            <w:webHidden/>
          </w:rPr>
          <w:fldChar w:fldCharType="separate"/>
        </w:r>
        <w:r w:rsidR="00CF3B5E">
          <w:rPr>
            <w:noProof/>
            <w:webHidden/>
          </w:rPr>
          <w:t>- 4 -</w:t>
        </w:r>
        <w:r w:rsidR="00FD38E6">
          <w:rPr>
            <w:noProof/>
            <w:webHidden/>
          </w:rPr>
          <w:fldChar w:fldCharType="end"/>
        </w:r>
      </w:hyperlink>
    </w:p>
    <w:p w14:paraId="7FFA1CA1" w14:textId="77777777" w:rsidR="00FD38E6" w:rsidRPr="00DC2514" w:rsidRDefault="003A1646">
      <w:pPr>
        <w:pStyle w:val="TOC2"/>
        <w:tabs>
          <w:tab w:val="right" w:leader="dot" w:pos="9350"/>
        </w:tabs>
        <w:rPr>
          <w:rFonts w:cs="Times New Roman"/>
          <w:b w:val="0"/>
          <w:bCs w:val="0"/>
          <w:noProof/>
          <w:kern w:val="2"/>
          <w:sz w:val="22"/>
          <w:szCs w:val="22"/>
        </w:rPr>
      </w:pPr>
      <w:hyperlink w:anchor="_Toc170382148" w:history="1">
        <w:r w:rsidR="00FD38E6" w:rsidRPr="006660C0">
          <w:rPr>
            <w:rStyle w:val="Hyperlink"/>
            <w:noProof/>
            <w:bdr w:val="none" w:sz="0" w:space="0" w:color="auto" w:frame="1"/>
          </w:rPr>
          <w:t>Authority</w:t>
        </w:r>
        <w:r w:rsidR="00FD38E6">
          <w:rPr>
            <w:noProof/>
            <w:webHidden/>
          </w:rPr>
          <w:tab/>
        </w:r>
        <w:r w:rsidR="00FD38E6">
          <w:rPr>
            <w:noProof/>
            <w:webHidden/>
          </w:rPr>
          <w:fldChar w:fldCharType="begin"/>
        </w:r>
        <w:r w:rsidR="00FD38E6">
          <w:rPr>
            <w:noProof/>
            <w:webHidden/>
          </w:rPr>
          <w:instrText xml:space="preserve"> PAGEREF _Toc170382148 \h </w:instrText>
        </w:r>
        <w:r w:rsidR="00FD38E6">
          <w:rPr>
            <w:noProof/>
            <w:webHidden/>
          </w:rPr>
        </w:r>
        <w:r w:rsidR="00FD38E6">
          <w:rPr>
            <w:noProof/>
            <w:webHidden/>
          </w:rPr>
          <w:fldChar w:fldCharType="separate"/>
        </w:r>
        <w:r w:rsidR="00CF3B5E">
          <w:rPr>
            <w:noProof/>
            <w:webHidden/>
          </w:rPr>
          <w:t>- 4 -</w:t>
        </w:r>
        <w:r w:rsidR="00FD38E6">
          <w:rPr>
            <w:noProof/>
            <w:webHidden/>
          </w:rPr>
          <w:fldChar w:fldCharType="end"/>
        </w:r>
      </w:hyperlink>
    </w:p>
    <w:p w14:paraId="392937DC" w14:textId="77777777" w:rsidR="00FD38E6" w:rsidRPr="00DC2514" w:rsidRDefault="003A1646">
      <w:pPr>
        <w:pStyle w:val="TOC2"/>
        <w:tabs>
          <w:tab w:val="right" w:leader="dot" w:pos="9350"/>
        </w:tabs>
        <w:rPr>
          <w:rFonts w:cs="Times New Roman"/>
          <w:b w:val="0"/>
          <w:bCs w:val="0"/>
          <w:noProof/>
          <w:kern w:val="2"/>
          <w:sz w:val="22"/>
          <w:szCs w:val="22"/>
        </w:rPr>
      </w:pPr>
      <w:hyperlink w:anchor="_Toc170382149" w:history="1">
        <w:r w:rsidR="00FD38E6" w:rsidRPr="006660C0">
          <w:rPr>
            <w:rStyle w:val="Hyperlink"/>
            <w:noProof/>
            <w:bdr w:val="none" w:sz="0" w:space="0" w:color="auto" w:frame="1"/>
          </w:rPr>
          <w:t>Definitions</w:t>
        </w:r>
        <w:r w:rsidR="00FD38E6">
          <w:rPr>
            <w:noProof/>
            <w:webHidden/>
          </w:rPr>
          <w:tab/>
        </w:r>
        <w:r w:rsidR="00FD38E6">
          <w:rPr>
            <w:noProof/>
            <w:webHidden/>
          </w:rPr>
          <w:fldChar w:fldCharType="begin"/>
        </w:r>
        <w:r w:rsidR="00FD38E6">
          <w:rPr>
            <w:noProof/>
            <w:webHidden/>
          </w:rPr>
          <w:instrText xml:space="preserve"> PAGEREF _Toc170382149 \h </w:instrText>
        </w:r>
        <w:r w:rsidR="00FD38E6">
          <w:rPr>
            <w:noProof/>
            <w:webHidden/>
          </w:rPr>
        </w:r>
        <w:r w:rsidR="00FD38E6">
          <w:rPr>
            <w:noProof/>
            <w:webHidden/>
          </w:rPr>
          <w:fldChar w:fldCharType="separate"/>
        </w:r>
        <w:r w:rsidR="00CF3B5E">
          <w:rPr>
            <w:noProof/>
            <w:webHidden/>
          </w:rPr>
          <w:t>- 4 -</w:t>
        </w:r>
        <w:r w:rsidR="00FD38E6">
          <w:rPr>
            <w:noProof/>
            <w:webHidden/>
          </w:rPr>
          <w:fldChar w:fldCharType="end"/>
        </w:r>
      </w:hyperlink>
    </w:p>
    <w:p w14:paraId="7D50D7FF" w14:textId="77777777" w:rsidR="00FD38E6" w:rsidRPr="00DC2514" w:rsidRDefault="003A1646">
      <w:pPr>
        <w:pStyle w:val="TOC2"/>
        <w:tabs>
          <w:tab w:val="right" w:leader="dot" w:pos="9350"/>
        </w:tabs>
        <w:rPr>
          <w:rFonts w:cs="Times New Roman"/>
          <w:b w:val="0"/>
          <w:bCs w:val="0"/>
          <w:noProof/>
          <w:kern w:val="2"/>
          <w:sz w:val="22"/>
          <w:szCs w:val="22"/>
        </w:rPr>
      </w:pPr>
      <w:hyperlink w:anchor="_Toc170382150" w:history="1">
        <w:r w:rsidR="00FD38E6" w:rsidRPr="006660C0">
          <w:rPr>
            <w:rStyle w:val="Hyperlink"/>
            <w:noProof/>
            <w:bdr w:val="none" w:sz="0" w:space="0" w:color="auto" w:frame="1"/>
          </w:rPr>
          <w:t>Delegation of Responsibility</w:t>
        </w:r>
        <w:r w:rsidR="00FD38E6">
          <w:rPr>
            <w:noProof/>
            <w:webHidden/>
          </w:rPr>
          <w:tab/>
        </w:r>
        <w:r w:rsidR="00FD38E6">
          <w:rPr>
            <w:noProof/>
            <w:webHidden/>
          </w:rPr>
          <w:fldChar w:fldCharType="begin"/>
        </w:r>
        <w:r w:rsidR="00FD38E6">
          <w:rPr>
            <w:noProof/>
            <w:webHidden/>
          </w:rPr>
          <w:instrText xml:space="preserve"> PAGEREF _Toc170382150 \h </w:instrText>
        </w:r>
        <w:r w:rsidR="00FD38E6">
          <w:rPr>
            <w:noProof/>
            <w:webHidden/>
          </w:rPr>
        </w:r>
        <w:r w:rsidR="00FD38E6">
          <w:rPr>
            <w:noProof/>
            <w:webHidden/>
          </w:rPr>
          <w:fldChar w:fldCharType="separate"/>
        </w:r>
        <w:r w:rsidR="00CF3B5E">
          <w:rPr>
            <w:noProof/>
            <w:webHidden/>
          </w:rPr>
          <w:t>- 4 -</w:t>
        </w:r>
        <w:r w:rsidR="00FD38E6">
          <w:rPr>
            <w:noProof/>
            <w:webHidden/>
          </w:rPr>
          <w:fldChar w:fldCharType="end"/>
        </w:r>
      </w:hyperlink>
    </w:p>
    <w:p w14:paraId="217B531D" w14:textId="77777777" w:rsidR="00FD38E6" w:rsidRPr="00DC2514" w:rsidRDefault="003A1646">
      <w:pPr>
        <w:pStyle w:val="TOC2"/>
        <w:tabs>
          <w:tab w:val="right" w:leader="dot" w:pos="9350"/>
        </w:tabs>
        <w:rPr>
          <w:rFonts w:cs="Times New Roman"/>
          <w:b w:val="0"/>
          <w:bCs w:val="0"/>
          <w:noProof/>
          <w:kern w:val="2"/>
          <w:sz w:val="22"/>
          <w:szCs w:val="22"/>
        </w:rPr>
      </w:pPr>
      <w:hyperlink w:anchor="_Toc170382151" w:history="1">
        <w:r w:rsidR="00FD38E6" w:rsidRPr="006660C0">
          <w:rPr>
            <w:rStyle w:val="Hyperlink"/>
            <w:noProof/>
            <w:bdr w:val="none" w:sz="0" w:space="0" w:color="auto" w:frame="1"/>
          </w:rPr>
          <w:t>Guidelines</w:t>
        </w:r>
        <w:r w:rsidR="00FD38E6">
          <w:rPr>
            <w:noProof/>
            <w:webHidden/>
          </w:rPr>
          <w:tab/>
        </w:r>
        <w:r w:rsidR="00FD38E6">
          <w:rPr>
            <w:noProof/>
            <w:webHidden/>
          </w:rPr>
          <w:fldChar w:fldCharType="begin"/>
        </w:r>
        <w:r w:rsidR="00FD38E6">
          <w:rPr>
            <w:noProof/>
            <w:webHidden/>
          </w:rPr>
          <w:instrText xml:space="preserve"> PAGEREF _Toc170382151 \h </w:instrText>
        </w:r>
        <w:r w:rsidR="00FD38E6">
          <w:rPr>
            <w:noProof/>
            <w:webHidden/>
          </w:rPr>
        </w:r>
        <w:r w:rsidR="00FD38E6">
          <w:rPr>
            <w:noProof/>
            <w:webHidden/>
          </w:rPr>
          <w:fldChar w:fldCharType="separate"/>
        </w:r>
        <w:r w:rsidR="00CF3B5E">
          <w:rPr>
            <w:noProof/>
            <w:webHidden/>
          </w:rPr>
          <w:t>- 5 -</w:t>
        </w:r>
        <w:r w:rsidR="00FD38E6">
          <w:rPr>
            <w:noProof/>
            <w:webHidden/>
          </w:rPr>
          <w:fldChar w:fldCharType="end"/>
        </w:r>
      </w:hyperlink>
    </w:p>
    <w:p w14:paraId="13305495" w14:textId="77777777" w:rsidR="00FD38E6" w:rsidRPr="00DC2514" w:rsidRDefault="003A1646">
      <w:pPr>
        <w:pStyle w:val="TOC3"/>
        <w:tabs>
          <w:tab w:val="right" w:leader="dot" w:pos="9350"/>
        </w:tabs>
        <w:rPr>
          <w:rFonts w:cs="Times New Roman"/>
          <w:noProof/>
          <w:kern w:val="2"/>
          <w:sz w:val="22"/>
          <w:szCs w:val="22"/>
        </w:rPr>
      </w:pPr>
      <w:hyperlink w:anchor="_Toc170382152" w:history="1">
        <w:r w:rsidR="00FD38E6" w:rsidRPr="006660C0">
          <w:rPr>
            <w:rStyle w:val="Hyperlink"/>
            <w:rFonts w:ascii="Times New Roman" w:hAnsi="Times New Roman"/>
            <w:noProof/>
            <w:bdr w:val="none" w:sz="0" w:space="0" w:color="auto" w:frame="1"/>
          </w:rPr>
          <w:t>Compulsory School Attendance Requirements</w:t>
        </w:r>
        <w:r w:rsidR="00FD38E6">
          <w:rPr>
            <w:noProof/>
            <w:webHidden/>
          </w:rPr>
          <w:tab/>
        </w:r>
        <w:r w:rsidR="00FD38E6">
          <w:rPr>
            <w:noProof/>
            <w:webHidden/>
          </w:rPr>
          <w:fldChar w:fldCharType="begin"/>
        </w:r>
        <w:r w:rsidR="00FD38E6">
          <w:rPr>
            <w:noProof/>
            <w:webHidden/>
          </w:rPr>
          <w:instrText xml:space="preserve"> PAGEREF _Toc170382152 \h </w:instrText>
        </w:r>
        <w:r w:rsidR="00FD38E6">
          <w:rPr>
            <w:noProof/>
            <w:webHidden/>
          </w:rPr>
        </w:r>
        <w:r w:rsidR="00FD38E6">
          <w:rPr>
            <w:noProof/>
            <w:webHidden/>
          </w:rPr>
          <w:fldChar w:fldCharType="separate"/>
        </w:r>
        <w:r w:rsidR="00CF3B5E">
          <w:rPr>
            <w:noProof/>
            <w:webHidden/>
          </w:rPr>
          <w:t>- 5 -</w:t>
        </w:r>
        <w:r w:rsidR="00FD38E6">
          <w:rPr>
            <w:noProof/>
            <w:webHidden/>
          </w:rPr>
          <w:fldChar w:fldCharType="end"/>
        </w:r>
      </w:hyperlink>
    </w:p>
    <w:p w14:paraId="402991D3" w14:textId="77777777" w:rsidR="00FD38E6" w:rsidRPr="00DC2514" w:rsidRDefault="003A1646">
      <w:pPr>
        <w:pStyle w:val="TOC3"/>
        <w:tabs>
          <w:tab w:val="right" w:leader="dot" w:pos="9350"/>
        </w:tabs>
        <w:rPr>
          <w:rFonts w:cs="Times New Roman"/>
          <w:noProof/>
          <w:kern w:val="2"/>
          <w:sz w:val="22"/>
          <w:szCs w:val="22"/>
        </w:rPr>
      </w:pPr>
      <w:hyperlink w:anchor="_Toc170382153" w:history="1">
        <w:r w:rsidR="00FD38E6" w:rsidRPr="006660C0">
          <w:rPr>
            <w:rStyle w:val="Hyperlink"/>
            <w:rFonts w:ascii="Times New Roman" w:hAnsi="Times New Roman"/>
            <w:noProof/>
            <w:bdr w:val="none" w:sz="0" w:space="0" w:color="auto" w:frame="1"/>
          </w:rPr>
          <w:t>Excused/Lawful Absence</w:t>
        </w:r>
        <w:r w:rsidR="00FD38E6">
          <w:rPr>
            <w:noProof/>
            <w:webHidden/>
          </w:rPr>
          <w:tab/>
        </w:r>
        <w:r w:rsidR="00FD38E6">
          <w:rPr>
            <w:noProof/>
            <w:webHidden/>
          </w:rPr>
          <w:fldChar w:fldCharType="begin"/>
        </w:r>
        <w:r w:rsidR="00FD38E6">
          <w:rPr>
            <w:noProof/>
            <w:webHidden/>
          </w:rPr>
          <w:instrText xml:space="preserve"> PAGEREF _Toc170382153 \h </w:instrText>
        </w:r>
        <w:r w:rsidR="00FD38E6">
          <w:rPr>
            <w:noProof/>
            <w:webHidden/>
          </w:rPr>
        </w:r>
        <w:r w:rsidR="00FD38E6">
          <w:rPr>
            <w:noProof/>
            <w:webHidden/>
          </w:rPr>
          <w:fldChar w:fldCharType="separate"/>
        </w:r>
        <w:r w:rsidR="00CF3B5E">
          <w:rPr>
            <w:noProof/>
            <w:webHidden/>
          </w:rPr>
          <w:t>- 6 -</w:t>
        </w:r>
        <w:r w:rsidR="00FD38E6">
          <w:rPr>
            <w:noProof/>
            <w:webHidden/>
          </w:rPr>
          <w:fldChar w:fldCharType="end"/>
        </w:r>
      </w:hyperlink>
    </w:p>
    <w:p w14:paraId="15CC2040" w14:textId="77777777" w:rsidR="00FD38E6" w:rsidRPr="00DC2514" w:rsidRDefault="003A1646">
      <w:pPr>
        <w:pStyle w:val="TOC3"/>
        <w:tabs>
          <w:tab w:val="right" w:leader="dot" w:pos="9350"/>
        </w:tabs>
        <w:rPr>
          <w:rFonts w:cs="Times New Roman"/>
          <w:noProof/>
          <w:kern w:val="2"/>
          <w:sz w:val="22"/>
          <w:szCs w:val="22"/>
        </w:rPr>
      </w:pPr>
      <w:hyperlink w:anchor="_Toc170382154" w:history="1">
        <w:r w:rsidR="00FD38E6" w:rsidRPr="006660C0">
          <w:rPr>
            <w:rStyle w:val="Hyperlink"/>
            <w:rFonts w:ascii="Times New Roman" w:hAnsi="Times New Roman"/>
            <w:noProof/>
            <w:bdr w:val="none" w:sz="0" w:space="0" w:color="auto" w:frame="1"/>
          </w:rPr>
          <w:t>Unexcused/Unlawful Absence</w:t>
        </w:r>
        <w:r w:rsidR="00FD38E6">
          <w:rPr>
            <w:noProof/>
            <w:webHidden/>
          </w:rPr>
          <w:tab/>
        </w:r>
        <w:r w:rsidR="00FD38E6">
          <w:rPr>
            <w:noProof/>
            <w:webHidden/>
          </w:rPr>
          <w:fldChar w:fldCharType="begin"/>
        </w:r>
        <w:r w:rsidR="00FD38E6">
          <w:rPr>
            <w:noProof/>
            <w:webHidden/>
          </w:rPr>
          <w:instrText xml:space="preserve"> PAGEREF _Toc170382154 \h </w:instrText>
        </w:r>
        <w:r w:rsidR="00FD38E6">
          <w:rPr>
            <w:noProof/>
            <w:webHidden/>
          </w:rPr>
        </w:r>
        <w:r w:rsidR="00FD38E6">
          <w:rPr>
            <w:noProof/>
            <w:webHidden/>
          </w:rPr>
          <w:fldChar w:fldCharType="separate"/>
        </w:r>
        <w:r w:rsidR="00CF3B5E">
          <w:rPr>
            <w:noProof/>
            <w:webHidden/>
          </w:rPr>
          <w:t>- 7 -</w:t>
        </w:r>
        <w:r w:rsidR="00FD38E6">
          <w:rPr>
            <w:noProof/>
            <w:webHidden/>
          </w:rPr>
          <w:fldChar w:fldCharType="end"/>
        </w:r>
      </w:hyperlink>
    </w:p>
    <w:p w14:paraId="52FDED7F" w14:textId="77777777" w:rsidR="00FD38E6" w:rsidRPr="00DC2514" w:rsidRDefault="003A1646">
      <w:pPr>
        <w:pStyle w:val="TOC3"/>
        <w:tabs>
          <w:tab w:val="right" w:leader="dot" w:pos="9350"/>
        </w:tabs>
        <w:rPr>
          <w:rFonts w:cs="Times New Roman"/>
          <w:noProof/>
          <w:kern w:val="2"/>
          <w:sz w:val="22"/>
          <w:szCs w:val="22"/>
        </w:rPr>
      </w:pPr>
      <w:hyperlink w:anchor="_Toc170382155" w:history="1">
        <w:r w:rsidR="00FD38E6" w:rsidRPr="006660C0">
          <w:rPr>
            <w:rStyle w:val="Hyperlink"/>
            <w:rFonts w:ascii="Times New Roman" w:hAnsi="Times New Roman"/>
            <w:noProof/>
            <w:bdr w:val="none" w:sz="0" w:space="0" w:color="auto" w:frame="1"/>
          </w:rPr>
          <w:t>Enforcement of Compulsory Attendance Requirements</w:t>
        </w:r>
        <w:r w:rsidR="00FD38E6">
          <w:rPr>
            <w:noProof/>
            <w:webHidden/>
          </w:rPr>
          <w:tab/>
        </w:r>
        <w:r w:rsidR="00FD38E6">
          <w:rPr>
            <w:noProof/>
            <w:webHidden/>
          </w:rPr>
          <w:fldChar w:fldCharType="begin"/>
        </w:r>
        <w:r w:rsidR="00FD38E6">
          <w:rPr>
            <w:noProof/>
            <w:webHidden/>
          </w:rPr>
          <w:instrText xml:space="preserve"> PAGEREF _Toc170382155 \h </w:instrText>
        </w:r>
        <w:r w:rsidR="00FD38E6">
          <w:rPr>
            <w:noProof/>
            <w:webHidden/>
          </w:rPr>
        </w:r>
        <w:r w:rsidR="00FD38E6">
          <w:rPr>
            <w:noProof/>
            <w:webHidden/>
          </w:rPr>
          <w:fldChar w:fldCharType="separate"/>
        </w:r>
        <w:r w:rsidR="00CF3B5E">
          <w:rPr>
            <w:noProof/>
            <w:webHidden/>
          </w:rPr>
          <w:t>- 7 -</w:t>
        </w:r>
        <w:r w:rsidR="00FD38E6">
          <w:rPr>
            <w:noProof/>
            <w:webHidden/>
          </w:rPr>
          <w:fldChar w:fldCharType="end"/>
        </w:r>
      </w:hyperlink>
    </w:p>
    <w:p w14:paraId="728D0E74" w14:textId="77777777" w:rsidR="00FD38E6" w:rsidRPr="00DC2514" w:rsidRDefault="003A1646">
      <w:pPr>
        <w:pStyle w:val="TOC3"/>
        <w:tabs>
          <w:tab w:val="right" w:leader="dot" w:pos="9350"/>
        </w:tabs>
        <w:rPr>
          <w:rFonts w:cs="Times New Roman"/>
          <w:noProof/>
          <w:kern w:val="2"/>
          <w:sz w:val="22"/>
          <w:szCs w:val="22"/>
        </w:rPr>
      </w:pPr>
      <w:hyperlink w:anchor="_Toc170382156" w:history="1">
        <w:r w:rsidR="00FD38E6" w:rsidRPr="006660C0">
          <w:rPr>
            <w:rStyle w:val="Hyperlink"/>
            <w:rFonts w:ascii="Times New Roman" w:hAnsi="Times New Roman"/>
            <w:noProof/>
            <w:bdr w:val="none" w:sz="0" w:space="0" w:color="auto" w:frame="1"/>
          </w:rPr>
          <w:t>Special Needs and Accommodations</w:t>
        </w:r>
        <w:r w:rsidR="00FD38E6">
          <w:rPr>
            <w:noProof/>
            <w:webHidden/>
          </w:rPr>
          <w:tab/>
        </w:r>
        <w:r w:rsidR="00FD38E6">
          <w:rPr>
            <w:noProof/>
            <w:webHidden/>
          </w:rPr>
          <w:fldChar w:fldCharType="begin"/>
        </w:r>
        <w:r w:rsidR="00FD38E6">
          <w:rPr>
            <w:noProof/>
            <w:webHidden/>
          </w:rPr>
          <w:instrText xml:space="preserve"> PAGEREF _Toc170382156 \h </w:instrText>
        </w:r>
        <w:r w:rsidR="00FD38E6">
          <w:rPr>
            <w:noProof/>
            <w:webHidden/>
          </w:rPr>
        </w:r>
        <w:r w:rsidR="00FD38E6">
          <w:rPr>
            <w:noProof/>
            <w:webHidden/>
          </w:rPr>
          <w:fldChar w:fldCharType="separate"/>
        </w:r>
        <w:r w:rsidR="00CF3B5E">
          <w:rPr>
            <w:noProof/>
            <w:webHidden/>
          </w:rPr>
          <w:t>- 9 -</w:t>
        </w:r>
        <w:r w:rsidR="00FD38E6">
          <w:rPr>
            <w:noProof/>
            <w:webHidden/>
          </w:rPr>
          <w:fldChar w:fldCharType="end"/>
        </w:r>
      </w:hyperlink>
    </w:p>
    <w:p w14:paraId="287078DF" w14:textId="77777777" w:rsidR="00FD38E6" w:rsidRPr="00DC2514" w:rsidRDefault="003A1646">
      <w:pPr>
        <w:pStyle w:val="TOC2"/>
        <w:tabs>
          <w:tab w:val="right" w:leader="dot" w:pos="9350"/>
        </w:tabs>
        <w:rPr>
          <w:rFonts w:cs="Times New Roman"/>
          <w:b w:val="0"/>
          <w:bCs w:val="0"/>
          <w:noProof/>
          <w:kern w:val="2"/>
          <w:sz w:val="22"/>
          <w:szCs w:val="22"/>
        </w:rPr>
      </w:pPr>
      <w:hyperlink w:anchor="_Toc170382157" w:history="1">
        <w:r w:rsidR="00FD38E6" w:rsidRPr="006660C0">
          <w:rPr>
            <w:rStyle w:val="Hyperlink"/>
            <w:noProof/>
          </w:rPr>
          <w:t>REASONS FOR ABSENCE</w:t>
        </w:r>
        <w:r w:rsidR="00FD38E6">
          <w:rPr>
            <w:noProof/>
            <w:webHidden/>
          </w:rPr>
          <w:tab/>
        </w:r>
        <w:r w:rsidR="00FD38E6">
          <w:rPr>
            <w:noProof/>
            <w:webHidden/>
          </w:rPr>
          <w:fldChar w:fldCharType="begin"/>
        </w:r>
        <w:r w:rsidR="00FD38E6">
          <w:rPr>
            <w:noProof/>
            <w:webHidden/>
          </w:rPr>
          <w:instrText xml:space="preserve"> PAGEREF _Toc170382157 \h </w:instrText>
        </w:r>
        <w:r w:rsidR="00FD38E6">
          <w:rPr>
            <w:noProof/>
            <w:webHidden/>
          </w:rPr>
        </w:r>
        <w:r w:rsidR="00FD38E6">
          <w:rPr>
            <w:noProof/>
            <w:webHidden/>
          </w:rPr>
          <w:fldChar w:fldCharType="separate"/>
        </w:r>
        <w:r w:rsidR="00CF3B5E">
          <w:rPr>
            <w:noProof/>
            <w:webHidden/>
          </w:rPr>
          <w:t>- 9 -</w:t>
        </w:r>
        <w:r w:rsidR="00FD38E6">
          <w:rPr>
            <w:noProof/>
            <w:webHidden/>
          </w:rPr>
          <w:fldChar w:fldCharType="end"/>
        </w:r>
      </w:hyperlink>
    </w:p>
    <w:p w14:paraId="7DD9B8E2" w14:textId="77777777" w:rsidR="00FD38E6" w:rsidRPr="00DC2514" w:rsidRDefault="003A1646">
      <w:pPr>
        <w:pStyle w:val="TOC3"/>
        <w:tabs>
          <w:tab w:val="right" w:leader="dot" w:pos="9350"/>
        </w:tabs>
        <w:rPr>
          <w:rFonts w:cs="Times New Roman"/>
          <w:noProof/>
          <w:kern w:val="2"/>
          <w:sz w:val="22"/>
          <w:szCs w:val="22"/>
        </w:rPr>
      </w:pPr>
      <w:hyperlink w:anchor="_Toc170382158" w:history="1">
        <w:r w:rsidR="00FD38E6" w:rsidRPr="006660C0">
          <w:rPr>
            <w:rStyle w:val="Hyperlink"/>
            <w:rFonts w:ascii="Times New Roman" w:hAnsi="Times New Roman"/>
            <w:noProof/>
          </w:rPr>
          <w:t>Excused Absences</w:t>
        </w:r>
        <w:r w:rsidR="00FD38E6">
          <w:rPr>
            <w:noProof/>
            <w:webHidden/>
          </w:rPr>
          <w:tab/>
        </w:r>
        <w:r w:rsidR="00FD38E6">
          <w:rPr>
            <w:noProof/>
            <w:webHidden/>
          </w:rPr>
          <w:fldChar w:fldCharType="begin"/>
        </w:r>
        <w:r w:rsidR="00FD38E6">
          <w:rPr>
            <w:noProof/>
            <w:webHidden/>
          </w:rPr>
          <w:instrText xml:space="preserve"> PAGEREF _Toc170382158 \h </w:instrText>
        </w:r>
        <w:r w:rsidR="00FD38E6">
          <w:rPr>
            <w:noProof/>
            <w:webHidden/>
          </w:rPr>
        </w:r>
        <w:r w:rsidR="00FD38E6">
          <w:rPr>
            <w:noProof/>
            <w:webHidden/>
          </w:rPr>
          <w:fldChar w:fldCharType="separate"/>
        </w:r>
        <w:r w:rsidR="00CF3B5E">
          <w:rPr>
            <w:noProof/>
            <w:webHidden/>
          </w:rPr>
          <w:t>- 9 -</w:t>
        </w:r>
        <w:r w:rsidR="00FD38E6">
          <w:rPr>
            <w:noProof/>
            <w:webHidden/>
          </w:rPr>
          <w:fldChar w:fldCharType="end"/>
        </w:r>
      </w:hyperlink>
    </w:p>
    <w:p w14:paraId="2496A6F2" w14:textId="77777777" w:rsidR="00FD38E6" w:rsidRPr="00DC2514" w:rsidRDefault="003A1646">
      <w:pPr>
        <w:pStyle w:val="TOC3"/>
        <w:tabs>
          <w:tab w:val="right" w:leader="dot" w:pos="9350"/>
        </w:tabs>
        <w:rPr>
          <w:rFonts w:cs="Times New Roman"/>
          <w:noProof/>
          <w:kern w:val="2"/>
          <w:sz w:val="22"/>
          <w:szCs w:val="22"/>
        </w:rPr>
      </w:pPr>
      <w:hyperlink w:anchor="_Toc170382159" w:history="1">
        <w:r w:rsidR="00FD38E6" w:rsidRPr="006660C0">
          <w:rPr>
            <w:rStyle w:val="Hyperlink"/>
            <w:rFonts w:ascii="Times New Roman" w:hAnsi="Times New Roman"/>
            <w:noProof/>
          </w:rPr>
          <w:t>Illegal or Unexcused Absences:</w:t>
        </w:r>
        <w:r w:rsidR="00FD38E6">
          <w:rPr>
            <w:noProof/>
            <w:webHidden/>
          </w:rPr>
          <w:tab/>
        </w:r>
        <w:r w:rsidR="00FD38E6">
          <w:rPr>
            <w:noProof/>
            <w:webHidden/>
          </w:rPr>
          <w:fldChar w:fldCharType="begin"/>
        </w:r>
        <w:r w:rsidR="00FD38E6">
          <w:rPr>
            <w:noProof/>
            <w:webHidden/>
          </w:rPr>
          <w:instrText xml:space="preserve"> PAGEREF _Toc170382159 \h </w:instrText>
        </w:r>
        <w:r w:rsidR="00FD38E6">
          <w:rPr>
            <w:noProof/>
            <w:webHidden/>
          </w:rPr>
        </w:r>
        <w:r w:rsidR="00FD38E6">
          <w:rPr>
            <w:noProof/>
            <w:webHidden/>
          </w:rPr>
          <w:fldChar w:fldCharType="separate"/>
        </w:r>
        <w:r w:rsidR="00CF3B5E">
          <w:rPr>
            <w:noProof/>
            <w:webHidden/>
          </w:rPr>
          <w:t>- 9 -</w:t>
        </w:r>
        <w:r w:rsidR="00FD38E6">
          <w:rPr>
            <w:noProof/>
            <w:webHidden/>
          </w:rPr>
          <w:fldChar w:fldCharType="end"/>
        </w:r>
      </w:hyperlink>
    </w:p>
    <w:p w14:paraId="428F5AAB" w14:textId="77777777" w:rsidR="00FD38E6" w:rsidRPr="00DC2514" w:rsidRDefault="003A1646">
      <w:pPr>
        <w:pStyle w:val="TOC2"/>
        <w:tabs>
          <w:tab w:val="right" w:leader="dot" w:pos="9350"/>
        </w:tabs>
        <w:rPr>
          <w:rFonts w:cs="Times New Roman"/>
          <w:b w:val="0"/>
          <w:bCs w:val="0"/>
          <w:noProof/>
          <w:kern w:val="2"/>
          <w:sz w:val="22"/>
          <w:szCs w:val="22"/>
        </w:rPr>
      </w:pPr>
      <w:hyperlink w:anchor="_Toc170382160" w:history="1">
        <w:r w:rsidR="00FD38E6" w:rsidRPr="006660C0">
          <w:rPr>
            <w:rStyle w:val="Hyperlink"/>
            <w:noProof/>
          </w:rPr>
          <w:t>RETURNING TO SCHOOL AFTER AN ABSENCE</w:t>
        </w:r>
        <w:r w:rsidR="00FD38E6">
          <w:rPr>
            <w:noProof/>
            <w:webHidden/>
          </w:rPr>
          <w:tab/>
        </w:r>
        <w:r w:rsidR="00FD38E6">
          <w:rPr>
            <w:noProof/>
            <w:webHidden/>
          </w:rPr>
          <w:fldChar w:fldCharType="begin"/>
        </w:r>
        <w:r w:rsidR="00FD38E6">
          <w:rPr>
            <w:noProof/>
            <w:webHidden/>
          </w:rPr>
          <w:instrText xml:space="preserve"> PAGEREF _Toc170382160 \h </w:instrText>
        </w:r>
        <w:r w:rsidR="00FD38E6">
          <w:rPr>
            <w:noProof/>
            <w:webHidden/>
          </w:rPr>
        </w:r>
        <w:r w:rsidR="00FD38E6">
          <w:rPr>
            <w:noProof/>
            <w:webHidden/>
          </w:rPr>
          <w:fldChar w:fldCharType="separate"/>
        </w:r>
        <w:r w:rsidR="00CF3B5E">
          <w:rPr>
            <w:noProof/>
            <w:webHidden/>
          </w:rPr>
          <w:t>- 9 -</w:t>
        </w:r>
        <w:r w:rsidR="00FD38E6">
          <w:rPr>
            <w:noProof/>
            <w:webHidden/>
          </w:rPr>
          <w:fldChar w:fldCharType="end"/>
        </w:r>
      </w:hyperlink>
    </w:p>
    <w:p w14:paraId="10963A46" w14:textId="77777777" w:rsidR="00FD38E6" w:rsidRPr="00DC2514" w:rsidRDefault="003A1646">
      <w:pPr>
        <w:pStyle w:val="TOC2"/>
        <w:tabs>
          <w:tab w:val="right" w:leader="dot" w:pos="9350"/>
        </w:tabs>
        <w:rPr>
          <w:rFonts w:cs="Times New Roman"/>
          <w:b w:val="0"/>
          <w:bCs w:val="0"/>
          <w:noProof/>
          <w:kern w:val="2"/>
          <w:sz w:val="22"/>
          <w:szCs w:val="22"/>
        </w:rPr>
      </w:pPr>
      <w:hyperlink w:anchor="_Toc170382161" w:history="1">
        <w:r w:rsidR="00FD38E6" w:rsidRPr="006660C0">
          <w:rPr>
            <w:rStyle w:val="Hyperlink"/>
            <w:noProof/>
          </w:rPr>
          <w:t>BEING EXCUSED FROM SCHOOL DURING THE DAY</w:t>
        </w:r>
        <w:r w:rsidR="00FD38E6">
          <w:rPr>
            <w:noProof/>
            <w:webHidden/>
          </w:rPr>
          <w:tab/>
        </w:r>
        <w:r w:rsidR="00FD38E6">
          <w:rPr>
            <w:noProof/>
            <w:webHidden/>
          </w:rPr>
          <w:fldChar w:fldCharType="begin"/>
        </w:r>
        <w:r w:rsidR="00FD38E6">
          <w:rPr>
            <w:noProof/>
            <w:webHidden/>
          </w:rPr>
          <w:instrText xml:space="preserve"> PAGEREF _Toc170382161 \h </w:instrText>
        </w:r>
        <w:r w:rsidR="00FD38E6">
          <w:rPr>
            <w:noProof/>
            <w:webHidden/>
          </w:rPr>
        </w:r>
        <w:r w:rsidR="00FD38E6">
          <w:rPr>
            <w:noProof/>
            <w:webHidden/>
          </w:rPr>
          <w:fldChar w:fldCharType="separate"/>
        </w:r>
        <w:r w:rsidR="00CF3B5E">
          <w:rPr>
            <w:noProof/>
            <w:webHidden/>
          </w:rPr>
          <w:t>- 10 -</w:t>
        </w:r>
        <w:r w:rsidR="00FD38E6">
          <w:rPr>
            <w:noProof/>
            <w:webHidden/>
          </w:rPr>
          <w:fldChar w:fldCharType="end"/>
        </w:r>
      </w:hyperlink>
    </w:p>
    <w:p w14:paraId="6E465556" w14:textId="77777777" w:rsidR="00FD38E6" w:rsidRPr="00DC2514" w:rsidRDefault="003A1646">
      <w:pPr>
        <w:pStyle w:val="TOC2"/>
        <w:tabs>
          <w:tab w:val="right" w:leader="dot" w:pos="9350"/>
        </w:tabs>
        <w:rPr>
          <w:rFonts w:cs="Times New Roman"/>
          <w:b w:val="0"/>
          <w:bCs w:val="0"/>
          <w:noProof/>
          <w:kern w:val="2"/>
          <w:sz w:val="22"/>
          <w:szCs w:val="22"/>
        </w:rPr>
      </w:pPr>
      <w:hyperlink w:anchor="_Toc170382162" w:history="1">
        <w:r w:rsidR="00FD38E6" w:rsidRPr="006660C0">
          <w:rPr>
            <w:rStyle w:val="Hyperlink"/>
            <w:noProof/>
          </w:rPr>
          <w:t>TARDINESS</w:t>
        </w:r>
        <w:r w:rsidR="00FD38E6">
          <w:rPr>
            <w:noProof/>
            <w:webHidden/>
          </w:rPr>
          <w:tab/>
        </w:r>
        <w:r w:rsidR="00FD38E6">
          <w:rPr>
            <w:noProof/>
            <w:webHidden/>
          </w:rPr>
          <w:fldChar w:fldCharType="begin"/>
        </w:r>
        <w:r w:rsidR="00FD38E6">
          <w:rPr>
            <w:noProof/>
            <w:webHidden/>
          </w:rPr>
          <w:instrText xml:space="preserve"> PAGEREF _Toc170382162 \h </w:instrText>
        </w:r>
        <w:r w:rsidR="00FD38E6">
          <w:rPr>
            <w:noProof/>
            <w:webHidden/>
          </w:rPr>
        </w:r>
        <w:r w:rsidR="00FD38E6">
          <w:rPr>
            <w:noProof/>
            <w:webHidden/>
          </w:rPr>
          <w:fldChar w:fldCharType="separate"/>
        </w:r>
        <w:r w:rsidR="00CF3B5E">
          <w:rPr>
            <w:noProof/>
            <w:webHidden/>
          </w:rPr>
          <w:t>- 10 -</w:t>
        </w:r>
        <w:r w:rsidR="00FD38E6">
          <w:rPr>
            <w:noProof/>
            <w:webHidden/>
          </w:rPr>
          <w:fldChar w:fldCharType="end"/>
        </w:r>
      </w:hyperlink>
    </w:p>
    <w:p w14:paraId="1B44B024" w14:textId="77777777" w:rsidR="00FD38E6" w:rsidRPr="00DC2514" w:rsidRDefault="003A1646">
      <w:pPr>
        <w:pStyle w:val="TOC2"/>
        <w:tabs>
          <w:tab w:val="right" w:leader="dot" w:pos="9350"/>
        </w:tabs>
        <w:rPr>
          <w:rFonts w:cs="Times New Roman"/>
          <w:b w:val="0"/>
          <w:bCs w:val="0"/>
          <w:noProof/>
          <w:kern w:val="2"/>
          <w:sz w:val="22"/>
          <w:szCs w:val="22"/>
        </w:rPr>
      </w:pPr>
      <w:hyperlink w:anchor="_Toc170382163" w:history="1">
        <w:r w:rsidR="00FD38E6" w:rsidRPr="006660C0">
          <w:rPr>
            <w:rStyle w:val="Hyperlink"/>
            <w:noProof/>
          </w:rPr>
          <w:t>FAMILY VACATION</w:t>
        </w:r>
        <w:r w:rsidR="00FD38E6">
          <w:rPr>
            <w:noProof/>
            <w:webHidden/>
          </w:rPr>
          <w:tab/>
        </w:r>
        <w:r w:rsidR="00FD38E6">
          <w:rPr>
            <w:noProof/>
            <w:webHidden/>
          </w:rPr>
          <w:fldChar w:fldCharType="begin"/>
        </w:r>
        <w:r w:rsidR="00FD38E6">
          <w:rPr>
            <w:noProof/>
            <w:webHidden/>
          </w:rPr>
          <w:instrText xml:space="preserve"> PAGEREF _Toc170382163 \h </w:instrText>
        </w:r>
        <w:r w:rsidR="00FD38E6">
          <w:rPr>
            <w:noProof/>
            <w:webHidden/>
          </w:rPr>
        </w:r>
        <w:r w:rsidR="00FD38E6">
          <w:rPr>
            <w:noProof/>
            <w:webHidden/>
          </w:rPr>
          <w:fldChar w:fldCharType="separate"/>
        </w:r>
        <w:r w:rsidR="00CF3B5E">
          <w:rPr>
            <w:noProof/>
            <w:webHidden/>
          </w:rPr>
          <w:t>- 11 -</w:t>
        </w:r>
        <w:r w:rsidR="00FD38E6">
          <w:rPr>
            <w:noProof/>
            <w:webHidden/>
          </w:rPr>
          <w:fldChar w:fldCharType="end"/>
        </w:r>
      </w:hyperlink>
    </w:p>
    <w:p w14:paraId="35261E22" w14:textId="77777777" w:rsidR="00FD38E6" w:rsidRPr="00DC2514" w:rsidRDefault="003A1646">
      <w:pPr>
        <w:pStyle w:val="TOC2"/>
        <w:tabs>
          <w:tab w:val="right" w:leader="dot" w:pos="9350"/>
        </w:tabs>
        <w:rPr>
          <w:rFonts w:cs="Times New Roman"/>
          <w:b w:val="0"/>
          <w:bCs w:val="0"/>
          <w:noProof/>
          <w:kern w:val="2"/>
          <w:sz w:val="22"/>
          <w:szCs w:val="22"/>
        </w:rPr>
      </w:pPr>
      <w:hyperlink w:anchor="_Toc170382164" w:history="1">
        <w:r w:rsidR="00FD38E6" w:rsidRPr="006660C0">
          <w:rPr>
            <w:rStyle w:val="Hyperlink"/>
            <w:noProof/>
          </w:rPr>
          <w:t>MAKE-UP WORK</w:t>
        </w:r>
        <w:r w:rsidR="00FD38E6">
          <w:rPr>
            <w:noProof/>
            <w:webHidden/>
          </w:rPr>
          <w:tab/>
        </w:r>
        <w:r w:rsidR="00FD38E6">
          <w:rPr>
            <w:noProof/>
            <w:webHidden/>
          </w:rPr>
          <w:fldChar w:fldCharType="begin"/>
        </w:r>
        <w:r w:rsidR="00FD38E6">
          <w:rPr>
            <w:noProof/>
            <w:webHidden/>
          </w:rPr>
          <w:instrText xml:space="preserve"> PAGEREF _Toc170382164 \h </w:instrText>
        </w:r>
        <w:r w:rsidR="00FD38E6">
          <w:rPr>
            <w:noProof/>
            <w:webHidden/>
          </w:rPr>
        </w:r>
        <w:r w:rsidR="00FD38E6">
          <w:rPr>
            <w:noProof/>
            <w:webHidden/>
          </w:rPr>
          <w:fldChar w:fldCharType="separate"/>
        </w:r>
        <w:r w:rsidR="00CF3B5E">
          <w:rPr>
            <w:noProof/>
            <w:webHidden/>
          </w:rPr>
          <w:t>- 11 -</w:t>
        </w:r>
        <w:r w:rsidR="00FD38E6">
          <w:rPr>
            <w:noProof/>
            <w:webHidden/>
          </w:rPr>
          <w:fldChar w:fldCharType="end"/>
        </w:r>
      </w:hyperlink>
    </w:p>
    <w:p w14:paraId="125EDC04" w14:textId="77777777" w:rsidR="00FD38E6" w:rsidRPr="00DC2514" w:rsidRDefault="003A1646">
      <w:pPr>
        <w:pStyle w:val="TOC2"/>
        <w:tabs>
          <w:tab w:val="right" w:leader="dot" w:pos="9350"/>
        </w:tabs>
        <w:rPr>
          <w:rFonts w:cs="Times New Roman"/>
          <w:b w:val="0"/>
          <w:bCs w:val="0"/>
          <w:noProof/>
          <w:kern w:val="2"/>
          <w:sz w:val="22"/>
          <w:szCs w:val="22"/>
        </w:rPr>
      </w:pPr>
      <w:hyperlink w:anchor="_Toc170382165" w:history="1">
        <w:r w:rsidR="00FD38E6" w:rsidRPr="006660C0">
          <w:rPr>
            <w:rStyle w:val="Hyperlink"/>
            <w:noProof/>
          </w:rPr>
          <w:t>WITHDRAWAL FROM SCHOOL</w:t>
        </w:r>
        <w:r w:rsidR="00FD38E6">
          <w:rPr>
            <w:noProof/>
            <w:webHidden/>
          </w:rPr>
          <w:tab/>
        </w:r>
        <w:r w:rsidR="00FD38E6">
          <w:rPr>
            <w:noProof/>
            <w:webHidden/>
          </w:rPr>
          <w:fldChar w:fldCharType="begin"/>
        </w:r>
        <w:r w:rsidR="00FD38E6">
          <w:rPr>
            <w:noProof/>
            <w:webHidden/>
          </w:rPr>
          <w:instrText xml:space="preserve"> PAGEREF _Toc170382165 \h </w:instrText>
        </w:r>
        <w:r w:rsidR="00FD38E6">
          <w:rPr>
            <w:noProof/>
            <w:webHidden/>
          </w:rPr>
        </w:r>
        <w:r w:rsidR="00FD38E6">
          <w:rPr>
            <w:noProof/>
            <w:webHidden/>
          </w:rPr>
          <w:fldChar w:fldCharType="separate"/>
        </w:r>
        <w:r w:rsidR="00CF3B5E">
          <w:rPr>
            <w:noProof/>
            <w:webHidden/>
          </w:rPr>
          <w:t>- 11 -</w:t>
        </w:r>
        <w:r w:rsidR="00FD38E6">
          <w:rPr>
            <w:noProof/>
            <w:webHidden/>
          </w:rPr>
          <w:fldChar w:fldCharType="end"/>
        </w:r>
      </w:hyperlink>
    </w:p>
    <w:p w14:paraId="5C2B3AE0"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66" w:history="1">
        <w:r w:rsidR="00FD38E6" w:rsidRPr="006660C0">
          <w:rPr>
            <w:rStyle w:val="Hyperlink"/>
            <w:noProof/>
          </w:rPr>
          <w:t>ACADEMIC REFERENCES</w:t>
        </w:r>
        <w:r w:rsidR="00FD38E6">
          <w:rPr>
            <w:noProof/>
            <w:webHidden/>
          </w:rPr>
          <w:tab/>
        </w:r>
        <w:r w:rsidR="00FD38E6">
          <w:rPr>
            <w:noProof/>
            <w:webHidden/>
          </w:rPr>
          <w:fldChar w:fldCharType="begin"/>
        </w:r>
        <w:r w:rsidR="00FD38E6">
          <w:rPr>
            <w:noProof/>
            <w:webHidden/>
          </w:rPr>
          <w:instrText xml:space="preserve"> PAGEREF _Toc170382166 \h </w:instrText>
        </w:r>
        <w:r w:rsidR="00FD38E6">
          <w:rPr>
            <w:noProof/>
            <w:webHidden/>
          </w:rPr>
        </w:r>
        <w:r w:rsidR="00FD38E6">
          <w:rPr>
            <w:noProof/>
            <w:webHidden/>
          </w:rPr>
          <w:fldChar w:fldCharType="separate"/>
        </w:r>
        <w:r w:rsidR="00CF3B5E">
          <w:rPr>
            <w:noProof/>
            <w:webHidden/>
          </w:rPr>
          <w:t>12</w:t>
        </w:r>
        <w:r w:rsidR="00FD38E6">
          <w:rPr>
            <w:noProof/>
            <w:webHidden/>
          </w:rPr>
          <w:fldChar w:fldCharType="end"/>
        </w:r>
      </w:hyperlink>
    </w:p>
    <w:p w14:paraId="017E90C6" w14:textId="77777777" w:rsidR="00FD38E6" w:rsidRPr="00DC2514" w:rsidRDefault="003A1646">
      <w:pPr>
        <w:pStyle w:val="TOC2"/>
        <w:tabs>
          <w:tab w:val="right" w:leader="dot" w:pos="9350"/>
        </w:tabs>
        <w:rPr>
          <w:rFonts w:cs="Times New Roman"/>
          <w:b w:val="0"/>
          <w:bCs w:val="0"/>
          <w:noProof/>
          <w:kern w:val="2"/>
          <w:sz w:val="22"/>
          <w:szCs w:val="22"/>
        </w:rPr>
      </w:pPr>
      <w:hyperlink w:anchor="_Toc170382167" w:history="1">
        <w:r w:rsidR="00FD38E6" w:rsidRPr="006660C0">
          <w:rPr>
            <w:rStyle w:val="Hyperlink"/>
            <w:noProof/>
          </w:rPr>
          <w:t>Senior High School Promotion and Graduation Requirements</w:t>
        </w:r>
        <w:r w:rsidR="00FD38E6">
          <w:rPr>
            <w:noProof/>
            <w:webHidden/>
          </w:rPr>
          <w:tab/>
        </w:r>
        <w:r w:rsidR="00FD38E6">
          <w:rPr>
            <w:noProof/>
            <w:webHidden/>
          </w:rPr>
          <w:fldChar w:fldCharType="begin"/>
        </w:r>
        <w:r w:rsidR="00FD38E6">
          <w:rPr>
            <w:noProof/>
            <w:webHidden/>
          </w:rPr>
          <w:instrText xml:space="preserve"> PAGEREF _Toc170382167 \h </w:instrText>
        </w:r>
        <w:r w:rsidR="00FD38E6">
          <w:rPr>
            <w:noProof/>
            <w:webHidden/>
          </w:rPr>
        </w:r>
        <w:r w:rsidR="00FD38E6">
          <w:rPr>
            <w:noProof/>
            <w:webHidden/>
          </w:rPr>
          <w:fldChar w:fldCharType="separate"/>
        </w:r>
        <w:r w:rsidR="00CF3B5E">
          <w:rPr>
            <w:noProof/>
            <w:webHidden/>
          </w:rPr>
          <w:t>12</w:t>
        </w:r>
        <w:r w:rsidR="00FD38E6">
          <w:rPr>
            <w:noProof/>
            <w:webHidden/>
          </w:rPr>
          <w:fldChar w:fldCharType="end"/>
        </w:r>
      </w:hyperlink>
    </w:p>
    <w:p w14:paraId="6F84B6E5" w14:textId="77777777" w:rsidR="00FD38E6" w:rsidRPr="00DC2514" w:rsidRDefault="003A1646">
      <w:pPr>
        <w:pStyle w:val="TOC2"/>
        <w:tabs>
          <w:tab w:val="right" w:leader="dot" w:pos="9350"/>
        </w:tabs>
        <w:rPr>
          <w:rFonts w:cs="Times New Roman"/>
          <w:b w:val="0"/>
          <w:bCs w:val="0"/>
          <w:noProof/>
          <w:kern w:val="2"/>
          <w:sz w:val="22"/>
          <w:szCs w:val="22"/>
        </w:rPr>
      </w:pPr>
      <w:hyperlink w:anchor="_Toc170382168" w:history="1">
        <w:r w:rsidR="00FD38E6" w:rsidRPr="006660C0">
          <w:rPr>
            <w:rStyle w:val="Hyperlink"/>
            <w:noProof/>
          </w:rPr>
          <w:t>Graduation Ceremony Participation</w:t>
        </w:r>
        <w:r w:rsidR="00FD38E6">
          <w:rPr>
            <w:noProof/>
            <w:webHidden/>
          </w:rPr>
          <w:tab/>
        </w:r>
        <w:r w:rsidR="00FD38E6">
          <w:rPr>
            <w:noProof/>
            <w:webHidden/>
          </w:rPr>
          <w:fldChar w:fldCharType="begin"/>
        </w:r>
        <w:r w:rsidR="00FD38E6">
          <w:rPr>
            <w:noProof/>
            <w:webHidden/>
          </w:rPr>
          <w:instrText xml:space="preserve"> PAGEREF _Toc170382168 \h </w:instrText>
        </w:r>
        <w:r w:rsidR="00FD38E6">
          <w:rPr>
            <w:noProof/>
            <w:webHidden/>
          </w:rPr>
        </w:r>
        <w:r w:rsidR="00FD38E6">
          <w:rPr>
            <w:noProof/>
            <w:webHidden/>
          </w:rPr>
          <w:fldChar w:fldCharType="separate"/>
        </w:r>
        <w:r w:rsidR="00CF3B5E">
          <w:rPr>
            <w:noProof/>
            <w:webHidden/>
          </w:rPr>
          <w:t>12</w:t>
        </w:r>
        <w:r w:rsidR="00FD38E6">
          <w:rPr>
            <w:noProof/>
            <w:webHidden/>
          </w:rPr>
          <w:fldChar w:fldCharType="end"/>
        </w:r>
      </w:hyperlink>
    </w:p>
    <w:p w14:paraId="51696D85" w14:textId="77777777" w:rsidR="00FD38E6" w:rsidRPr="00DC2514" w:rsidRDefault="003A1646">
      <w:pPr>
        <w:pStyle w:val="TOC2"/>
        <w:tabs>
          <w:tab w:val="right" w:leader="dot" w:pos="9350"/>
        </w:tabs>
        <w:rPr>
          <w:rFonts w:cs="Times New Roman"/>
          <w:b w:val="0"/>
          <w:bCs w:val="0"/>
          <w:noProof/>
          <w:kern w:val="2"/>
          <w:sz w:val="22"/>
          <w:szCs w:val="22"/>
        </w:rPr>
      </w:pPr>
      <w:hyperlink w:anchor="_Toc170382169" w:history="1">
        <w:r w:rsidR="00FD38E6" w:rsidRPr="006660C0">
          <w:rPr>
            <w:rStyle w:val="Hyperlink"/>
            <w:noProof/>
          </w:rPr>
          <w:t>GRADING SYSTEM</w:t>
        </w:r>
        <w:r w:rsidR="00FD38E6">
          <w:rPr>
            <w:noProof/>
            <w:webHidden/>
          </w:rPr>
          <w:tab/>
        </w:r>
        <w:r w:rsidR="00FD38E6">
          <w:rPr>
            <w:noProof/>
            <w:webHidden/>
          </w:rPr>
          <w:fldChar w:fldCharType="begin"/>
        </w:r>
        <w:r w:rsidR="00FD38E6">
          <w:rPr>
            <w:noProof/>
            <w:webHidden/>
          </w:rPr>
          <w:instrText xml:space="preserve"> PAGEREF _Toc170382169 \h </w:instrText>
        </w:r>
        <w:r w:rsidR="00FD38E6">
          <w:rPr>
            <w:noProof/>
            <w:webHidden/>
          </w:rPr>
        </w:r>
        <w:r w:rsidR="00FD38E6">
          <w:rPr>
            <w:noProof/>
            <w:webHidden/>
          </w:rPr>
          <w:fldChar w:fldCharType="separate"/>
        </w:r>
        <w:r w:rsidR="00CF3B5E">
          <w:rPr>
            <w:noProof/>
            <w:webHidden/>
          </w:rPr>
          <w:t>13</w:t>
        </w:r>
        <w:r w:rsidR="00FD38E6">
          <w:rPr>
            <w:noProof/>
            <w:webHidden/>
          </w:rPr>
          <w:fldChar w:fldCharType="end"/>
        </w:r>
      </w:hyperlink>
    </w:p>
    <w:p w14:paraId="549B7622" w14:textId="77777777" w:rsidR="00FD38E6" w:rsidRPr="00DC2514" w:rsidRDefault="003A1646">
      <w:pPr>
        <w:pStyle w:val="TOC2"/>
        <w:tabs>
          <w:tab w:val="right" w:leader="dot" w:pos="9350"/>
        </w:tabs>
        <w:rPr>
          <w:rFonts w:cs="Times New Roman"/>
          <w:b w:val="0"/>
          <w:bCs w:val="0"/>
          <w:noProof/>
          <w:kern w:val="2"/>
          <w:sz w:val="22"/>
          <w:szCs w:val="22"/>
        </w:rPr>
      </w:pPr>
      <w:hyperlink w:anchor="_Toc170382170" w:history="1">
        <w:r w:rsidR="00FD38E6" w:rsidRPr="006660C0">
          <w:rPr>
            <w:rStyle w:val="Hyperlink"/>
            <w:noProof/>
          </w:rPr>
          <w:t>HONOR ROLL GUIDELINES</w:t>
        </w:r>
        <w:r w:rsidR="00FD38E6">
          <w:rPr>
            <w:noProof/>
            <w:webHidden/>
          </w:rPr>
          <w:tab/>
        </w:r>
        <w:r w:rsidR="00FD38E6">
          <w:rPr>
            <w:noProof/>
            <w:webHidden/>
          </w:rPr>
          <w:fldChar w:fldCharType="begin"/>
        </w:r>
        <w:r w:rsidR="00FD38E6">
          <w:rPr>
            <w:noProof/>
            <w:webHidden/>
          </w:rPr>
          <w:instrText xml:space="preserve"> PAGEREF _Toc170382170 \h </w:instrText>
        </w:r>
        <w:r w:rsidR="00FD38E6">
          <w:rPr>
            <w:noProof/>
            <w:webHidden/>
          </w:rPr>
        </w:r>
        <w:r w:rsidR="00FD38E6">
          <w:rPr>
            <w:noProof/>
            <w:webHidden/>
          </w:rPr>
          <w:fldChar w:fldCharType="separate"/>
        </w:r>
        <w:r w:rsidR="00CF3B5E">
          <w:rPr>
            <w:noProof/>
            <w:webHidden/>
          </w:rPr>
          <w:t>13</w:t>
        </w:r>
        <w:r w:rsidR="00FD38E6">
          <w:rPr>
            <w:noProof/>
            <w:webHidden/>
          </w:rPr>
          <w:fldChar w:fldCharType="end"/>
        </w:r>
      </w:hyperlink>
    </w:p>
    <w:p w14:paraId="6B0FE8FD" w14:textId="77777777" w:rsidR="00FD38E6" w:rsidRPr="00DC2514" w:rsidRDefault="003A1646">
      <w:pPr>
        <w:pStyle w:val="TOC2"/>
        <w:tabs>
          <w:tab w:val="right" w:leader="dot" w:pos="9350"/>
        </w:tabs>
        <w:rPr>
          <w:rFonts w:cs="Times New Roman"/>
          <w:b w:val="0"/>
          <w:bCs w:val="0"/>
          <w:noProof/>
          <w:kern w:val="2"/>
          <w:sz w:val="22"/>
          <w:szCs w:val="22"/>
        </w:rPr>
      </w:pPr>
      <w:hyperlink w:anchor="_Toc170382171" w:history="1">
        <w:r w:rsidR="00FD38E6" w:rsidRPr="006660C0">
          <w:rPr>
            <w:rStyle w:val="Hyperlink"/>
            <w:noProof/>
          </w:rPr>
          <w:t>REPORT CARDS</w:t>
        </w:r>
        <w:r w:rsidR="00FD38E6">
          <w:rPr>
            <w:noProof/>
            <w:webHidden/>
          </w:rPr>
          <w:tab/>
        </w:r>
        <w:r w:rsidR="00FD38E6">
          <w:rPr>
            <w:noProof/>
            <w:webHidden/>
          </w:rPr>
          <w:fldChar w:fldCharType="begin"/>
        </w:r>
        <w:r w:rsidR="00FD38E6">
          <w:rPr>
            <w:noProof/>
            <w:webHidden/>
          </w:rPr>
          <w:instrText xml:space="preserve"> PAGEREF _Toc170382171 \h </w:instrText>
        </w:r>
        <w:r w:rsidR="00FD38E6">
          <w:rPr>
            <w:noProof/>
            <w:webHidden/>
          </w:rPr>
        </w:r>
        <w:r w:rsidR="00FD38E6">
          <w:rPr>
            <w:noProof/>
            <w:webHidden/>
          </w:rPr>
          <w:fldChar w:fldCharType="separate"/>
        </w:r>
        <w:r w:rsidR="00CF3B5E">
          <w:rPr>
            <w:noProof/>
            <w:webHidden/>
          </w:rPr>
          <w:t>14</w:t>
        </w:r>
        <w:r w:rsidR="00FD38E6">
          <w:rPr>
            <w:noProof/>
            <w:webHidden/>
          </w:rPr>
          <w:fldChar w:fldCharType="end"/>
        </w:r>
      </w:hyperlink>
    </w:p>
    <w:p w14:paraId="5C6A2EAA"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2" w:history="1">
        <w:r w:rsidR="00FD38E6" w:rsidRPr="006660C0">
          <w:rPr>
            <w:rStyle w:val="Hyperlink"/>
            <w:noProof/>
          </w:rPr>
          <w:t>LIBRARY GUIDELINES</w:t>
        </w:r>
        <w:r w:rsidR="00FD38E6">
          <w:rPr>
            <w:noProof/>
            <w:webHidden/>
          </w:rPr>
          <w:tab/>
        </w:r>
        <w:r w:rsidR="00FD38E6">
          <w:rPr>
            <w:noProof/>
            <w:webHidden/>
          </w:rPr>
          <w:fldChar w:fldCharType="begin"/>
        </w:r>
        <w:r w:rsidR="00FD38E6">
          <w:rPr>
            <w:noProof/>
            <w:webHidden/>
          </w:rPr>
          <w:instrText xml:space="preserve"> PAGEREF _Toc170382172 \h </w:instrText>
        </w:r>
        <w:r w:rsidR="00FD38E6">
          <w:rPr>
            <w:noProof/>
            <w:webHidden/>
          </w:rPr>
        </w:r>
        <w:r w:rsidR="00FD38E6">
          <w:rPr>
            <w:noProof/>
            <w:webHidden/>
          </w:rPr>
          <w:fldChar w:fldCharType="separate"/>
        </w:r>
        <w:r w:rsidR="00CF3B5E">
          <w:rPr>
            <w:noProof/>
            <w:webHidden/>
          </w:rPr>
          <w:t>16</w:t>
        </w:r>
        <w:r w:rsidR="00FD38E6">
          <w:rPr>
            <w:noProof/>
            <w:webHidden/>
          </w:rPr>
          <w:fldChar w:fldCharType="end"/>
        </w:r>
      </w:hyperlink>
    </w:p>
    <w:p w14:paraId="708D1A3A"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3" w:history="1">
        <w:r w:rsidR="00FD38E6" w:rsidRPr="006660C0">
          <w:rPr>
            <w:rStyle w:val="Hyperlink"/>
            <w:noProof/>
          </w:rPr>
          <w:t>BEING EXCUSED FROM TAKING PHYSICAL EDUCATION CLASSES</w:t>
        </w:r>
        <w:r w:rsidR="00FD38E6">
          <w:rPr>
            <w:noProof/>
            <w:webHidden/>
          </w:rPr>
          <w:tab/>
        </w:r>
        <w:r w:rsidR="00FD38E6">
          <w:rPr>
            <w:noProof/>
            <w:webHidden/>
          </w:rPr>
          <w:fldChar w:fldCharType="begin"/>
        </w:r>
        <w:r w:rsidR="00FD38E6">
          <w:rPr>
            <w:noProof/>
            <w:webHidden/>
          </w:rPr>
          <w:instrText xml:space="preserve"> PAGEREF _Toc170382173 \h </w:instrText>
        </w:r>
        <w:r w:rsidR="00FD38E6">
          <w:rPr>
            <w:noProof/>
            <w:webHidden/>
          </w:rPr>
        </w:r>
        <w:r w:rsidR="00FD38E6">
          <w:rPr>
            <w:noProof/>
            <w:webHidden/>
          </w:rPr>
          <w:fldChar w:fldCharType="separate"/>
        </w:r>
        <w:r w:rsidR="00CF3B5E">
          <w:rPr>
            <w:noProof/>
            <w:webHidden/>
          </w:rPr>
          <w:t>17</w:t>
        </w:r>
        <w:r w:rsidR="00FD38E6">
          <w:rPr>
            <w:noProof/>
            <w:webHidden/>
          </w:rPr>
          <w:fldChar w:fldCharType="end"/>
        </w:r>
      </w:hyperlink>
    </w:p>
    <w:p w14:paraId="7034278A"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4" w:history="1">
        <w:r w:rsidR="00FD38E6" w:rsidRPr="00496A07">
          <w:rPr>
            <w:rStyle w:val="Hyperlink"/>
            <w:noProof/>
          </w:rPr>
          <w:t>DRESSING OUT FOR PHYSICAL EDUCATION CLASSES</w:t>
        </w:r>
        <w:r w:rsidR="00FD38E6" w:rsidRPr="00496A07">
          <w:rPr>
            <w:noProof/>
            <w:webHidden/>
          </w:rPr>
          <w:tab/>
        </w:r>
        <w:r w:rsidR="00FD38E6" w:rsidRPr="00496A07">
          <w:rPr>
            <w:noProof/>
            <w:webHidden/>
          </w:rPr>
          <w:fldChar w:fldCharType="begin"/>
        </w:r>
        <w:r w:rsidR="00FD38E6" w:rsidRPr="00496A07">
          <w:rPr>
            <w:noProof/>
            <w:webHidden/>
          </w:rPr>
          <w:instrText xml:space="preserve"> PAGEREF _Toc170382174 \h </w:instrText>
        </w:r>
        <w:r w:rsidR="00FD38E6" w:rsidRPr="00496A07">
          <w:rPr>
            <w:noProof/>
            <w:webHidden/>
          </w:rPr>
        </w:r>
        <w:r w:rsidR="00FD38E6" w:rsidRPr="00496A07">
          <w:rPr>
            <w:noProof/>
            <w:webHidden/>
          </w:rPr>
          <w:fldChar w:fldCharType="separate"/>
        </w:r>
        <w:r w:rsidR="00CF3B5E" w:rsidRPr="00496A07">
          <w:rPr>
            <w:noProof/>
            <w:webHidden/>
          </w:rPr>
          <w:t>17</w:t>
        </w:r>
        <w:r w:rsidR="00FD38E6" w:rsidRPr="00496A07">
          <w:rPr>
            <w:noProof/>
            <w:webHidden/>
          </w:rPr>
          <w:fldChar w:fldCharType="end"/>
        </w:r>
      </w:hyperlink>
    </w:p>
    <w:p w14:paraId="1BDDDEBC"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5" w:history="1">
        <w:r w:rsidR="00FD38E6" w:rsidRPr="006660C0">
          <w:rPr>
            <w:rStyle w:val="Hyperlink"/>
            <w:noProof/>
          </w:rPr>
          <w:t>EXTRA-CURRICULAR ACTIVITIES/ATHLETICS</w:t>
        </w:r>
        <w:r w:rsidR="00FD38E6">
          <w:rPr>
            <w:noProof/>
            <w:webHidden/>
          </w:rPr>
          <w:tab/>
        </w:r>
        <w:r w:rsidR="00FD38E6">
          <w:rPr>
            <w:noProof/>
            <w:webHidden/>
          </w:rPr>
          <w:fldChar w:fldCharType="begin"/>
        </w:r>
        <w:r w:rsidR="00FD38E6">
          <w:rPr>
            <w:noProof/>
            <w:webHidden/>
          </w:rPr>
          <w:instrText xml:space="preserve"> PAGEREF _Toc170382175 \h </w:instrText>
        </w:r>
        <w:r w:rsidR="00FD38E6">
          <w:rPr>
            <w:noProof/>
            <w:webHidden/>
          </w:rPr>
        </w:r>
        <w:r w:rsidR="00FD38E6">
          <w:rPr>
            <w:noProof/>
            <w:webHidden/>
          </w:rPr>
          <w:fldChar w:fldCharType="separate"/>
        </w:r>
        <w:r w:rsidR="00CF3B5E">
          <w:rPr>
            <w:noProof/>
            <w:webHidden/>
          </w:rPr>
          <w:t>17</w:t>
        </w:r>
        <w:r w:rsidR="00FD38E6">
          <w:rPr>
            <w:noProof/>
            <w:webHidden/>
          </w:rPr>
          <w:fldChar w:fldCharType="end"/>
        </w:r>
      </w:hyperlink>
    </w:p>
    <w:p w14:paraId="29B680AE"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6" w:history="1">
        <w:r w:rsidR="00FD38E6" w:rsidRPr="006660C0">
          <w:rPr>
            <w:rStyle w:val="Hyperlink"/>
            <w:noProof/>
          </w:rPr>
          <w:t>DANCES AND FIELD TRIPS/ACTIVITIES</w:t>
        </w:r>
        <w:r w:rsidR="00FD38E6">
          <w:rPr>
            <w:noProof/>
            <w:webHidden/>
          </w:rPr>
          <w:tab/>
        </w:r>
        <w:r w:rsidR="00FD38E6">
          <w:rPr>
            <w:noProof/>
            <w:webHidden/>
          </w:rPr>
          <w:fldChar w:fldCharType="begin"/>
        </w:r>
        <w:r w:rsidR="00FD38E6">
          <w:rPr>
            <w:noProof/>
            <w:webHidden/>
          </w:rPr>
          <w:instrText xml:space="preserve"> PAGEREF _Toc170382176 \h </w:instrText>
        </w:r>
        <w:r w:rsidR="00FD38E6">
          <w:rPr>
            <w:noProof/>
            <w:webHidden/>
          </w:rPr>
        </w:r>
        <w:r w:rsidR="00FD38E6">
          <w:rPr>
            <w:noProof/>
            <w:webHidden/>
          </w:rPr>
          <w:fldChar w:fldCharType="separate"/>
        </w:r>
        <w:r w:rsidR="00CF3B5E">
          <w:rPr>
            <w:noProof/>
            <w:webHidden/>
          </w:rPr>
          <w:t>17</w:t>
        </w:r>
        <w:r w:rsidR="00FD38E6">
          <w:rPr>
            <w:noProof/>
            <w:webHidden/>
          </w:rPr>
          <w:fldChar w:fldCharType="end"/>
        </w:r>
      </w:hyperlink>
    </w:p>
    <w:p w14:paraId="59735765"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7" w:history="1">
        <w:r w:rsidR="00FD38E6" w:rsidRPr="006660C0">
          <w:rPr>
            <w:rStyle w:val="Hyperlink"/>
            <w:noProof/>
          </w:rPr>
          <w:t>PHILOSOPHY OF ATHLETIC PROGRAMS</w:t>
        </w:r>
        <w:r w:rsidR="00FD38E6">
          <w:rPr>
            <w:noProof/>
            <w:webHidden/>
          </w:rPr>
          <w:tab/>
        </w:r>
        <w:r w:rsidR="00FD38E6">
          <w:rPr>
            <w:noProof/>
            <w:webHidden/>
          </w:rPr>
          <w:fldChar w:fldCharType="begin"/>
        </w:r>
        <w:r w:rsidR="00FD38E6">
          <w:rPr>
            <w:noProof/>
            <w:webHidden/>
          </w:rPr>
          <w:instrText xml:space="preserve"> PAGEREF _Toc170382177 \h </w:instrText>
        </w:r>
        <w:r w:rsidR="00FD38E6">
          <w:rPr>
            <w:noProof/>
            <w:webHidden/>
          </w:rPr>
        </w:r>
        <w:r w:rsidR="00FD38E6">
          <w:rPr>
            <w:noProof/>
            <w:webHidden/>
          </w:rPr>
          <w:fldChar w:fldCharType="separate"/>
        </w:r>
        <w:r w:rsidR="00CF3B5E">
          <w:rPr>
            <w:noProof/>
            <w:webHidden/>
          </w:rPr>
          <w:t>18</w:t>
        </w:r>
        <w:r w:rsidR="00FD38E6">
          <w:rPr>
            <w:noProof/>
            <w:webHidden/>
          </w:rPr>
          <w:fldChar w:fldCharType="end"/>
        </w:r>
      </w:hyperlink>
    </w:p>
    <w:p w14:paraId="38ECA2C5"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8" w:history="1">
        <w:r w:rsidR="00FD38E6" w:rsidRPr="006660C0">
          <w:rPr>
            <w:rStyle w:val="Hyperlink"/>
            <w:noProof/>
          </w:rPr>
          <w:t>PARENT/GUARDIAN/SPECTATOR SPORTMANSHIP POLICY</w:t>
        </w:r>
        <w:r w:rsidR="00FD38E6">
          <w:rPr>
            <w:noProof/>
            <w:webHidden/>
          </w:rPr>
          <w:tab/>
        </w:r>
        <w:r w:rsidR="00FD38E6">
          <w:rPr>
            <w:noProof/>
            <w:webHidden/>
          </w:rPr>
          <w:fldChar w:fldCharType="begin"/>
        </w:r>
        <w:r w:rsidR="00FD38E6">
          <w:rPr>
            <w:noProof/>
            <w:webHidden/>
          </w:rPr>
          <w:instrText xml:space="preserve"> PAGEREF _Toc170382178 \h </w:instrText>
        </w:r>
        <w:r w:rsidR="00FD38E6">
          <w:rPr>
            <w:noProof/>
            <w:webHidden/>
          </w:rPr>
        </w:r>
        <w:r w:rsidR="00FD38E6">
          <w:rPr>
            <w:noProof/>
            <w:webHidden/>
          </w:rPr>
          <w:fldChar w:fldCharType="separate"/>
        </w:r>
        <w:r w:rsidR="00CF3B5E">
          <w:rPr>
            <w:noProof/>
            <w:webHidden/>
          </w:rPr>
          <w:t>18</w:t>
        </w:r>
        <w:r w:rsidR="00FD38E6">
          <w:rPr>
            <w:noProof/>
            <w:webHidden/>
          </w:rPr>
          <w:fldChar w:fldCharType="end"/>
        </w:r>
      </w:hyperlink>
    </w:p>
    <w:p w14:paraId="692D3AAD"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79" w:history="1">
        <w:r w:rsidR="00FD38E6" w:rsidRPr="006660C0">
          <w:rPr>
            <w:rStyle w:val="Hyperlink"/>
            <w:noProof/>
          </w:rPr>
          <w:t>STUDENT SPORTSMANSHIP POLICY</w:t>
        </w:r>
        <w:r w:rsidR="00FD38E6">
          <w:rPr>
            <w:noProof/>
            <w:webHidden/>
          </w:rPr>
          <w:tab/>
        </w:r>
        <w:r w:rsidR="00FD38E6">
          <w:rPr>
            <w:noProof/>
            <w:webHidden/>
          </w:rPr>
          <w:fldChar w:fldCharType="begin"/>
        </w:r>
        <w:r w:rsidR="00FD38E6">
          <w:rPr>
            <w:noProof/>
            <w:webHidden/>
          </w:rPr>
          <w:instrText xml:space="preserve"> PAGEREF _Toc170382179 \h </w:instrText>
        </w:r>
        <w:r w:rsidR="00FD38E6">
          <w:rPr>
            <w:noProof/>
            <w:webHidden/>
          </w:rPr>
        </w:r>
        <w:r w:rsidR="00FD38E6">
          <w:rPr>
            <w:noProof/>
            <w:webHidden/>
          </w:rPr>
          <w:fldChar w:fldCharType="separate"/>
        </w:r>
        <w:r w:rsidR="00CF3B5E">
          <w:rPr>
            <w:noProof/>
            <w:webHidden/>
          </w:rPr>
          <w:t>18</w:t>
        </w:r>
        <w:r w:rsidR="00FD38E6">
          <w:rPr>
            <w:noProof/>
            <w:webHidden/>
          </w:rPr>
          <w:fldChar w:fldCharType="end"/>
        </w:r>
      </w:hyperlink>
    </w:p>
    <w:p w14:paraId="0730FA42"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80" w:history="1">
        <w:r w:rsidR="00FD38E6" w:rsidRPr="006660C0">
          <w:rPr>
            <w:rStyle w:val="Hyperlink"/>
            <w:noProof/>
          </w:rPr>
          <w:t>ATHLETIC AWARDS</w:t>
        </w:r>
        <w:r w:rsidR="00FD38E6">
          <w:rPr>
            <w:noProof/>
            <w:webHidden/>
          </w:rPr>
          <w:tab/>
        </w:r>
        <w:r w:rsidR="00FD38E6">
          <w:rPr>
            <w:noProof/>
            <w:webHidden/>
          </w:rPr>
          <w:fldChar w:fldCharType="begin"/>
        </w:r>
        <w:r w:rsidR="00FD38E6">
          <w:rPr>
            <w:noProof/>
            <w:webHidden/>
          </w:rPr>
          <w:instrText xml:space="preserve"> PAGEREF _Toc170382180 \h </w:instrText>
        </w:r>
        <w:r w:rsidR="00FD38E6">
          <w:rPr>
            <w:noProof/>
            <w:webHidden/>
          </w:rPr>
        </w:r>
        <w:r w:rsidR="00FD38E6">
          <w:rPr>
            <w:noProof/>
            <w:webHidden/>
          </w:rPr>
          <w:fldChar w:fldCharType="separate"/>
        </w:r>
        <w:r w:rsidR="00CF3B5E">
          <w:rPr>
            <w:noProof/>
            <w:webHidden/>
          </w:rPr>
          <w:t>19</w:t>
        </w:r>
        <w:r w:rsidR="00FD38E6">
          <w:rPr>
            <w:noProof/>
            <w:webHidden/>
          </w:rPr>
          <w:fldChar w:fldCharType="end"/>
        </w:r>
      </w:hyperlink>
    </w:p>
    <w:p w14:paraId="7CFD6FAB"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81" w:history="1">
        <w:r w:rsidR="00FD38E6" w:rsidRPr="006660C0">
          <w:rPr>
            <w:rStyle w:val="Hyperlink"/>
            <w:noProof/>
          </w:rPr>
          <w:t>ELIGIBILITY REQUIREMENTS FOR ALL EXTRA-CURRICULAR ACTIVITIES AND SPORTS</w:t>
        </w:r>
        <w:r w:rsidR="00FD38E6">
          <w:rPr>
            <w:noProof/>
            <w:webHidden/>
          </w:rPr>
          <w:tab/>
        </w:r>
        <w:r w:rsidR="00FD38E6">
          <w:rPr>
            <w:noProof/>
            <w:webHidden/>
          </w:rPr>
          <w:fldChar w:fldCharType="begin"/>
        </w:r>
        <w:r w:rsidR="00FD38E6">
          <w:rPr>
            <w:noProof/>
            <w:webHidden/>
          </w:rPr>
          <w:instrText xml:space="preserve"> PAGEREF _Toc170382181 \h </w:instrText>
        </w:r>
        <w:r w:rsidR="00FD38E6">
          <w:rPr>
            <w:noProof/>
            <w:webHidden/>
          </w:rPr>
        </w:r>
        <w:r w:rsidR="00FD38E6">
          <w:rPr>
            <w:noProof/>
            <w:webHidden/>
          </w:rPr>
          <w:fldChar w:fldCharType="separate"/>
        </w:r>
        <w:r w:rsidR="00CF3B5E">
          <w:rPr>
            <w:noProof/>
            <w:webHidden/>
          </w:rPr>
          <w:t>20</w:t>
        </w:r>
        <w:r w:rsidR="00FD38E6">
          <w:rPr>
            <w:noProof/>
            <w:webHidden/>
          </w:rPr>
          <w:fldChar w:fldCharType="end"/>
        </w:r>
      </w:hyperlink>
    </w:p>
    <w:p w14:paraId="21B1EE15" w14:textId="77777777" w:rsidR="00FD38E6" w:rsidRPr="00DC2514" w:rsidRDefault="003A1646">
      <w:pPr>
        <w:pStyle w:val="TOC2"/>
        <w:tabs>
          <w:tab w:val="right" w:leader="dot" w:pos="9350"/>
        </w:tabs>
        <w:rPr>
          <w:rFonts w:cs="Times New Roman"/>
          <w:b w:val="0"/>
          <w:bCs w:val="0"/>
          <w:noProof/>
          <w:kern w:val="2"/>
          <w:sz w:val="22"/>
          <w:szCs w:val="22"/>
        </w:rPr>
      </w:pPr>
      <w:hyperlink w:anchor="_Toc170382182" w:history="1">
        <w:r w:rsidR="00FD38E6" w:rsidRPr="006660C0">
          <w:rPr>
            <w:rStyle w:val="Hyperlink"/>
            <w:noProof/>
          </w:rPr>
          <w:t>ACADEMIC</w:t>
        </w:r>
        <w:r w:rsidR="00FD38E6">
          <w:rPr>
            <w:noProof/>
            <w:webHidden/>
          </w:rPr>
          <w:tab/>
        </w:r>
        <w:r w:rsidR="00FD38E6">
          <w:rPr>
            <w:noProof/>
            <w:webHidden/>
          </w:rPr>
          <w:fldChar w:fldCharType="begin"/>
        </w:r>
        <w:r w:rsidR="00FD38E6">
          <w:rPr>
            <w:noProof/>
            <w:webHidden/>
          </w:rPr>
          <w:instrText xml:space="preserve"> PAGEREF _Toc170382182 \h </w:instrText>
        </w:r>
        <w:r w:rsidR="00FD38E6">
          <w:rPr>
            <w:noProof/>
            <w:webHidden/>
          </w:rPr>
        </w:r>
        <w:r w:rsidR="00FD38E6">
          <w:rPr>
            <w:noProof/>
            <w:webHidden/>
          </w:rPr>
          <w:fldChar w:fldCharType="separate"/>
        </w:r>
        <w:r w:rsidR="00CF3B5E">
          <w:rPr>
            <w:noProof/>
            <w:webHidden/>
          </w:rPr>
          <w:t>20</w:t>
        </w:r>
        <w:r w:rsidR="00FD38E6">
          <w:rPr>
            <w:noProof/>
            <w:webHidden/>
          </w:rPr>
          <w:fldChar w:fldCharType="end"/>
        </w:r>
      </w:hyperlink>
    </w:p>
    <w:p w14:paraId="420751F4" w14:textId="77777777" w:rsidR="00FD38E6" w:rsidRPr="00DC2514" w:rsidRDefault="003A1646">
      <w:pPr>
        <w:pStyle w:val="TOC2"/>
        <w:tabs>
          <w:tab w:val="right" w:leader="dot" w:pos="9350"/>
        </w:tabs>
        <w:rPr>
          <w:rFonts w:cs="Times New Roman"/>
          <w:b w:val="0"/>
          <w:bCs w:val="0"/>
          <w:noProof/>
          <w:kern w:val="2"/>
          <w:sz w:val="22"/>
          <w:szCs w:val="22"/>
        </w:rPr>
      </w:pPr>
      <w:hyperlink w:anchor="_Toc170382183" w:history="1">
        <w:r w:rsidR="00FD38E6" w:rsidRPr="006660C0">
          <w:rPr>
            <w:rStyle w:val="Hyperlink"/>
            <w:noProof/>
          </w:rPr>
          <w:t>ATTENDANCE</w:t>
        </w:r>
        <w:r w:rsidR="00FD38E6">
          <w:rPr>
            <w:noProof/>
            <w:webHidden/>
          </w:rPr>
          <w:tab/>
        </w:r>
        <w:r w:rsidR="00FD38E6">
          <w:rPr>
            <w:noProof/>
            <w:webHidden/>
          </w:rPr>
          <w:fldChar w:fldCharType="begin"/>
        </w:r>
        <w:r w:rsidR="00FD38E6">
          <w:rPr>
            <w:noProof/>
            <w:webHidden/>
          </w:rPr>
          <w:instrText xml:space="preserve"> PAGEREF _Toc170382183 \h </w:instrText>
        </w:r>
        <w:r w:rsidR="00FD38E6">
          <w:rPr>
            <w:noProof/>
            <w:webHidden/>
          </w:rPr>
        </w:r>
        <w:r w:rsidR="00FD38E6">
          <w:rPr>
            <w:noProof/>
            <w:webHidden/>
          </w:rPr>
          <w:fldChar w:fldCharType="separate"/>
        </w:r>
        <w:r w:rsidR="00CF3B5E">
          <w:rPr>
            <w:noProof/>
            <w:webHidden/>
          </w:rPr>
          <w:t>20</w:t>
        </w:r>
        <w:r w:rsidR="00FD38E6">
          <w:rPr>
            <w:noProof/>
            <w:webHidden/>
          </w:rPr>
          <w:fldChar w:fldCharType="end"/>
        </w:r>
      </w:hyperlink>
    </w:p>
    <w:p w14:paraId="2DDFCB91"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84" w:history="1">
        <w:r w:rsidR="00FD38E6" w:rsidRPr="006660C0">
          <w:rPr>
            <w:rStyle w:val="Hyperlink"/>
            <w:noProof/>
          </w:rPr>
          <w:t>DISTRICT WELLNESS POLICY</w:t>
        </w:r>
        <w:r w:rsidR="00FD38E6">
          <w:rPr>
            <w:noProof/>
            <w:webHidden/>
          </w:rPr>
          <w:tab/>
        </w:r>
        <w:r w:rsidR="00FD38E6">
          <w:rPr>
            <w:noProof/>
            <w:webHidden/>
          </w:rPr>
          <w:fldChar w:fldCharType="begin"/>
        </w:r>
        <w:r w:rsidR="00FD38E6">
          <w:rPr>
            <w:noProof/>
            <w:webHidden/>
          </w:rPr>
          <w:instrText xml:space="preserve"> PAGEREF _Toc170382184 \h </w:instrText>
        </w:r>
        <w:r w:rsidR="00FD38E6">
          <w:rPr>
            <w:noProof/>
            <w:webHidden/>
          </w:rPr>
        </w:r>
        <w:r w:rsidR="00FD38E6">
          <w:rPr>
            <w:noProof/>
            <w:webHidden/>
          </w:rPr>
          <w:fldChar w:fldCharType="separate"/>
        </w:r>
        <w:r w:rsidR="00CF3B5E">
          <w:rPr>
            <w:noProof/>
            <w:webHidden/>
          </w:rPr>
          <w:t>22</w:t>
        </w:r>
        <w:r w:rsidR="00FD38E6">
          <w:rPr>
            <w:noProof/>
            <w:webHidden/>
          </w:rPr>
          <w:fldChar w:fldCharType="end"/>
        </w:r>
      </w:hyperlink>
    </w:p>
    <w:p w14:paraId="7D914FEA"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85" w:history="1">
        <w:r w:rsidR="00FD38E6" w:rsidRPr="006660C0">
          <w:rPr>
            <w:rStyle w:val="Hyperlink"/>
            <w:noProof/>
            <w:snapToGrid w:val="0"/>
          </w:rPr>
          <w:t>MEDICATION GUIDELINES</w:t>
        </w:r>
        <w:r w:rsidR="00FD38E6">
          <w:rPr>
            <w:noProof/>
            <w:webHidden/>
          </w:rPr>
          <w:tab/>
        </w:r>
        <w:r w:rsidR="00FD38E6">
          <w:rPr>
            <w:noProof/>
            <w:webHidden/>
          </w:rPr>
          <w:fldChar w:fldCharType="begin"/>
        </w:r>
        <w:r w:rsidR="00FD38E6">
          <w:rPr>
            <w:noProof/>
            <w:webHidden/>
          </w:rPr>
          <w:instrText xml:space="preserve"> PAGEREF _Toc170382185 \h </w:instrText>
        </w:r>
        <w:r w:rsidR="00FD38E6">
          <w:rPr>
            <w:noProof/>
            <w:webHidden/>
          </w:rPr>
        </w:r>
        <w:r w:rsidR="00FD38E6">
          <w:rPr>
            <w:noProof/>
            <w:webHidden/>
          </w:rPr>
          <w:fldChar w:fldCharType="separate"/>
        </w:r>
        <w:r w:rsidR="00CF3B5E">
          <w:rPr>
            <w:noProof/>
            <w:webHidden/>
          </w:rPr>
          <w:t>22</w:t>
        </w:r>
        <w:r w:rsidR="00FD38E6">
          <w:rPr>
            <w:noProof/>
            <w:webHidden/>
          </w:rPr>
          <w:fldChar w:fldCharType="end"/>
        </w:r>
      </w:hyperlink>
    </w:p>
    <w:p w14:paraId="4AB3C6D5" w14:textId="77777777" w:rsidR="00FD38E6" w:rsidRPr="00DC2514" w:rsidRDefault="003A1646">
      <w:pPr>
        <w:pStyle w:val="TOC2"/>
        <w:tabs>
          <w:tab w:val="right" w:leader="dot" w:pos="9350"/>
        </w:tabs>
        <w:rPr>
          <w:rFonts w:cs="Times New Roman"/>
          <w:b w:val="0"/>
          <w:bCs w:val="0"/>
          <w:noProof/>
          <w:kern w:val="2"/>
          <w:sz w:val="22"/>
          <w:szCs w:val="22"/>
        </w:rPr>
      </w:pPr>
      <w:hyperlink w:anchor="_Toc170382186" w:history="1">
        <w:r w:rsidR="00FD38E6" w:rsidRPr="006660C0">
          <w:rPr>
            <w:rStyle w:val="Hyperlink"/>
            <w:noProof/>
            <w:snapToGrid w:val="0"/>
          </w:rPr>
          <w:t>FOR PRESCRIPTION AND NON-PRESCRIPTION MEDICATIONS</w:t>
        </w:r>
        <w:r w:rsidR="00FD38E6">
          <w:rPr>
            <w:noProof/>
            <w:webHidden/>
          </w:rPr>
          <w:tab/>
        </w:r>
        <w:r w:rsidR="00FD38E6">
          <w:rPr>
            <w:noProof/>
            <w:webHidden/>
          </w:rPr>
          <w:fldChar w:fldCharType="begin"/>
        </w:r>
        <w:r w:rsidR="00FD38E6">
          <w:rPr>
            <w:noProof/>
            <w:webHidden/>
          </w:rPr>
          <w:instrText xml:space="preserve"> PAGEREF _Toc170382186 \h </w:instrText>
        </w:r>
        <w:r w:rsidR="00FD38E6">
          <w:rPr>
            <w:noProof/>
            <w:webHidden/>
          </w:rPr>
        </w:r>
        <w:r w:rsidR="00FD38E6">
          <w:rPr>
            <w:noProof/>
            <w:webHidden/>
          </w:rPr>
          <w:fldChar w:fldCharType="separate"/>
        </w:r>
        <w:r w:rsidR="00CF3B5E">
          <w:rPr>
            <w:noProof/>
            <w:webHidden/>
          </w:rPr>
          <w:t>22</w:t>
        </w:r>
        <w:r w:rsidR="00FD38E6">
          <w:rPr>
            <w:noProof/>
            <w:webHidden/>
          </w:rPr>
          <w:fldChar w:fldCharType="end"/>
        </w:r>
      </w:hyperlink>
    </w:p>
    <w:p w14:paraId="6DDFB8E9"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87" w:history="1">
        <w:r w:rsidR="00FD38E6" w:rsidRPr="006660C0">
          <w:rPr>
            <w:rStyle w:val="Hyperlink"/>
            <w:noProof/>
          </w:rPr>
          <w:t>HEALTH SERVICES</w:t>
        </w:r>
        <w:r w:rsidR="00FD38E6">
          <w:rPr>
            <w:noProof/>
            <w:webHidden/>
          </w:rPr>
          <w:tab/>
        </w:r>
        <w:r w:rsidR="00FD38E6">
          <w:rPr>
            <w:noProof/>
            <w:webHidden/>
          </w:rPr>
          <w:fldChar w:fldCharType="begin"/>
        </w:r>
        <w:r w:rsidR="00FD38E6">
          <w:rPr>
            <w:noProof/>
            <w:webHidden/>
          </w:rPr>
          <w:instrText xml:space="preserve"> PAGEREF _Toc170382187 \h </w:instrText>
        </w:r>
        <w:r w:rsidR="00FD38E6">
          <w:rPr>
            <w:noProof/>
            <w:webHidden/>
          </w:rPr>
        </w:r>
        <w:r w:rsidR="00FD38E6">
          <w:rPr>
            <w:noProof/>
            <w:webHidden/>
          </w:rPr>
          <w:fldChar w:fldCharType="separate"/>
        </w:r>
        <w:r w:rsidR="00CF3B5E">
          <w:rPr>
            <w:noProof/>
            <w:webHidden/>
          </w:rPr>
          <w:t>23</w:t>
        </w:r>
        <w:r w:rsidR="00FD38E6">
          <w:rPr>
            <w:noProof/>
            <w:webHidden/>
          </w:rPr>
          <w:fldChar w:fldCharType="end"/>
        </w:r>
      </w:hyperlink>
    </w:p>
    <w:p w14:paraId="3AC5B330" w14:textId="7777777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88" w:history="1">
        <w:r w:rsidR="00FD38E6" w:rsidRPr="006660C0">
          <w:rPr>
            <w:rStyle w:val="Hyperlink"/>
            <w:noProof/>
          </w:rPr>
          <w:t>SCHOOL NURSE</w:t>
        </w:r>
        <w:r w:rsidR="00FD38E6">
          <w:rPr>
            <w:noProof/>
            <w:webHidden/>
          </w:rPr>
          <w:tab/>
        </w:r>
        <w:r w:rsidR="00FD38E6">
          <w:rPr>
            <w:noProof/>
            <w:webHidden/>
          </w:rPr>
          <w:fldChar w:fldCharType="begin"/>
        </w:r>
        <w:r w:rsidR="00FD38E6">
          <w:rPr>
            <w:noProof/>
            <w:webHidden/>
          </w:rPr>
          <w:instrText xml:space="preserve"> PAGEREF _Toc170382188 \h </w:instrText>
        </w:r>
        <w:r w:rsidR="00FD38E6">
          <w:rPr>
            <w:noProof/>
            <w:webHidden/>
          </w:rPr>
        </w:r>
        <w:r w:rsidR="00FD38E6">
          <w:rPr>
            <w:noProof/>
            <w:webHidden/>
          </w:rPr>
          <w:fldChar w:fldCharType="separate"/>
        </w:r>
        <w:r w:rsidR="00CF3B5E">
          <w:rPr>
            <w:noProof/>
            <w:webHidden/>
          </w:rPr>
          <w:t>23</w:t>
        </w:r>
        <w:r w:rsidR="00FD38E6">
          <w:rPr>
            <w:noProof/>
            <w:webHidden/>
          </w:rPr>
          <w:fldChar w:fldCharType="end"/>
        </w:r>
      </w:hyperlink>
    </w:p>
    <w:p w14:paraId="4D780BAF" w14:textId="222B0586"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89" w:history="1">
        <w:r w:rsidR="00FD38E6" w:rsidRPr="006660C0">
          <w:rPr>
            <w:rStyle w:val="Hyperlink"/>
            <w:noProof/>
          </w:rPr>
          <w:t>GUIDANCE SERVICES</w:t>
        </w:r>
        <w:r w:rsidR="00FD38E6">
          <w:rPr>
            <w:noProof/>
            <w:webHidden/>
          </w:rPr>
          <w:tab/>
        </w:r>
      </w:hyperlink>
      <w:r w:rsidR="00F9775E">
        <w:rPr>
          <w:rStyle w:val="Hyperlink"/>
          <w:noProof/>
        </w:rPr>
        <w:t>32</w:t>
      </w:r>
    </w:p>
    <w:p w14:paraId="11650AD9" w14:textId="3E7043ED"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0" w:history="1">
        <w:r w:rsidR="00FD38E6" w:rsidRPr="006660C0">
          <w:rPr>
            <w:rStyle w:val="Hyperlink"/>
            <w:noProof/>
          </w:rPr>
          <w:t>STUDENT EMPLOYMENT CERTIFICATE</w:t>
        </w:r>
        <w:r w:rsidR="00FD38E6">
          <w:rPr>
            <w:noProof/>
            <w:webHidden/>
          </w:rPr>
          <w:tab/>
        </w:r>
      </w:hyperlink>
      <w:r w:rsidR="007617FF">
        <w:rPr>
          <w:rStyle w:val="Hyperlink"/>
          <w:noProof/>
        </w:rPr>
        <w:t>33</w:t>
      </w:r>
    </w:p>
    <w:p w14:paraId="6C5DEB3D" w14:textId="2B17F1D2"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1" w:history="1">
        <w:r w:rsidR="00FD38E6" w:rsidRPr="006660C0">
          <w:rPr>
            <w:rStyle w:val="Hyperlink"/>
            <w:noProof/>
          </w:rPr>
          <w:t>ACCESS TO RECRUITING INFORMATION</w:t>
        </w:r>
        <w:r w:rsidR="00FD38E6">
          <w:rPr>
            <w:noProof/>
            <w:webHidden/>
          </w:rPr>
          <w:tab/>
        </w:r>
      </w:hyperlink>
      <w:r w:rsidR="001317D8">
        <w:rPr>
          <w:rStyle w:val="Hyperlink"/>
          <w:noProof/>
        </w:rPr>
        <w:t>33</w:t>
      </w:r>
    </w:p>
    <w:p w14:paraId="6A167D24" w14:textId="44CAE9C5"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2" w:history="1">
        <w:r w:rsidR="00FD38E6" w:rsidRPr="006660C0">
          <w:rPr>
            <w:rStyle w:val="Hyperlink"/>
            <w:noProof/>
          </w:rPr>
          <w:t>STUDENT ASSISTANCE PROGRAM (SAP)</w:t>
        </w:r>
        <w:r w:rsidR="00FD38E6">
          <w:rPr>
            <w:noProof/>
            <w:webHidden/>
          </w:rPr>
          <w:tab/>
        </w:r>
        <w:r w:rsidR="00FD38E6">
          <w:rPr>
            <w:noProof/>
            <w:webHidden/>
          </w:rPr>
          <w:fldChar w:fldCharType="begin"/>
        </w:r>
        <w:r w:rsidR="00FD38E6">
          <w:rPr>
            <w:noProof/>
            <w:webHidden/>
          </w:rPr>
          <w:instrText xml:space="preserve"> PAGEREF _Toc170382192 \h </w:instrText>
        </w:r>
        <w:r w:rsidR="00FD38E6">
          <w:rPr>
            <w:noProof/>
            <w:webHidden/>
          </w:rPr>
        </w:r>
        <w:r w:rsidR="00FD38E6">
          <w:rPr>
            <w:noProof/>
            <w:webHidden/>
          </w:rPr>
          <w:fldChar w:fldCharType="separate"/>
        </w:r>
        <w:r w:rsidR="009D162B">
          <w:rPr>
            <w:noProof/>
            <w:webHidden/>
          </w:rPr>
          <w:t>3</w:t>
        </w:r>
        <w:r w:rsidR="00CF3B5E">
          <w:rPr>
            <w:noProof/>
            <w:webHidden/>
          </w:rPr>
          <w:t>4</w:t>
        </w:r>
        <w:r w:rsidR="00FD38E6">
          <w:rPr>
            <w:noProof/>
            <w:webHidden/>
          </w:rPr>
          <w:fldChar w:fldCharType="end"/>
        </w:r>
      </w:hyperlink>
    </w:p>
    <w:p w14:paraId="7BCBC330" w14:textId="5E3785A6"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3" w:history="1">
        <w:r w:rsidR="00FD38E6" w:rsidRPr="006660C0">
          <w:rPr>
            <w:rStyle w:val="Hyperlink"/>
            <w:noProof/>
          </w:rPr>
          <w:t>ACCEPTABLE USE OF MUASD NETWORK FACILITIES AND SERVICES</w:t>
        </w:r>
        <w:r w:rsidR="00FD38E6">
          <w:rPr>
            <w:noProof/>
            <w:webHidden/>
          </w:rPr>
          <w:tab/>
        </w:r>
        <w:r w:rsidR="00FD38E6">
          <w:rPr>
            <w:noProof/>
            <w:webHidden/>
          </w:rPr>
          <w:fldChar w:fldCharType="begin"/>
        </w:r>
        <w:r w:rsidR="00FD38E6">
          <w:rPr>
            <w:noProof/>
            <w:webHidden/>
          </w:rPr>
          <w:instrText xml:space="preserve"> PAGEREF _Toc170382193 \h </w:instrText>
        </w:r>
        <w:r w:rsidR="00FD38E6">
          <w:rPr>
            <w:noProof/>
            <w:webHidden/>
          </w:rPr>
        </w:r>
        <w:r>
          <w:rPr>
            <w:noProof/>
            <w:webHidden/>
          </w:rPr>
          <w:fldChar w:fldCharType="separate"/>
        </w:r>
        <w:r w:rsidR="00FD38E6">
          <w:rPr>
            <w:noProof/>
            <w:webHidden/>
          </w:rPr>
          <w:fldChar w:fldCharType="end"/>
        </w:r>
      </w:hyperlink>
      <w:r w:rsidR="009D162B">
        <w:rPr>
          <w:rStyle w:val="Hyperlink"/>
          <w:noProof/>
        </w:rPr>
        <w:t>3</w:t>
      </w:r>
      <w:r w:rsidR="006B1254">
        <w:rPr>
          <w:rStyle w:val="Hyperlink"/>
          <w:noProof/>
        </w:rPr>
        <w:t>4</w:t>
      </w:r>
    </w:p>
    <w:p w14:paraId="530C04F8" w14:textId="6858E661"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4" w:history="1">
        <w:r w:rsidR="00FD38E6" w:rsidRPr="006660C0">
          <w:rPr>
            <w:rStyle w:val="Hyperlink"/>
            <w:noProof/>
          </w:rPr>
          <w:t>TELEPHONE CALLS</w:t>
        </w:r>
        <w:r w:rsidR="00FD38E6">
          <w:rPr>
            <w:noProof/>
            <w:webHidden/>
          </w:rPr>
          <w:tab/>
        </w:r>
        <w:r w:rsidR="00BC4FB7">
          <w:rPr>
            <w:noProof/>
            <w:webHidden/>
          </w:rPr>
          <w:t>35</w:t>
        </w:r>
      </w:hyperlink>
    </w:p>
    <w:p w14:paraId="0F2773BD" w14:textId="3212529D"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5" w:history="1">
        <w:r w:rsidR="00FD38E6" w:rsidRPr="006660C0">
          <w:rPr>
            <w:rStyle w:val="Hyperlink"/>
            <w:noProof/>
          </w:rPr>
          <w:t>VISITORS</w:t>
        </w:r>
        <w:r w:rsidR="00FD38E6">
          <w:rPr>
            <w:noProof/>
            <w:webHidden/>
          </w:rPr>
          <w:tab/>
        </w:r>
        <w:r w:rsidR="00FD38E6">
          <w:rPr>
            <w:noProof/>
            <w:webHidden/>
          </w:rPr>
          <w:fldChar w:fldCharType="begin"/>
        </w:r>
        <w:r w:rsidR="00FD38E6">
          <w:rPr>
            <w:noProof/>
            <w:webHidden/>
          </w:rPr>
          <w:instrText xml:space="preserve"> PAGEREF _Toc170382195 \h </w:instrText>
        </w:r>
        <w:r w:rsidR="00FD38E6">
          <w:rPr>
            <w:noProof/>
            <w:webHidden/>
          </w:rPr>
        </w:r>
        <w:r w:rsidR="00FD38E6">
          <w:rPr>
            <w:noProof/>
            <w:webHidden/>
          </w:rPr>
          <w:fldChar w:fldCharType="separate"/>
        </w:r>
        <w:r w:rsidR="00BC4FB7">
          <w:rPr>
            <w:noProof/>
            <w:webHidden/>
          </w:rPr>
          <w:t>3</w:t>
        </w:r>
        <w:r w:rsidR="00CF3B5E">
          <w:rPr>
            <w:noProof/>
            <w:webHidden/>
          </w:rPr>
          <w:t>5</w:t>
        </w:r>
        <w:r w:rsidR="00FD38E6">
          <w:rPr>
            <w:noProof/>
            <w:webHidden/>
          </w:rPr>
          <w:fldChar w:fldCharType="end"/>
        </w:r>
      </w:hyperlink>
    </w:p>
    <w:p w14:paraId="778FE4BC" w14:textId="2571622E"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6" w:history="1">
        <w:r w:rsidR="00FD38E6" w:rsidRPr="006660C0">
          <w:rPr>
            <w:rStyle w:val="Hyperlink"/>
            <w:noProof/>
          </w:rPr>
          <w:t>ANNOUNCEMENTS</w:t>
        </w:r>
        <w:r w:rsidR="00FD38E6">
          <w:rPr>
            <w:noProof/>
            <w:webHidden/>
          </w:rPr>
          <w:tab/>
        </w:r>
        <w:r w:rsidR="00FD38E6">
          <w:rPr>
            <w:noProof/>
            <w:webHidden/>
          </w:rPr>
          <w:fldChar w:fldCharType="begin"/>
        </w:r>
        <w:r w:rsidR="00FD38E6">
          <w:rPr>
            <w:noProof/>
            <w:webHidden/>
          </w:rPr>
          <w:instrText xml:space="preserve"> PAGEREF _Toc170382196 \h </w:instrText>
        </w:r>
        <w:r w:rsidR="00FD38E6">
          <w:rPr>
            <w:noProof/>
            <w:webHidden/>
          </w:rPr>
        </w:r>
        <w:r w:rsidR="00FD38E6">
          <w:rPr>
            <w:noProof/>
            <w:webHidden/>
          </w:rPr>
          <w:fldChar w:fldCharType="separate"/>
        </w:r>
        <w:r w:rsidR="00BC4FB7">
          <w:rPr>
            <w:noProof/>
            <w:webHidden/>
          </w:rPr>
          <w:t>35</w:t>
        </w:r>
        <w:r w:rsidR="00FD38E6">
          <w:rPr>
            <w:noProof/>
            <w:webHidden/>
          </w:rPr>
          <w:fldChar w:fldCharType="end"/>
        </w:r>
      </w:hyperlink>
    </w:p>
    <w:p w14:paraId="664700A6" w14:textId="60E2CEE8"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7" w:history="1">
        <w:r w:rsidR="00FD38E6" w:rsidRPr="006660C0">
          <w:rPr>
            <w:rStyle w:val="Hyperlink"/>
            <w:noProof/>
          </w:rPr>
          <w:t>HALL/WEEKLY PASSES</w:t>
        </w:r>
        <w:r w:rsidR="00FD38E6">
          <w:rPr>
            <w:noProof/>
            <w:webHidden/>
          </w:rPr>
          <w:tab/>
        </w:r>
        <w:r w:rsidR="00FD38E6">
          <w:rPr>
            <w:noProof/>
            <w:webHidden/>
          </w:rPr>
          <w:fldChar w:fldCharType="begin"/>
        </w:r>
        <w:r w:rsidR="00FD38E6">
          <w:rPr>
            <w:noProof/>
            <w:webHidden/>
          </w:rPr>
          <w:instrText xml:space="preserve"> PAGEREF _Toc170382197 \h </w:instrText>
        </w:r>
        <w:r w:rsidR="00FD38E6">
          <w:rPr>
            <w:noProof/>
            <w:webHidden/>
          </w:rPr>
        </w:r>
        <w:r w:rsidR="00FD38E6">
          <w:rPr>
            <w:noProof/>
            <w:webHidden/>
          </w:rPr>
          <w:fldChar w:fldCharType="separate"/>
        </w:r>
        <w:r w:rsidR="00BC4FB7">
          <w:rPr>
            <w:noProof/>
            <w:webHidden/>
          </w:rPr>
          <w:t>35</w:t>
        </w:r>
        <w:r w:rsidR="00FD38E6">
          <w:rPr>
            <w:noProof/>
            <w:webHidden/>
          </w:rPr>
          <w:fldChar w:fldCharType="end"/>
        </w:r>
      </w:hyperlink>
    </w:p>
    <w:p w14:paraId="4CF0BFFD" w14:textId="3286E3F8"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8" w:history="1">
        <w:r w:rsidR="00FD38E6" w:rsidRPr="006660C0">
          <w:rPr>
            <w:rStyle w:val="Hyperlink"/>
            <w:noProof/>
          </w:rPr>
          <w:t>TEXTBOOKS AND SUPPLIES</w:t>
        </w:r>
        <w:r w:rsidR="00FD38E6">
          <w:rPr>
            <w:noProof/>
            <w:webHidden/>
          </w:rPr>
          <w:tab/>
        </w:r>
        <w:r w:rsidR="00FD38E6">
          <w:rPr>
            <w:noProof/>
            <w:webHidden/>
          </w:rPr>
          <w:fldChar w:fldCharType="begin"/>
        </w:r>
        <w:r w:rsidR="00FD38E6">
          <w:rPr>
            <w:noProof/>
            <w:webHidden/>
          </w:rPr>
          <w:instrText xml:space="preserve"> PAGEREF _Toc170382198 \h </w:instrText>
        </w:r>
        <w:r w:rsidR="00FD38E6">
          <w:rPr>
            <w:noProof/>
            <w:webHidden/>
          </w:rPr>
        </w:r>
        <w:r w:rsidR="00FD38E6">
          <w:rPr>
            <w:noProof/>
            <w:webHidden/>
          </w:rPr>
          <w:fldChar w:fldCharType="separate"/>
        </w:r>
        <w:r w:rsidR="00BC4FB7">
          <w:rPr>
            <w:noProof/>
            <w:webHidden/>
          </w:rPr>
          <w:t>35</w:t>
        </w:r>
        <w:r w:rsidR="00FD38E6">
          <w:rPr>
            <w:noProof/>
            <w:webHidden/>
          </w:rPr>
          <w:fldChar w:fldCharType="end"/>
        </w:r>
      </w:hyperlink>
    </w:p>
    <w:p w14:paraId="4B022507" w14:textId="4C25210E"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199" w:history="1">
        <w:r w:rsidR="00FD38E6" w:rsidRPr="006660C0">
          <w:rPr>
            <w:rStyle w:val="Hyperlink"/>
            <w:noProof/>
          </w:rPr>
          <w:t>Care of Books, Technology, and School Property</w:t>
        </w:r>
        <w:r w:rsidR="00FD38E6">
          <w:rPr>
            <w:noProof/>
            <w:webHidden/>
          </w:rPr>
          <w:tab/>
        </w:r>
        <w:r w:rsidR="00FD38E6">
          <w:rPr>
            <w:noProof/>
            <w:webHidden/>
          </w:rPr>
          <w:fldChar w:fldCharType="begin"/>
        </w:r>
        <w:r w:rsidR="00FD38E6">
          <w:rPr>
            <w:noProof/>
            <w:webHidden/>
          </w:rPr>
          <w:instrText xml:space="preserve"> PAGEREF _Toc170382199 \h </w:instrText>
        </w:r>
        <w:r w:rsidR="00FD38E6">
          <w:rPr>
            <w:noProof/>
            <w:webHidden/>
          </w:rPr>
        </w:r>
        <w:r w:rsidR="00FD38E6">
          <w:rPr>
            <w:noProof/>
            <w:webHidden/>
          </w:rPr>
          <w:fldChar w:fldCharType="separate"/>
        </w:r>
        <w:r w:rsidR="001C6DDF">
          <w:rPr>
            <w:noProof/>
            <w:webHidden/>
          </w:rPr>
          <w:t>35</w:t>
        </w:r>
        <w:r w:rsidR="00FD38E6">
          <w:rPr>
            <w:noProof/>
            <w:webHidden/>
          </w:rPr>
          <w:fldChar w:fldCharType="end"/>
        </w:r>
      </w:hyperlink>
    </w:p>
    <w:p w14:paraId="2C534866" w14:textId="7986E356"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0" w:history="1">
        <w:r w:rsidR="00FD38E6" w:rsidRPr="006660C0">
          <w:rPr>
            <w:rStyle w:val="Hyperlink"/>
            <w:noProof/>
          </w:rPr>
          <w:t>BACKPACKS</w:t>
        </w:r>
        <w:r w:rsidR="00FD38E6">
          <w:rPr>
            <w:noProof/>
            <w:webHidden/>
          </w:rPr>
          <w:tab/>
        </w:r>
        <w:r w:rsidR="00FD38E6">
          <w:rPr>
            <w:noProof/>
            <w:webHidden/>
          </w:rPr>
          <w:fldChar w:fldCharType="begin"/>
        </w:r>
        <w:r w:rsidR="00FD38E6">
          <w:rPr>
            <w:noProof/>
            <w:webHidden/>
          </w:rPr>
          <w:instrText xml:space="preserve"> PAGEREF _Toc170382200 \h </w:instrText>
        </w:r>
        <w:r w:rsidR="00FD38E6">
          <w:rPr>
            <w:noProof/>
            <w:webHidden/>
          </w:rPr>
        </w:r>
        <w:r w:rsidR="00FD38E6">
          <w:rPr>
            <w:noProof/>
            <w:webHidden/>
          </w:rPr>
          <w:fldChar w:fldCharType="separate"/>
        </w:r>
        <w:r w:rsidR="001C6DDF">
          <w:rPr>
            <w:noProof/>
            <w:webHidden/>
          </w:rPr>
          <w:t>3</w:t>
        </w:r>
        <w:r w:rsidR="00CF3B5E">
          <w:rPr>
            <w:noProof/>
            <w:webHidden/>
          </w:rPr>
          <w:t>6</w:t>
        </w:r>
        <w:r w:rsidR="00FD38E6">
          <w:rPr>
            <w:noProof/>
            <w:webHidden/>
          </w:rPr>
          <w:fldChar w:fldCharType="end"/>
        </w:r>
      </w:hyperlink>
    </w:p>
    <w:p w14:paraId="120D3624" w14:textId="25B43BD2"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1" w:history="1">
        <w:r w:rsidR="00FD38E6" w:rsidRPr="006660C0">
          <w:rPr>
            <w:rStyle w:val="Hyperlink"/>
            <w:noProof/>
          </w:rPr>
          <w:t>SPORTING EQUIPMENT</w:t>
        </w:r>
        <w:r w:rsidR="00FD38E6">
          <w:rPr>
            <w:noProof/>
            <w:webHidden/>
          </w:rPr>
          <w:tab/>
        </w:r>
        <w:r w:rsidR="00FD38E6">
          <w:rPr>
            <w:noProof/>
            <w:webHidden/>
          </w:rPr>
          <w:fldChar w:fldCharType="begin"/>
        </w:r>
        <w:r w:rsidR="00FD38E6">
          <w:rPr>
            <w:noProof/>
            <w:webHidden/>
          </w:rPr>
          <w:instrText xml:space="preserve"> PAGEREF _Toc170382201 \h </w:instrText>
        </w:r>
        <w:r w:rsidR="00FD38E6">
          <w:rPr>
            <w:noProof/>
            <w:webHidden/>
          </w:rPr>
        </w:r>
        <w:r w:rsidR="00FD38E6">
          <w:rPr>
            <w:noProof/>
            <w:webHidden/>
          </w:rPr>
          <w:fldChar w:fldCharType="separate"/>
        </w:r>
        <w:r w:rsidR="001C6DDF">
          <w:rPr>
            <w:noProof/>
            <w:webHidden/>
          </w:rPr>
          <w:t>3</w:t>
        </w:r>
        <w:r w:rsidR="00CF3B5E">
          <w:rPr>
            <w:noProof/>
            <w:webHidden/>
          </w:rPr>
          <w:t>6</w:t>
        </w:r>
        <w:r w:rsidR="00FD38E6">
          <w:rPr>
            <w:noProof/>
            <w:webHidden/>
          </w:rPr>
          <w:fldChar w:fldCharType="end"/>
        </w:r>
      </w:hyperlink>
    </w:p>
    <w:p w14:paraId="1FE2C8B0" w14:textId="1A4B5F65"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2" w:history="1">
        <w:r w:rsidR="00FD38E6" w:rsidRPr="006660C0">
          <w:rPr>
            <w:rStyle w:val="Hyperlink"/>
            <w:noProof/>
          </w:rPr>
          <w:t>FOOD AND DRINKS</w:t>
        </w:r>
        <w:r w:rsidR="00FD38E6">
          <w:rPr>
            <w:noProof/>
            <w:webHidden/>
          </w:rPr>
          <w:tab/>
        </w:r>
        <w:r w:rsidR="00FD38E6">
          <w:rPr>
            <w:noProof/>
            <w:webHidden/>
          </w:rPr>
          <w:fldChar w:fldCharType="begin"/>
        </w:r>
        <w:r w:rsidR="00FD38E6">
          <w:rPr>
            <w:noProof/>
            <w:webHidden/>
          </w:rPr>
          <w:instrText xml:space="preserve"> PAGEREF _Toc170382202 \h </w:instrText>
        </w:r>
        <w:r w:rsidR="00FD38E6">
          <w:rPr>
            <w:noProof/>
            <w:webHidden/>
          </w:rPr>
        </w:r>
        <w:r w:rsidR="00FD38E6">
          <w:rPr>
            <w:noProof/>
            <w:webHidden/>
          </w:rPr>
          <w:fldChar w:fldCharType="separate"/>
        </w:r>
        <w:r w:rsidR="001C6DDF">
          <w:rPr>
            <w:noProof/>
            <w:webHidden/>
          </w:rPr>
          <w:t>3</w:t>
        </w:r>
        <w:r w:rsidR="00FD38E6">
          <w:rPr>
            <w:noProof/>
            <w:webHidden/>
          </w:rPr>
          <w:fldChar w:fldCharType="end"/>
        </w:r>
      </w:hyperlink>
      <w:r w:rsidR="001C6DDF">
        <w:rPr>
          <w:rStyle w:val="Hyperlink"/>
          <w:noProof/>
        </w:rPr>
        <w:t>6</w:t>
      </w:r>
    </w:p>
    <w:p w14:paraId="5A39D7F6" w14:textId="418F54EE"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3" w:history="1">
        <w:r w:rsidR="00FD38E6" w:rsidRPr="006660C0">
          <w:rPr>
            <w:rStyle w:val="Hyperlink"/>
            <w:noProof/>
          </w:rPr>
          <w:t>CAFETERIA CONDUCT</w:t>
        </w:r>
        <w:r w:rsidR="00FD38E6">
          <w:rPr>
            <w:noProof/>
            <w:webHidden/>
          </w:rPr>
          <w:tab/>
        </w:r>
        <w:r w:rsidR="00FD38E6">
          <w:rPr>
            <w:noProof/>
            <w:webHidden/>
          </w:rPr>
          <w:fldChar w:fldCharType="begin"/>
        </w:r>
        <w:r w:rsidR="00FD38E6">
          <w:rPr>
            <w:noProof/>
            <w:webHidden/>
          </w:rPr>
          <w:instrText xml:space="preserve"> PAGEREF _Toc170382203 \h </w:instrText>
        </w:r>
        <w:r w:rsidR="00FD38E6">
          <w:rPr>
            <w:noProof/>
            <w:webHidden/>
          </w:rPr>
        </w:r>
        <w:r w:rsidR="00FD38E6">
          <w:rPr>
            <w:noProof/>
            <w:webHidden/>
          </w:rPr>
          <w:fldChar w:fldCharType="separate"/>
        </w:r>
        <w:r w:rsidR="001C6DDF">
          <w:rPr>
            <w:noProof/>
            <w:webHidden/>
          </w:rPr>
          <w:t>3</w:t>
        </w:r>
        <w:r w:rsidR="00FD38E6">
          <w:rPr>
            <w:noProof/>
            <w:webHidden/>
          </w:rPr>
          <w:fldChar w:fldCharType="end"/>
        </w:r>
      </w:hyperlink>
      <w:r w:rsidR="001C6DDF">
        <w:rPr>
          <w:rStyle w:val="Hyperlink"/>
          <w:noProof/>
        </w:rPr>
        <w:t>6</w:t>
      </w:r>
    </w:p>
    <w:p w14:paraId="781ED1E7" w14:textId="4BD10E8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4" w:history="1">
        <w:r w:rsidR="00FD38E6" w:rsidRPr="006660C0">
          <w:rPr>
            <w:rStyle w:val="Hyperlink"/>
            <w:noProof/>
          </w:rPr>
          <w:t>MONEY AND VALUABLES</w:t>
        </w:r>
        <w:r w:rsidR="00FD38E6">
          <w:rPr>
            <w:noProof/>
            <w:webHidden/>
          </w:rPr>
          <w:tab/>
        </w:r>
        <w:r w:rsidR="00FD38E6">
          <w:rPr>
            <w:noProof/>
            <w:webHidden/>
          </w:rPr>
          <w:fldChar w:fldCharType="begin"/>
        </w:r>
        <w:r w:rsidR="00FD38E6">
          <w:rPr>
            <w:noProof/>
            <w:webHidden/>
          </w:rPr>
          <w:instrText xml:space="preserve"> PAGEREF _Toc170382204 \h </w:instrText>
        </w:r>
        <w:r w:rsidR="00FD38E6">
          <w:rPr>
            <w:noProof/>
            <w:webHidden/>
          </w:rPr>
        </w:r>
        <w:r w:rsidR="00FD38E6">
          <w:rPr>
            <w:noProof/>
            <w:webHidden/>
          </w:rPr>
          <w:fldChar w:fldCharType="separate"/>
        </w:r>
        <w:r w:rsidR="001D6F59">
          <w:rPr>
            <w:noProof/>
            <w:webHidden/>
          </w:rPr>
          <w:t>3</w:t>
        </w:r>
        <w:r w:rsidR="00FD38E6">
          <w:rPr>
            <w:noProof/>
            <w:webHidden/>
          </w:rPr>
          <w:fldChar w:fldCharType="end"/>
        </w:r>
      </w:hyperlink>
      <w:r w:rsidR="00230FE2">
        <w:rPr>
          <w:rStyle w:val="Hyperlink"/>
          <w:noProof/>
        </w:rPr>
        <w:t>6</w:t>
      </w:r>
    </w:p>
    <w:p w14:paraId="51678D71" w14:textId="30AD65E0"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5" w:history="1">
        <w:r w:rsidR="00FD38E6" w:rsidRPr="006660C0">
          <w:rPr>
            <w:rStyle w:val="Hyperlink"/>
            <w:noProof/>
          </w:rPr>
          <w:t>FIRE REGULATIONS</w:t>
        </w:r>
        <w:r w:rsidR="00FD38E6">
          <w:rPr>
            <w:noProof/>
            <w:webHidden/>
          </w:rPr>
          <w:tab/>
        </w:r>
        <w:r w:rsidR="00FD38E6">
          <w:rPr>
            <w:noProof/>
            <w:webHidden/>
          </w:rPr>
          <w:fldChar w:fldCharType="begin"/>
        </w:r>
        <w:r w:rsidR="00FD38E6">
          <w:rPr>
            <w:noProof/>
            <w:webHidden/>
          </w:rPr>
          <w:instrText xml:space="preserve"> PAGEREF _Toc170382205 \h </w:instrText>
        </w:r>
        <w:r w:rsidR="00FD38E6">
          <w:rPr>
            <w:noProof/>
            <w:webHidden/>
          </w:rPr>
        </w:r>
        <w:r w:rsidR="00FD38E6">
          <w:rPr>
            <w:noProof/>
            <w:webHidden/>
          </w:rPr>
          <w:fldChar w:fldCharType="separate"/>
        </w:r>
        <w:r w:rsidR="00230FE2">
          <w:rPr>
            <w:noProof/>
            <w:webHidden/>
          </w:rPr>
          <w:t>3</w:t>
        </w:r>
        <w:r w:rsidR="00CF3B5E">
          <w:rPr>
            <w:noProof/>
            <w:webHidden/>
          </w:rPr>
          <w:t>7</w:t>
        </w:r>
        <w:r w:rsidR="00FD38E6">
          <w:rPr>
            <w:noProof/>
            <w:webHidden/>
          </w:rPr>
          <w:fldChar w:fldCharType="end"/>
        </w:r>
      </w:hyperlink>
    </w:p>
    <w:p w14:paraId="0CAA1214" w14:textId="762474AA"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6" w:history="1">
        <w:r w:rsidR="00FD38E6" w:rsidRPr="006660C0">
          <w:rPr>
            <w:rStyle w:val="Hyperlink"/>
            <w:noProof/>
          </w:rPr>
          <w:t>DELAYED OPENING POLICY</w:t>
        </w:r>
        <w:r w:rsidR="00FD38E6">
          <w:rPr>
            <w:noProof/>
            <w:webHidden/>
          </w:rPr>
          <w:tab/>
        </w:r>
        <w:r w:rsidR="00FD38E6">
          <w:rPr>
            <w:noProof/>
            <w:webHidden/>
          </w:rPr>
          <w:fldChar w:fldCharType="begin"/>
        </w:r>
        <w:r w:rsidR="00FD38E6">
          <w:rPr>
            <w:noProof/>
            <w:webHidden/>
          </w:rPr>
          <w:instrText xml:space="preserve"> PAGEREF _Toc170382206 \h </w:instrText>
        </w:r>
        <w:r w:rsidR="00FD38E6">
          <w:rPr>
            <w:noProof/>
            <w:webHidden/>
          </w:rPr>
        </w:r>
        <w:r w:rsidR="00FD38E6">
          <w:rPr>
            <w:noProof/>
            <w:webHidden/>
          </w:rPr>
          <w:fldChar w:fldCharType="separate"/>
        </w:r>
        <w:r w:rsidR="00230FE2">
          <w:rPr>
            <w:noProof/>
            <w:webHidden/>
          </w:rPr>
          <w:t>3</w:t>
        </w:r>
        <w:r w:rsidR="00CF3B5E">
          <w:rPr>
            <w:noProof/>
            <w:webHidden/>
          </w:rPr>
          <w:t>7</w:t>
        </w:r>
        <w:r w:rsidR="00FD38E6">
          <w:rPr>
            <w:noProof/>
            <w:webHidden/>
          </w:rPr>
          <w:fldChar w:fldCharType="end"/>
        </w:r>
      </w:hyperlink>
    </w:p>
    <w:p w14:paraId="73843D90" w14:textId="625245CD"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7" w:history="1">
        <w:r w:rsidR="00FD38E6" w:rsidRPr="006660C0">
          <w:rPr>
            <w:rStyle w:val="Hyperlink"/>
            <w:noProof/>
          </w:rPr>
          <w:t>BUS AREAS, EARLY ARRIVALS, AND DISMISSAL PROCEDURES</w:t>
        </w:r>
        <w:r w:rsidR="00FD38E6">
          <w:rPr>
            <w:noProof/>
            <w:webHidden/>
          </w:rPr>
          <w:tab/>
        </w:r>
        <w:r w:rsidR="00FD38E6">
          <w:rPr>
            <w:noProof/>
            <w:webHidden/>
          </w:rPr>
          <w:fldChar w:fldCharType="begin"/>
        </w:r>
        <w:r w:rsidR="00FD38E6">
          <w:rPr>
            <w:noProof/>
            <w:webHidden/>
          </w:rPr>
          <w:instrText xml:space="preserve"> PAGEREF _Toc170382207 \h </w:instrText>
        </w:r>
        <w:r w:rsidR="00FD38E6">
          <w:rPr>
            <w:noProof/>
            <w:webHidden/>
          </w:rPr>
        </w:r>
        <w:r w:rsidR="00FD38E6">
          <w:rPr>
            <w:noProof/>
            <w:webHidden/>
          </w:rPr>
          <w:fldChar w:fldCharType="separate"/>
        </w:r>
        <w:r w:rsidR="00230FE2">
          <w:rPr>
            <w:noProof/>
            <w:webHidden/>
          </w:rPr>
          <w:t>3</w:t>
        </w:r>
        <w:r w:rsidR="00FD38E6">
          <w:rPr>
            <w:noProof/>
            <w:webHidden/>
          </w:rPr>
          <w:fldChar w:fldCharType="end"/>
        </w:r>
      </w:hyperlink>
      <w:r w:rsidR="00230FE2">
        <w:rPr>
          <w:rStyle w:val="Hyperlink"/>
          <w:noProof/>
        </w:rPr>
        <w:t>7</w:t>
      </w:r>
    </w:p>
    <w:p w14:paraId="333AB546" w14:textId="3CD09A73" w:rsidR="00FD38E6" w:rsidRPr="00DC2514" w:rsidRDefault="003A1646">
      <w:pPr>
        <w:pStyle w:val="TOC2"/>
        <w:tabs>
          <w:tab w:val="right" w:leader="dot" w:pos="9350"/>
        </w:tabs>
        <w:rPr>
          <w:rFonts w:cs="Times New Roman"/>
          <w:b w:val="0"/>
          <w:bCs w:val="0"/>
          <w:noProof/>
          <w:kern w:val="2"/>
          <w:sz w:val="22"/>
          <w:szCs w:val="22"/>
        </w:rPr>
      </w:pPr>
      <w:hyperlink w:anchor="_Toc170382208" w:history="1">
        <w:r w:rsidR="00FD38E6" w:rsidRPr="006660C0">
          <w:rPr>
            <w:rStyle w:val="Hyperlink"/>
            <w:noProof/>
          </w:rPr>
          <w:t>SCHOOL BUS RULES AND STUDENT CONDUCT</w:t>
        </w:r>
        <w:r w:rsidR="00FD38E6">
          <w:rPr>
            <w:noProof/>
            <w:webHidden/>
          </w:rPr>
          <w:tab/>
        </w:r>
        <w:r w:rsidR="00FD38E6">
          <w:rPr>
            <w:noProof/>
            <w:webHidden/>
          </w:rPr>
          <w:fldChar w:fldCharType="begin"/>
        </w:r>
        <w:r w:rsidR="00FD38E6">
          <w:rPr>
            <w:noProof/>
            <w:webHidden/>
          </w:rPr>
          <w:instrText xml:space="preserve"> PAGEREF _Toc170382208 \h </w:instrText>
        </w:r>
        <w:r w:rsidR="00FD38E6">
          <w:rPr>
            <w:noProof/>
            <w:webHidden/>
          </w:rPr>
        </w:r>
        <w:r w:rsidR="00FD38E6">
          <w:rPr>
            <w:noProof/>
            <w:webHidden/>
          </w:rPr>
          <w:fldChar w:fldCharType="separate"/>
        </w:r>
        <w:r w:rsidR="00230FE2">
          <w:rPr>
            <w:noProof/>
            <w:webHidden/>
          </w:rPr>
          <w:t>3</w:t>
        </w:r>
        <w:r w:rsidR="00FD38E6">
          <w:rPr>
            <w:noProof/>
            <w:webHidden/>
          </w:rPr>
          <w:fldChar w:fldCharType="end"/>
        </w:r>
      </w:hyperlink>
      <w:r w:rsidR="00230FE2">
        <w:rPr>
          <w:rStyle w:val="Hyperlink"/>
          <w:noProof/>
        </w:rPr>
        <w:t>7</w:t>
      </w:r>
    </w:p>
    <w:p w14:paraId="6E4910EC" w14:textId="7615FBE0"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09" w:history="1">
        <w:r w:rsidR="00FD38E6" w:rsidRPr="006660C0">
          <w:rPr>
            <w:rStyle w:val="Hyperlink"/>
            <w:noProof/>
          </w:rPr>
          <w:t>STUDENT DRIVING REGULATIONS</w:t>
        </w:r>
        <w:r w:rsidR="00FD38E6">
          <w:rPr>
            <w:noProof/>
            <w:webHidden/>
          </w:rPr>
          <w:tab/>
        </w:r>
        <w:r w:rsidR="00FD38E6">
          <w:rPr>
            <w:noProof/>
            <w:webHidden/>
          </w:rPr>
          <w:fldChar w:fldCharType="begin"/>
        </w:r>
        <w:r w:rsidR="00FD38E6">
          <w:rPr>
            <w:noProof/>
            <w:webHidden/>
          </w:rPr>
          <w:instrText xml:space="preserve"> PAGEREF _Toc170382209 \h </w:instrText>
        </w:r>
        <w:r w:rsidR="00FD38E6">
          <w:rPr>
            <w:noProof/>
            <w:webHidden/>
          </w:rPr>
        </w:r>
        <w:r w:rsidR="00FD38E6">
          <w:rPr>
            <w:noProof/>
            <w:webHidden/>
          </w:rPr>
          <w:fldChar w:fldCharType="separate"/>
        </w:r>
        <w:r w:rsidR="00230FE2">
          <w:rPr>
            <w:noProof/>
            <w:webHidden/>
          </w:rPr>
          <w:t>3</w:t>
        </w:r>
        <w:r w:rsidR="00FD38E6">
          <w:rPr>
            <w:noProof/>
            <w:webHidden/>
          </w:rPr>
          <w:fldChar w:fldCharType="end"/>
        </w:r>
      </w:hyperlink>
      <w:r w:rsidR="005462A2">
        <w:rPr>
          <w:rStyle w:val="Hyperlink"/>
          <w:noProof/>
        </w:rPr>
        <w:t>8</w:t>
      </w:r>
    </w:p>
    <w:p w14:paraId="041B2D6B" w14:textId="1B24BF84"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10" w:history="1">
        <w:r w:rsidR="00FD38E6" w:rsidRPr="006660C0">
          <w:rPr>
            <w:rStyle w:val="Hyperlink"/>
            <w:noProof/>
          </w:rPr>
          <w:t>SCHOOL NEWSPAPERS AND PUBLICATIONS</w:t>
        </w:r>
        <w:r w:rsidR="00FD38E6">
          <w:rPr>
            <w:noProof/>
            <w:webHidden/>
          </w:rPr>
          <w:tab/>
        </w:r>
        <w:r w:rsidR="00FD38E6">
          <w:rPr>
            <w:noProof/>
            <w:webHidden/>
          </w:rPr>
          <w:fldChar w:fldCharType="begin"/>
        </w:r>
        <w:r w:rsidR="00FD38E6">
          <w:rPr>
            <w:noProof/>
            <w:webHidden/>
          </w:rPr>
          <w:instrText xml:space="preserve"> PAGEREF _Toc170382210 \h </w:instrText>
        </w:r>
        <w:r w:rsidR="00FD38E6">
          <w:rPr>
            <w:noProof/>
            <w:webHidden/>
          </w:rPr>
        </w:r>
        <w:r w:rsidR="00FD38E6">
          <w:rPr>
            <w:noProof/>
            <w:webHidden/>
          </w:rPr>
          <w:fldChar w:fldCharType="separate"/>
        </w:r>
        <w:r w:rsidR="005462A2">
          <w:rPr>
            <w:noProof/>
            <w:webHidden/>
          </w:rPr>
          <w:t>3</w:t>
        </w:r>
        <w:r w:rsidR="00CF3B5E">
          <w:rPr>
            <w:noProof/>
            <w:webHidden/>
          </w:rPr>
          <w:t>9</w:t>
        </w:r>
        <w:r w:rsidR="00FD38E6">
          <w:rPr>
            <w:noProof/>
            <w:webHidden/>
          </w:rPr>
          <w:fldChar w:fldCharType="end"/>
        </w:r>
      </w:hyperlink>
    </w:p>
    <w:p w14:paraId="21AA02C4" w14:textId="3A68FB1B"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11" w:history="1">
        <w:r w:rsidR="00FD38E6" w:rsidRPr="006660C0">
          <w:rPr>
            <w:rStyle w:val="Hyperlink"/>
            <w:noProof/>
          </w:rPr>
          <w:t>FLAG SALUTE AND THE PLEDGE OF ALLEGIANCE</w:t>
        </w:r>
        <w:r w:rsidR="00FD38E6">
          <w:rPr>
            <w:noProof/>
            <w:webHidden/>
          </w:rPr>
          <w:tab/>
        </w:r>
        <w:r w:rsidR="00FD38E6">
          <w:rPr>
            <w:noProof/>
            <w:webHidden/>
          </w:rPr>
          <w:fldChar w:fldCharType="begin"/>
        </w:r>
        <w:r w:rsidR="00FD38E6">
          <w:rPr>
            <w:noProof/>
            <w:webHidden/>
          </w:rPr>
          <w:instrText xml:space="preserve"> PAGEREF _Toc170382211 \h </w:instrText>
        </w:r>
        <w:r w:rsidR="00FD38E6">
          <w:rPr>
            <w:noProof/>
            <w:webHidden/>
          </w:rPr>
        </w:r>
        <w:r w:rsidR="00FD38E6">
          <w:rPr>
            <w:noProof/>
            <w:webHidden/>
          </w:rPr>
          <w:fldChar w:fldCharType="separate"/>
        </w:r>
        <w:r w:rsidR="00CF3B5E">
          <w:rPr>
            <w:noProof/>
            <w:webHidden/>
          </w:rPr>
          <w:t>3</w:t>
        </w:r>
        <w:r w:rsidR="00FD38E6">
          <w:rPr>
            <w:noProof/>
            <w:webHidden/>
          </w:rPr>
          <w:fldChar w:fldCharType="end"/>
        </w:r>
      </w:hyperlink>
      <w:r w:rsidR="003620C4">
        <w:rPr>
          <w:rStyle w:val="Hyperlink"/>
          <w:noProof/>
        </w:rPr>
        <w:t>9</w:t>
      </w:r>
    </w:p>
    <w:p w14:paraId="1238E914" w14:textId="7CD7ACB3"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12" w:history="1">
        <w:r w:rsidR="00FD38E6" w:rsidRPr="006660C0">
          <w:rPr>
            <w:rStyle w:val="Hyperlink"/>
            <w:noProof/>
          </w:rPr>
          <w:t>ADMINISTRATIVE DISCIPLINE GUIDELINES</w:t>
        </w:r>
        <w:r w:rsidR="00FD38E6">
          <w:rPr>
            <w:noProof/>
            <w:webHidden/>
          </w:rPr>
          <w:tab/>
        </w:r>
        <w:r w:rsidR="00FD38E6">
          <w:rPr>
            <w:noProof/>
            <w:webHidden/>
          </w:rPr>
          <w:fldChar w:fldCharType="begin"/>
        </w:r>
        <w:r w:rsidR="00FD38E6">
          <w:rPr>
            <w:noProof/>
            <w:webHidden/>
          </w:rPr>
          <w:instrText xml:space="preserve"> PAGEREF _Toc170382212 \h </w:instrText>
        </w:r>
        <w:r w:rsidR="00FD38E6">
          <w:rPr>
            <w:noProof/>
            <w:webHidden/>
          </w:rPr>
        </w:r>
        <w:r w:rsidR="00FD38E6">
          <w:rPr>
            <w:noProof/>
            <w:webHidden/>
          </w:rPr>
          <w:fldChar w:fldCharType="separate"/>
        </w:r>
        <w:r w:rsidR="00CF3B5E">
          <w:rPr>
            <w:noProof/>
            <w:webHidden/>
          </w:rPr>
          <w:t>3</w:t>
        </w:r>
        <w:r w:rsidR="00FD38E6">
          <w:rPr>
            <w:noProof/>
            <w:webHidden/>
          </w:rPr>
          <w:fldChar w:fldCharType="end"/>
        </w:r>
      </w:hyperlink>
      <w:r w:rsidR="003620C4">
        <w:rPr>
          <w:rStyle w:val="Hyperlink"/>
          <w:noProof/>
        </w:rPr>
        <w:t>9</w:t>
      </w:r>
    </w:p>
    <w:p w14:paraId="2C526FDF" w14:textId="760332A9"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13" w:history="1">
        <w:r w:rsidR="00FD38E6" w:rsidRPr="006660C0">
          <w:rPr>
            <w:rStyle w:val="Hyperlink"/>
            <w:noProof/>
          </w:rPr>
          <w:t>Code of Conduct</w:t>
        </w:r>
        <w:r w:rsidR="00FD38E6">
          <w:rPr>
            <w:noProof/>
            <w:webHidden/>
          </w:rPr>
          <w:tab/>
        </w:r>
        <w:r w:rsidR="00FD38E6">
          <w:rPr>
            <w:noProof/>
            <w:webHidden/>
          </w:rPr>
          <w:fldChar w:fldCharType="begin"/>
        </w:r>
        <w:r w:rsidR="00FD38E6">
          <w:rPr>
            <w:noProof/>
            <w:webHidden/>
          </w:rPr>
          <w:instrText xml:space="preserve"> PAGEREF _Toc170382213 \h </w:instrText>
        </w:r>
        <w:r w:rsidR="00FD38E6">
          <w:rPr>
            <w:noProof/>
            <w:webHidden/>
          </w:rPr>
        </w:r>
        <w:r w:rsidR="00FD38E6">
          <w:rPr>
            <w:noProof/>
            <w:webHidden/>
          </w:rPr>
          <w:fldChar w:fldCharType="separate"/>
        </w:r>
        <w:r w:rsidR="003620C4">
          <w:rPr>
            <w:noProof/>
            <w:webHidden/>
          </w:rPr>
          <w:t>4</w:t>
        </w:r>
        <w:r w:rsidR="00CF3B5E">
          <w:rPr>
            <w:noProof/>
            <w:webHidden/>
          </w:rPr>
          <w:t>0</w:t>
        </w:r>
        <w:r w:rsidR="00FD38E6">
          <w:rPr>
            <w:noProof/>
            <w:webHidden/>
          </w:rPr>
          <w:fldChar w:fldCharType="end"/>
        </w:r>
      </w:hyperlink>
    </w:p>
    <w:p w14:paraId="719A7C0D" w14:textId="7BA89E7F" w:rsidR="00FD38E6" w:rsidRPr="00DC2514" w:rsidRDefault="003A1646">
      <w:pPr>
        <w:pStyle w:val="TOC2"/>
        <w:tabs>
          <w:tab w:val="right" w:leader="dot" w:pos="9350"/>
        </w:tabs>
        <w:rPr>
          <w:rFonts w:cs="Times New Roman"/>
          <w:b w:val="0"/>
          <w:bCs w:val="0"/>
          <w:noProof/>
          <w:kern w:val="2"/>
          <w:sz w:val="22"/>
          <w:szCs w:val="22"/>
        </w:rPr>
      </w:pPr>
      <w:hyperlink w:anchor="_Toc170382214" w:history="1">
        <w:r w:rsidR="00FD38E6" w:rsidRPr="006660C0">
          <w:rPr>
            <w:rStyle w:val="Hyperlink"/>
            <w:noProof/>
          </w:rPr>
          <w:t>OUT-OF-SCHOOL SUSPENSION</w:t>
        </w:r>
        <w:r w:rsidR="00FD38E6">
          <w:rPr>
            <w:noProof/>
            <w:webHidden/>
          </w:rPr>
          <w:tab/>
        </w:r>
        <w:r w:rsidR="00FD38E6">
          <w:rPr>
            <w:noProof/>
            <w:webHidden/>
          </w:rPr>
          <w:fldChar w:fldCharType="begin"/>
        </w:r>
        <w:r w:rsidR="00FD38E6">
          <w:rPr>
            <w:noProof/>
            <w:webHidden/>
          </w:rPr>
          <w:instrText xml:space="preserve"> PAGEREF _Toc170382214 \h </w:instrText>
        </w:r>
        <w:r w:rsidR="00FD38E6">
          <w:rPr>
            <w:noProof/>
            <w:webHidden/>
          </w:rPr>
        </w:r>
        <w:r w:rsidR="00FD38E6">
          <w:rPr>
            <w:noProof/>
            <w:webHidden/>
          </w:rPr>
          <w:fldChar w:fldCharType="separate"/>
        </w:r>
        <w:r w:rsidR="003620C4">
          <w:rPr>
            <w:noProof/>
            <w:webHidden/>
          </w:rPr>
          <w:t>4</w:t>
        </w:r>
        <w:r w:rsidR="00CF3B5E">
          <w:rPr>
            <w:noProof/>
            <w:webHidden/>
          </w:rPr>
          <w:t>0</w:t>
        </w:r>
        <w:r w:rsidR="00FD38E6">
          <w:rPr>
            <w:noProof/>
            <w:webHidden/>
          </w:rPr>
          <w:fldChar w:fldCharType="end"/>
        </w:r>
      </w:hyperlink>
    </w:p>
    <w:p w14:paraId="4E95E7D9" w14:textId="2D0250D6" w:rsidR="00FD38E6" w:rsidRPr="00DC2514" w:rsidRDefault="003A1646">
      <w:pPr>
        <w:pStyle w:val="TOC2"/>
        <w:tabs>
          <w:tab w:val="right" w:leader="dot" w:pos="9350"/>
        </w:tabs>
        <w:rPr>
          <w:rFonts w:cs="Times New Roman"/>
          <w:b w:val="0"/>
          <w:bCs w:val="0"/>
          <w:noProof/>
          <w:kern w:val="2"/>
          <w:sz w:val="22"/>
          <w:szCs w:val="22"/>
        </w:rPr>
      </w:pPr>
      <w:hyperlink w:anchor="_Toc170382215" w:history="1">
        <w:r w:rsidR="00FD38E6" w:rsidRPr="006660C0">
          <w:rPr>
            <w:rStyle w:val="Hyperlink"/>
            <w:noProof/>
          </w:rPr>
          <w:t>DUE PROCESS REQUIREMENTS FOR SUSPENSION</w:t>
        </w:r>
        <w:r w:rsidR="00FD38E6">
          <w:rPr>
            <w:noProof/>
            <w:webHidden/>
          </w:rPr>
          <w:tab/>
        </w:r>
        <w:r w:rsidR="00FD38E6">
          <w:rPr>
            <w:noProof/>
            <w:webHidden/>
          </w:rPr>
          <w:fldChar w:fldCharType="begin"/>
        </w:r>
        <w:r w:rsidR="00FD38E6">
          <w:rPr>
            <w:noProof/>
            <w:webHidden/>
          </w:rPr>
          <w:instrText xml:space="preserve"> PAGEREF _Toc170382215 \h </w:instrText>
        </w:r>
        <w:r w:rsidR="00FD38E6">
          <w:rPr>
            <w:noProof/>
            <w:webHidden/>
          </w:rPr>
        </w:r>
        <w:r w:rsidR="00FD38E6">
          <w:rPr>
            <w:noProof/>
            <w:webHidden/>
          </w:rPr>
          <w:fldChar w:fldCharType="separate"/>
        </w:r>
        <w:r w:rsidR="003620C4">
          <w:rPr>
            <w:noProof/>
            <w:webHidden/>
          </w:rPr>
          <w:t>4</w:t>
        </w:r>
        <w:r w:rsidR="00CF3B5E">
          <w:rPr>
            <w:noProof/>
            <w:webHidden/>
          </w:rPr>
          <w:t>0</w:t>
        </w:r>
        <w:r w:rsidR="00FD38E6">
          <w:rPr>
            <w:noProof/>
            <w:webHidden/>
          </w:rPr>
          <w:fldChar w:fldCharType="end"/>
        </w:r>
      </w:hyperlink>
    </w:p>
    <w:p w14:paraId="67EC43AD" w14:textId="47BD24D8" w:rsidR="00FD38E6" w:rsidRPr="00DC2514" w:rsidRDefault="003A1646">
      <w:pPr>
        <w:pStyle w:val="TOC2"/>
        <w:tabs>
          <w:tab w:val="right" w:leader="dot" w:pos="9350"/>
        </w:tabs>
        <w:rPr>
          <w:rFonts w:cs="Times New Roman"/>
          <w:b w:val="0"/>
          <w:bCs w:val="0"/>
          <w:noProof/>
          <w:kern w:val="2"/>
          <w:sz w:val="22"/>
          <w:szCs w:val="22"/>
        </w:rPr>
      </w:pPr>
      <w:hyperlink w:anchor="_Toc170382216" w:history="1">
        <w:r w:rsidR="00FD38E6" w:rsidRPr="006660C0">
          <w:rPr>
            <w:rStyle w:val="Hyperlink"/>
            <w:noProof/>
          </w:rPr>
          <w:t>FOUR LEVELS OF SUSPENSION</w:t>
        </w:r>
        <w:r w:rsidR="00FD38E6">
          <w:rPr>
            <w:noProof/>
            <w:webHidden/>
          </w:rPr>
          <w:tab/>
        </w:r>
        <w:r w:rsidR="00FD38E6">
          <w:rPr>
            <w:noProof/>
            <w:webHidden/>
          </w:rPr>
          <w:fldChar w:fldCharType="begin"/>
        </w:r>
        <w:r w:rsidR="00FD38E6">
          <w:rPr>
            <w:noProof/>
            <w:webHidden/>
          </w:rPr>
          <w:instrText xml:space="preserve"> PAGEREF _Toc170382216 \h </w:instrText>
        </w:r>
        <w:r w:rsidR="00FD38E6">
          <w:rPr>
            <w:noProof/>
            <w:webHidden/>
          </w:rPr>
        </w:r>
        <w:r w:rsidR="00FD38E6">
          <w:rPr>
            <w:noProof/>
            <w:webHidden/>
          </w:rPr>
          <w:fldChar w:fldCharType="separate"/>
        </w:r>
        <w:r w:rsidR="00952C3F">
          <w:rPr>
            <w:noProof/>
            <w:webHidden/>
          </w:rPr>
          <w:t>4</w:t>
        </w:r>
        <w:r w:rsidR="00FD38E6">
          <w:rPr>
            <w:noProof/>
            <w:webHidden/>
          </w:rPr>
          <w:fldChar w:fldCharType="end"/>
        </w:r>
      </w:hyperlink>
      <w:r w:rsidR="00952C3F">
        <w:rPr>
          <w:rStyle w:val="Hyperlink"/>
          <w:noProof/>
        </w:rPr>
        <w:t>0</w:t>
      </w:r>
    </w:p>
    <w:p w14:paraId="6DED2780" w14:textId="1CE8D741" w:rsidR="00FD38E6" w:rsidRPr="00DC2514" w:rsidRDefault="003A1646">
      <w:pPr>
        <w:pStyle w:val="TOC2"/>
        <w:tabs>
          <w:tab w:val="right" w:leader="dot" w:pos="9350"/>
        </w:tabs>
        <w:rPr>
          <w:rFonts w:cs="Times New Roman"/>
          <w:b w:val="0"/>
          <w:bCs w:val="0"/>
          <w:noProof/>
          <w:kern w:val="2"/>
          <w:sz w:val="22"/>
          <w:szCs w:val="22"/>
        </w:rPr>
      </w:pPr>
      <w:hyperlink w:anchor="_Toc170382217" w:history="1">
        <w:r w:rsidR="00FD38E6" w:rsidRPr="006660C0">
          <w:rPr>
            <w:rStyle w:val="Hyperlink"/>
            <w:noProof/>
          </w:rPr>
          <w:t>DETENTION HALL</w:t>
        </w:r>
        <w:r w:rsidR="00FD38E6">
          <w:rPr>
            <w:noProof/>
            <w:webHidden/>
          </w:rPr>
          <w:tab/>
        </w:r>
        <w:r w:rsidR="00FD38E6">
          <w:rPr>
            <w:noProof/>
            <w:webHidden/>
          </w:rPr>
          <w:fldChar w:fldCharType="begin"/>
        </w:r>
        <w:r w:rsidR="00FD38E6">
          <w:rPr>
            <w:noProof/>
            <w:webHidden/>
          </w:rPr>
          <w:instrText xml:space="preserve"> PAGEREF _Toc170382217 \h </w:instrText>
        </w:r>
        <w:r w:rsidR="00FD38E6">
          <w:rPr>
            <w:noProof/>
            <w:webHidden/>
          </w:rPr>
        </w:r>
        <w:r w:rsidR="00FD38E6">
          <w:rPr>
            <w:noProof/>
            <w:webHidden/>
          </w:rPr>
          <w:fldChar w:fldCharType="separate"/>
        </w:r>
        <w:r w:rsidR="00472166">
          <w:rPr>
            <w:noProof/>
            <w:webHidden/>
          </w:rPr>
          <w:t>4</w:t>
        </w:r>
        <w:r w:rsidR="00CF3B5E">
          <w:rPr>
            <w:noProof/>
            <w:webHidden/>
          </w:rPr>
          <w:t>1</w:t>
        </w:r>
        <w:r w:rsidR="00FD38E6">
          <w:rPr>
            <w:noProof/>
            <w:webHidden/>
          </w:rPr>
          <w:fldChar w:fldCharType="end"/>
        </w:r>
      </w:hyperlink>
    </w:p>
    <w:p w14:paraId="3E1149AB" w14:textId="7AC081E4" w:rsidR="00FD38E6" w:rsidRPr="00DC2514" w:rsidRDefault="003A1646">
      <w:pPr>
        <w:pStyle w:val="TOC2"/>
        <w:tabs>
          <w:tab w:val="right" w:leader="dot" w:pos="9350"/>
        </w:tabs>
        <w:rPr>
          <w:rFonts w:cs="Times New Roman"/>
          <w:b w:val="0"/>
          <w:bCs w:val="0"/>
          <w:noProof/>
          <w:kern w:val="2"/>
          <w:sz w:val="22"/>
          <w:szCs w:val="22"/>
        </w:rPr>
      </w:pPr>
      <w:hyperlink w:anchor="_Toc170382218" w:history="1">
        <w:r w:rsidR="00FD38E6" w:rsidRPr="006660C0">
          <w:rPr>
            <w:rStyle w:val="Hyperlink"/>
            <w:noProof/>
          </w:rPr>
          <w:t>STUDY HALL BEHAVIOR</w:t>
        </w:r>
        <w:r w:rsidR="00FD38E6">
          <w:rPr>
            <w:noProof/>
            <w:webHidden/>
          </w:rPr>
          <w:tab/>
        </w:r>
        <w:r w:rsidR="00FD38E6">
          <w:rPr>
            <w:noProof/>
            <w:webHidden/>
          </w:rPr>
          <w:fldChar w:fldCharType="begin"/>
        </w:r>
        <w:r w:rsidR="00FD38E6">
          <w:rPr>
            <w:noProof/>
            <w:webHidden/>
          </w:rPr>
          <w:instrText xml:space="preserve"> PAGEREF _Toc170382218 \h </w:instrText>
        </w:r>
        <w:r w:rsidR="00FD38E6">
          <w:rPr>
            <w:noProof/>
            <w:webHidden/>
          </w:rPr>
        </w:r>
        <w:r w:rsidR="00FD38E6">
          <w:rPr>
            <w:noProof/>
            <w:webHidden/>
          </w:rPr>
          <w:fldChar w:fldCharType="separate"/>
        </w:r>
        <w:r w:rsidR="00472166">
          <w:rPr>
            <w:noProof/>
            <w:webHidden/>
          </w:rPr>
          <w:t>4</w:t>
        </w:r>
        <w:r w:rsidR="00FD38E6">
          <w:rPr>
            <w:noProof/>
            <w:webHidden/>
          </w:rPr>
          <w:fldChar w:fldCharType="end"/>
        </w:r>
      </w:hyperlink>
      <w:r w:rsidR="00472166">
        <w:rPr>
          <w:rStyle w:val="Hyperlink"/>
          <w:noProof/>
        </w:rPr>
        <w:t>1</w:t>
      </w:r>
    </w:p>
    <w:p w14:paraId="3843FBD0" w14:textId="01BDBE81" w:rsidR="00FD38E6" w:rsidRPr="00DC2514" w:rsidRDefault="003A1646">
      <w:pPr>
        <w:pStyle w:val="TOC2"/>
        <w:tabs>
          <w:tab w:val="right" w:leader="dot" w:pos="9350"/>
        </w:tabs>
        <w:rPr>
          <w:rFonts w:cs="Times New Roman"/>
          <w:b w:val="0"/>
          <w:bCs w:val="0"/>
          <w:noProof/>
          <w:kern w:val="2"/>
          <w:sz w:val="22"/>
          <w:szCs w:val="22"/>
        </w:rPr>
      </w:pPr>
      <w:hyperlink w:anchor="_Toc170382219" w:history="1">
        <w:r w:rsidR="00FD38E6" w:rsidRPr="006660C0">
          <w:rPr>
            <w:rStyle w:val="Hyperlink"/>
            <w:noProof/>
          </w:rPr>
          <w:t>CHEWING GUM POLICY</w:t>
        </w:r>
        <w:r w:rsidR="00FD38E6">
          <w:rPr>
            <w:noProof/>
            <w:webHidden/>
          </w:rPr>
          <w:tab/>
        </w:r>
        <w:r w:rsidR="00FD38E6">
          <w:rPr>
            <w:noProof/>
            <w:webHidden/>
          </w:rPr>
          <w:fldChar w:fldCharType="begin"/>
        </w:r>
        <w:r w:rsidR="00FD38E6">
          <w:rPr>
            <w:noProof/>
            <w:webHidden/>
          </w:rPr>
          <w:instrText xml:space="preserve"> PAGEREF _Toc170382219 \h </w:instrText>
        </w:r>
        <w:r w:rsidR="00FD38E6">
          <w:rPr>
            <w:noProof/>
            <w:webHidden/>
          </w:rPr>
        </w:r>
        <w:r w:rsidR="00FD38E6">
          <w:rPr>
            <w:noProof/>
            <w:webHidden/>
          </w:rPr>
          <w:fldChar w:fldCharType="separate"/>
        </w:r>
        <w:r w:rsidR="00472166">
          <w:rPr>
            <w:noProof/>
            <w:webHidden/>
          </w:rPr>
          <w:t>4</w:t>
        </w:r>
        <w:r w:rsidR="00FD38E6">
          <w:rPr>
            <w:noProof/>
            <w:webHidden/>
          </w:rPr>
          <w:fldChar w:fldCharType="end"/>
        </w:r>
      </w:hyperlink>
      <w:r w:rsidR="00574EF0">
        <w:rPr>
          <w:rStyle w:val="Hyperlink"/>
          <w:noProof/>
        </w:rPr>
        <w:t>2</w:t>
      </w:r>
    </w:p>
    <w:p w14:paraId="23203A79" w14:textId="691954B6" w:rsidR="00FD38E6" w:rsidRPr="00DC2514" w:rsidRDefault="003A1646">
      <w:pPr>
        <w:pStyle w:val="TOC2"/>
        <w:tabs>
          <w:tab w:val="right" w:leader="dot" w:pos="9350"/>
        </w:tabs>
        <w:rPr>
          <w:rFonts w:cs="Times New Roman"/>
          <w:b w:val="0"/>
          <w:bCs w:val="0"/>
          <w:noProof/>
          <w:kern w:val="2"/>
          <w:sz w:val="22"/>
          <w:szCs w:val="22"/>
        </w:rPr>
      </w:pPr>
      <w:hyperlink w:anchor="_Toc170382220" w:history="1">
        <w:r w:rsidR="00FD38E6" w:rsidRPr="006660C0">
          <w:rPr>
            <w:rStyle w:val="Hyperlink"/>
            <w:noProof/>
          </w:rPr>
          <w:t>CLASSROOM CHEATING</w:t>
        </w:r>
        <w:r w:rsidR="00FD38E6">
          <w:rPr>
            <w:noProof/>
            <w:webHidden/>
          </w:rPr>
          <w:tab/>
        </w:r>
        <w:r w:rsidR="00FD38E6">
          <w:rPr>
            <w:noProof/>
            <w:webHidden/>
          </w:rPr>
          <w:fldChar w:fldCharType="begin"/>
        </w:r>
        <w:r w:rsidR="00FD38E6">
          <w:rPr>
            <w:noProof/>
            <w:webHidden/>
          </w:rPr>
          <w:instrText xml:space="preserve"> PAGEREF _Toc170382220 \h </w:instrText>
        </w:r>
        <w:r w:rsidR="00FD38E6">
          <w:rPr>
            <w:noProof/>
            <w:webHidden/>
          </w:rPr>
        </w:r>
        <w:r w:rsidR="00FD38E6">
          <w:rPr>
            <w:noProof/>
            <w:webHidden/>
          </w:rPr>
          <w:fldChar w:fldCharType="separate"/>
        </w:r>
        <w:r w:rsidR="00472166">
          <w:rPr>
            <w:noProof/>
            <w:webHidden/>
          </w:rPr>
          <w:t>4</w:t>
        </w:r>
        <w:r w:rsidR="00FD38E6">
          <w:rPr>
            <w:noProof/>
            <w:webHidden/>
          </w:rPr>
          <w:fldChar w:fldCharType="end"/>
        </w:r>
      </w:hyperlink>
      <w:r w:rsidR="00574EF0">
        <w:rPr>
          <w:rStyle w:val="Hyperlink"/>
          <w:noProof/>
        </w:rPr>
        <w:t>2</w:t>
      </w:r>
    </w:p>
    <w:p w14:paraId="266FFA9E" w14:textId="2AD6012D" w:rsidR="00FD38E6" w:rsidRPr="00DC2514" w:rsidRDefault="003A1646">
      <w:pPr>
        <w:pStyle w:val="TOC2"/>
        <w:tabs>
          <w:tab w:val="right" w:leader="dot" w:pos="9350"/>
        </w:tabs>
        <w:rPr>
          <w:rFonts w:cs="Times New Roman"/>
          <w:b w:val="0"/>
          <w:bCs w:val="0"/>
          <w:noProof/>
          <w:kern w:val="2"/>
          <w:sz w:val="22"/>
          <w:szCs w:val="22"/>
        </w:rPr>
      </w:pPr>
      <w:hyperlink w:anchor="_Toc170382221" w:history="1">
        <w:r w:rsidR="00FD38E6" w:rsidRPr="006660C0">
          <w:rPr>
            <w:rStyle w:val="Hyperlink"/>
            <w:noProof/>
          </w:rPr>
          <w:t>DRESS GUIDELINES</w:t>
        </w:r>
        <w:r w:rsidR="00FD38E6">
          <w:rPr>
            <w:noProof/>
            <w:webHidden/>
          </w:rPr>
          <w:tab/>
        </w:r>
        <w:r w:rsidR="00FD38E6">
          <w:rPr>
            <w:noProof/>
            <w:webHidden/>
          </w:rPr>
          <w:fldChar w:fldCharType="begin"/>
        </w:r>
        <w:r w:rsidR="00FD38E6">
          <w:rPr>
            <w:noProof/>
            <w:webHidden/>
          </w:rPr>
          <w:instrText xml:space="preserve"> PAGEREF _Toc170382221 \h </w:instrText>
        </w:r>
        <w:r w:rsidR="00FD38E6">
          <w:rPr>
            <w:noProof/>
            <w:webHidden/>
          </w:rPr>
        </w:r>
        <w:r w:rsidR="00FD38E6">
          <w:rPr>
            <w:noProof/>
            <w:webHidden/>
          </w:rPr>
          <w:fldChar w:fldCharType="separate"/>
        </w:r>
        <w:r w:rsidR="00472166">
          <w:rPr>
            <w:noProof/>
            <w:webHidden/>
          </w:rPr>
          <w:t>4</w:t>
        </w:r>
        <w:r w:rsidR="00FD38E6">
          <w:rPr>
            <w:noProof/>
            <w:webHidden/>
          </w:rPr>
          <w:fldChar w:fldCharType="end"/>
        </w:r>
      </w:hyperlink>
      <w:r w:rsidR="00472166">
        <w:rPr>
          <w:rStyle w:val="Hyperlink"/>
          <w:noProof/>
        </w:rPr>
        <w:t>2</w:t>
      </w:r>
    </w:p>
    <w:p w14:paraId="30EE3DE4" w14:textId="57251C0A" w:rsidR="00FD38E6" w:rsidRPr="00DC2514" w:rsidRDefault="003A1646">
      <w:pPr>
        <w:pStyle w:val="TOC2"/>
        <w:tabs>
          <w:tab w:val="right" w:leader="dot" w:pos="9350"/>
        </w:tabs>
        <w:rPr>
          <w:rFonts w:cs="Times New Roman"/>
          <w:b w:val="0"/>
          <w:bCs w:val="0"/>
          <w:noProof/>
          <w:kern w:val="2"/>
          <w:sz w:val="22"/>
          <w:szCs w:val="22"/>
        </w:rPr>
      </w:pPr>
      <w:hyperlink w:anchor="_Toc170382222" w:history="1">
        <w:r w:rsidR="00FD38E6" w:rsidRPr="00496A07">
          <w:rPr>
            <w:rStyle w:val="Hyperlink"/>
            <w:noProof/>
          </w:rPr>
          <w:t>MECHANICAL/ELECTRONIC DEVICES/EAR BUDS/HEADPHONES</w:t>
        </w:r>
        <w:r w:rsidR="00FD38E6" w:rsidRPr="00496A07">
          <w:rPr>
            <w:noProof/>
            <w:webHidden/>
          </w:rPr>
          <w:tab/>
        </w:r>
        <w:r w:rsidR="00FD38E6" w:rsidRPr="00496A07">
          <w:rPr>
            <w:noProof/>
            <w:webHidden/>
          </w:rPr>
          <w:fldChar w:fldCharType="begin"/>
        </w:r>
        <w:r w:rsidR="00FD38E6" w:rsidRPr="00496A07">
          <w:rPr>
            <w:noProof/>
            <w:webHidden/>
          </w:rPr>
          <w:instrText xml:space="preserve"> PAGEREF _Toc170382222 \h </w:instrText>
        </w:r>
        <w:r w:rsidR="00FD38E6" w:rsidRPr="00496A07">
          <w:rPr>
            <w:noProof/>
            <w:webHidden/>
          </w:rPr>
        </w:r>
        <w:r w:rsidR="00FD38E6" w:rsidRPr="00496A07">
          <w:rPr>
            <w:noProof/>
            <w:webHidden/>
          </w:rPr>
          <w:fldChar w:fldCharType="separate"/>
        </w:r>
        <w:r w:rsidR="00574EF0">
          <w:rPr>
            <w:noProof/>
            <w:webHidden/>
          </w:rPr>
          <w:t>4</w:t>
        </w:r>
        <w:r w:rsidR="00CF3B5E" w:rsidRPr="00496A07">
          <w:rPr>
            <w:noProof/>
            <w:webHidden/>
          </w:rPr>
          <w:t>3</w:t>
        </w:r>
        <w:r w:rsidR="00FD38E6" w:rsidRPr="00496A07">
          <w:rPr>
            <w:noProof/>
            <w:webHidden/>
          </w:rPr>
          <w:fldChar w:fldCharType="end"/>
        </w:r>
      </w:hyperlink>
    </w:p>
    <w:p w14:paraId="3EC91A09" w14:textId="5E7F3F67" w:rsidR="00FD38E6" w:rsidRPr="00DC2514" w:rsidRDefault="003A1646">
      <w:pPr>
        <w:pStyle w:val="TOC2"/>
        <w:tabs>
          <w:tab w:val="right" w:leader="dot" w:pos="9350"/>
        </w:tabs>
        <w:rPr>
          <w:rFonts w:cs="Times New Roman"/>
          <w:b w:val="0"/>
          <w:bCs w:val="0"/>
          <w:noProof/>
          <w:kern w:val="2"/>
          <w:sz w:val="22"/>
          <w:szCs w:val="22"/>
        </w:rPr>
      </w:pPr>
      <w:hyperlink w:anchor="_Toc170382223" w:history="1">
        <w:r w:rsidR="00FD38E6" w:rsidRPr="006660C0">
          <w:rPr>
            <w:rStyle w:val="Hyperlink"/>
            <w:noProof/>
          </w:rPr>
          <w:t>STUDENT SEARCHES</w:t>
        </w:r>
        <w:r w:rsidR="00FD38E6">
          <w:rPr>
            <w:noProof/>
            <w:webHidden/>
          </w:rPr>
          <w:tab/>
        </w:r>
        <w:r w:rsidR="00FD38E6">
          <w:rPr>
            <w:noProof/>
            <w:webHidden/>
          </w:rPr>
          <w:fldChar w:fldCharType="begin"/>
        </w:r>
        <w:r w:rsidR="00FD38E6">
          <w:rPr>
            <w:noProof/>
            <w:webHidden/>
          </w:rPr>
          <w:instrText xml:space="preserve"> PAGEREF _Toc170382223 \h </w:instrText>
        </w:r>
        <w:r w:rsidR="00FD38E6">
          <w:rPr>
            <w:noProof/>
            <w:webHidden/>
          </w:rPr>
        </w:r>
        <w:r w:rsidR="00FD38E6">
          <w:rPr>
            <w:noProof/>
            <w:webHidden/>
          </w:rPr>
          <w:fldChar w:fldCharType="separate"/>
        </w:r>
        <w:r w:rsidR="005C6A71">
          <w:rPr>
            <w:noProof/>
            <w:webHidden/>
          </w:rPr>
          <w:t>4</w:t>
        </w:r>
        <w:r w:rsidR="00FD38E6">
          <w:rPr>
            <w:noProof/>
            <w:webHidden/>
          </w:rPr>
          <w:fldChar w:fldCharType="end"/>
        </w:r>
      </w:hyperlink>
      <w:r w:rsidR="005C6A71">
        <w:rPr>
          <w:rStyle w:val="Hyperlink"/>
          <w:noProof/>
        </w:rPr>
        <w:t>3</w:t>
      </w:r>
    </w:p>
    <w:p w14:paraId="43F8ACAD" w14:textId="404E1237" w:rsidR="00FD38E6" w:rsidRPr="00DC2514" w:rsidRDefault="003A1646">
      <w:pPr>
        <w:pStyle w:val="TOC2"/>
        <w:tabs>
          <w:tab w:val="right" w:leader="dot" w:pos="9350"/>
        </w:tabs>
        <w:rPr>
          <w:rFonts w:cs="Times New Roman"/>
          <w:b w:val="0"/>
          <w:bCs w:val="0"/>
          <w:noProof/>
          <w:kern w:val="2"/>
          <w:sz w:val="22"/>
          <w:szCs w:val="22"/>
        </w:rPr>
      </w:pPr>
      <w:hyperlink w:anchor="_Toc170382224" w:history="1">
        <w:r w:rsidR="00FD38E6" w:rsidRPr="006660C0">
          <w:rPr>
            <w:rStyle w:val="Hyperlink"/>
            <w:noProof/>
          </w:rPr>
          <w:t>ASSEMBLY CONDUCT</w:t>
        </w:r>
        <w:r w:rsidR="00FD38E6">
          <w:rPr>
            <w:noProof/>
            <w:webHidden/>
          </w:rPr>
          <w:tab/>
        </w:r>
        <w:r w:rsidR="00FD38E6">
          <w:rPr>
            <w:noProof/>
            <w:webHidden/>
          </w:rPr>
          <w:fldChar w:fldCharType="begin"/>
        </w:r>
        <w:r w:rsidR="00FD38E6">
          <w:rPr>
            <w:noProof/>
            <w:webHidden/>
          </w:rPr>
          <w:instrText xml:space="preserve"> PAGEREF _Toc170382224 \h </w:instrText>
        </w:r>
        <w:r w:rsidR="00FD38E6">
          <w:rPr>
            <w:noProof/>
            <w:webHidden/>
          </w:rPr>
        </w:r>
        <w:r w:rsidR="00FD38E6">
          <w:rPr>
            <w:noProof/>
            <w:webHidden/>
          </w:rPr>
          <w:fldChar w:fldCharType="separate"/>
        </w:r>
        <w:r w:rsidR="005C6A71">
          <w:rPr>
            <w:noProof/>
            <w:webHidden/>
          </w:rPr>
          <w:t>4</w:t>
        </w:r>
        <w:r w:rsidR="00FD38E6">
          <w:rPr>
            <w:noProof/>
            <w:webHidden/>
          </w:rPr>
          <w:fldChar w:fldCharType="end"/>
        </w:r>
      </w:hyperlink>
      <w:r w:rsidR="005C6A71">
        <w:rPr>
          <w:rStyle w:val="Hyperlink"/>
          <w:noProof/>
        </w:rPr>
        <w:t>3</w:t>
      </w:r>
    </w:p>
    <w:p w14:paraId="360547C8" w14:textId="3675DFB0" w:rsidR="00FD38E6" w:rsidRPr="00DC2514" w:rsidRDefault="003A1646">
      <w:pPr>
        <w:pStyle w:val="TOC2"/>
        <w:tabs>
          <w:tab w:val="right" w:leader="dot" w:pos="9350"/>
        </w:tabs>
        <w:rPr>
          <w:rFonts w:cs="Times New Roman"/>
          <w:b w:val="0"/>
          <w:bCs w:val="0"/>
          <w:noProof/>
          <w:kern w:val="2"/>
          <w:sz w:val="22"/>
          <w:szCs w:val="22"/>
        </w:rPr>
      </w:pPr>
      <w:hyperlink w:anchor="_Toc170382225" w:history="1">
        <w:r w:rsidR="00FD38E6" w:rsidRPr="006660C0">
          <w:rPr>
            <w:rStyle w:val="Hyperlink"/>
            <w:noProof/>
          </w:rPr>
          <w:t>DISORDERLY CONDUCT</w:t>
        </w:r>
        <w:r w:rsidR="00FD38E6">
          <w:rPr>
            <w:noProof/>
            <w:webHidden/>
          </w:rPr>
          <w:tab/>
        </w:r>
        <w:r w:rsidR="00FD38E6">
          <w:rPr>
            <w:noProof/>
            <w:webHidden/>
          </w:rPr>
          <w:fldChar w:fldCharType="begin"/>
        </w:r>
        <w:r w:rsidR="00FD38E6">
          <w:rPr>
            <w:noProof/>
            <w:webHidden/>
          </w:rPr>
          <w:instrText xml:space="preserve"> PAGEREF _Toc170382225 \h </w:instrText>
        </w:r>
        <w:r w:rsidR="00FD38E6">
          <w:rPr>
            <w:noProof/>
            <w:webHidden/>
          </w:rPr>
        </w:r>
        <w:r w:rsidR="00FD38E6">
          <w:rPr>
            <w:noProof/>
            <w:webHidden/>
          </w:rPr>
          <w:fldChar w:fldCharType="separate"/>
        </w:r>
        <w:r w:rsidR="005C6A71">
          <w:rPr>
            <w:noProof/>
            <w:webHidden/>
          </w:rPr>
          <w:t>4</w:t>
        </w:r>
        <w:r w:rsidR="00FD38E6">
          <w:rPr>
            <w:noProof/>
            <w:webHidden/>
          </w:rPr>
          <w:fldChar w:fldCharType="end"/>
        </w:r>
      </w:hyperlink>
      <w:r w:rsidR="005C6A71">
        <w:rPr>
          <w:rStyle w:val="Hyperlink"/>
          <w:noProof/>
        </w:rPr>
        <w:t>3</w:t>
      </w:r>
    </w:p>
    <w:p w14:paraId="039FA2D2" w14:textId="750C6495" w:rsidR="00FD38E6" w:rsidRPr="00DC2514" w:rsidRDefault="003A1646">
      <w:pPr>
        <w:pStyle w:val="TOC2"/>
        <w:tabs>
          <w:tab w:val="right" w:leader="dot" w:pos="9350"/>
        </w:tabs>
        <w:rPr>
          <w:rFonts w:cs="Times New Roman"/>
          <w:b w:val="0"/>
          <w:bCs w:val="0"/>
          <w:noProof/>
          <w:kern w:val="2"/>
          <w:sz w:val="22"/>
          <w:szCs w:val="22"/>
        </w:rPr>
      </w:pPr>
      <w:hyperlink w:anchor="_Toc170382226" w:history="1">
        <w:r w:rsidR="00FD38E6" w:rsidRPr="006660C0">
          <w:rPr>
            <w:rStyle w:val="Hyperlink"/>
            <w:noProof/>
          </w:rPr>
          <w:t>PLAGARISM POLICY</w:t>
        </w:r>
        <w:r w:rsidR="00FD38E6">
          <w:rPr>
            <w:noProof/>
            <w:webHidden/>
          </w:rPr>
          <w:tab/>
        </w:r>
        <w:r w:rsidR="00FD38E6">
          <w:rPr>
            <w:noProof/>
            <w:webHidden/>
          </w:rPr>
          <w:fldChar w:fldCharType="begin"/>
        </w:r>
        <w:r w:rsidR="00FD38E6">
          <w:rPr>
            <w:noProof/>
            <w:webHidden/>
          </w:rPr>
          <w:instrText xml:space="preserve"> PAGEREF _Toc170382226 \h </w:instrText>
        </w:r>
        <w:r w:rsidR="00FD38E6">
          <w:rPr>
            <w:noProof/>
            <w:webHidden/>
          </w:rPr>
        </w:r>
        <w:r w:rsidR="00FD38E6">
          <w:rPr>
            <w:noProof/>
            <w:webHidden/>
          </w:rPr>
          <w:fldChar w:fldCharType="separate"/>
        </w:r>
        <w:r w:rsidR="005C6A71">
          <w:rPr>
            <w:noProof/>
            <w:webHidden/>
          </w:rPr>
          <w:t>4</w:t>
        </w:r>
        <w:r w:rsidR="00CF3B5E">
          <w:rPr>
            <w:noProof/>
            <w:webHidden/>
          </w:rPr>
          <w:t>4</w:t>
        </w:r>
        <w:r w:rsidR="00FD38E6">
          <w:rPr>
            <w:noProof/>
            <w:webHidden/>
          </w:rPr>
          <w:fldChar w:fldCharType="end"/>
        </w:r>
      </w:hyperlink>
    </w:p>
    <w:p w14:paraId="1E35F9A1" w14:textId="5B497567" w:rsidR="00FD38E6" w:rsidRPr="00DC2514" w:rsidRDefault="003A1646">
      <w:pPr>
        <w:pStyle w:val="TOC3"/>
        <w:tabs>
          <w:tab w:val="right" w:leader="dot" w:pos="9350"/>
        </w:tabs>
        <w:rPr>
          <w:rFonts w:cs="Times New Roman"/>
          <w:noProof/>
          <w:kern w:val="2"/>
          <w:sz w:val="22"/>
          <w:szCs w:val="22"/>
        </w:rPr>
      </w:pPr>
      <w:hyperlink w:anchor="_Toc170382227" w:history="1">
        <w:r w:rsidR="00FD38E6" w:rsidRPr="006660C0">
          <w:rPr>
            <w:rStyle w:val="Hyperlink"/>
            <w:rFonts w:ascii="Times New Roman" w:hAnsi="Times New Roman"/>
            <w:noProof/>
          </w:rPr>
          <w:t>Rationale</w:t>
        </w:r>
        <w:r w:rsidR="00FD38E6">
          <w:rPr>
            <w:noProof/>
            <w:webHidden/>
          </w:rPr>
          <w:tab/>
        </w:r>
        <w:r w:rsidR="00FD38E6">
          <w:rPr>
            <w:noProof/>
            <w:webHidden/>
          </w:rPr>
          <w:fldChar w:fldCharType="begin"/>
        </w:r>
        <w:r w:rsidR="00FD38E6">
          <w:rPr>
            <w:noProof/>
            <w:webHidden/>
          </w:rPr>
          <w:instrText xml:space="preserve"> PAGEREF _Toc170382227 \h </w:instrText>
        </w:r>
        <w:r w:rsidR="00FD38E6">
          <w:rPr>
            <w:noProof/>
            <w:webHidden/>
          </w:rPr>
        </w:r>
        <w:r w:rsidR="00FD38E6">
          <w:rPr>
            <w:noProof/>
            <w:webHidden/>
          </w:rPr>
          <w:fldChar w:fldCharType="separate"/>
        </w:r>
        <w:r w:rsidR="005C6A71">
          <w:rPr>
            <w:noProof/>
            <w:webHidden/>
          </w:rPr>
          <w:t>4</w:t>
        </w:r>
        <w:r w:rsidR="00CF3B5E">
          <w:rPr>
            <w:noProof/>
            <w:webHidden/>
          </w:rPr>
          <w:t>4</w:t>
        </w:r>
        <w:r w:rsidR="00FD38E6">
          <w:rPr>
            <w:noProof/>
            <w:webHidden/>
          </w:rPr>
          <w:fldChar w:fldCharType="end"/>
        </w:r>
      </w:hyperlink>
    </w:p>
    <w:p w14:paraId="17B656D4" w14:textId="5E7FA6C3" w:rsidR="00FD38E6" w:rsidRPr="00DC2514" w:rsidRDefault="003A1646">
      <w:pPr>
        <w:pStyle w:val="TOC3"/>
        <w:tabs>
          <w:tab w:val="right" w:leader="dot" w:pos="9350"/>
        </w:tabs>
        <w:rPr>
          <w:rFonts w:cs="Times New Roman"/>
          <w:noProof/>
          <w:kern w:val="2"/>
          <w:sz w:val="22"/>
          <w:szCs w:val="22"/>
        </w:rPr>
      </w:pPr>
      <w:hyperlink w:anchor="_Toc170382228" w:history="1">
        <w:r w:rsidR="00FD38E6" w:rsidRPr="006660C0">
          <w:rPr>
            <w:rStyle w:val="Hyperlink"/>
            <w:rFonts w:ascii="Times New Roman" w:hAnsi="Times New Roman"/>
            <w:noProof/>
          </w:rPr>
          <w:t>Definition of Plagiarism</w:t>
        </w:r>
        <w:r w:rsidR="00FD38E6">
          <w:rPr>
            <w:noProof/>
            <w:webHidden/>
          </w:rPr>
          <w:tab/>
        </w:r>
        <w:r w:rsidR="00FD38E6">
          <w:rPr>
            <w:noProof/>
            <w:webHidden/>
          </w:rPr>
          <w:fldChar w:fldCharType="begin"/>
        </w:r>
        <w:r w:rsidR="00FD38E6">
          <w:rPr>
            <w:noProof/>
            <w:webHidden/>
          </w:rPr>
          <w:instrText xml:space="preserve"> PAGEREF _Toc170382228 \h </w:instrText>
        </w:r>
        <w:r w:rsidR="00FD38E6">
          <w:rPr>
            <w:noProof/>
            <w:webHidden/>
          </w:rPr>
        </w:r>
        <w:r w:rsidR="00FD38E6">
          <w:rPr>
            <w:noProof/>
            <w:webHidden/>
          </w:rPr>
          <w:fldChar w:fldCharType="separate"/>
        </w:r>
        <w:r w:rsidR="005C6A71">
          <w:rPr>
            <w:noProof/>
            <w:webHidden/>
          </w:rPr>
          <w:t>4</w:t>
        </w:r>
        <w:r w:rsidR="00CF3B5E">
          <w:rPr>
            <w:noProof/>
            <w:webHidden/>
          </w:rPr>
          <w:t>5</w:t>
        </w:r>
        <w:r w:rsidR="00FD38E6">
          <w:rPr>
            <w:noProof/>
            <w:webHidden/>
          </w:rPr>
          <w:fldChar w:fldCharType="end"/>
        </w:r>
      </w:hyperlink>
    </w:p>
    <w:p w14:paraId="492DC57A" w14:textId="04162B8A" w:rsidR="00FD38E6" w:rsidRPr="00DC2514" w:rsidRDefault="003A1646">
      <w:pPr>
        <w:pStyle w:val="TOC3"/>
        <w:tabs>
          <w:tab w:val="right" w:leader="dot" w:pos="9350"/>
        </w:tabs>
        <w:rPr>
          <w:rFonts w:cs="Times New Roman"/>
          <w:noProof/>
          <w:kern w:val="2"/>
          <w:sz w:val="22"/>
          <w:szCs w:val="22"/>
        </w:rPr>
      </w:pPr>
      <w:hyperlink w:anchor="_Toc170382229" w:history="1">
        <w:r w:rsidR="00FD38E6" w:rsidRPr="006660C0">
          <w:rPr>
            <w:rStyle w:val="Hyperlink"/>
            <w:rFonts w:ascii="Times New Roman" w:hAnsi="Times New Roman"/>
            <w:noProof/>
          </w:rPr>
          <w:t>Teacher Responsibilities</w:t>
        </w:r>
        <w:r w:rsidR="00FD38E6">
          <w:rPr>
            <w:noProof/>
            <w:webHidden/>
          </w:rPr>
          <w:tab/>
        </w:r>
        <w:r w:rsidR="00FD38E6">
          <w:rPr>
            <w:noProof/>
            <w:webHidden/>
          </w:rPr>
          <w:fldChar w:fldCharType="begin"/>
        </w:r>
        <w:r w:rsidR="00FD38E6">
          <w:rPr>
            <w:noProof/>
            <w:webHidden/>
          </w:rPr>
          <w:instrText xml:space="preserve"> PAGEREF _Toc170382229 \h </w:instrText>
        </w:r>
        <w:r w:rsidR="00FD38E6">
          <w:rPr>
            <w:noProof/>
            <w:webHidden/>
          </w:rPr>
        </w:r>
        <w:r w:rsidR="00FD38E6">
          <w:rPr>
            <w:noProof/>
            <w:webHidden/>
          </w:rPr>
          <w:fldChar w:fldCharType="separate"/>
        </w:r>
        <w:r w:rsidR="005C6A71">
          <w:rPr>
            <w:noProof/>
            <w:webHidden/>
          </w:rPr>
          <w:t>4</w:t>
        </w:r>
        <w:r w:rsidR="00CF3B5E">
          <w:rPr>
            <w:noProof/>
            <w:webHidden/>
          </w:rPr>
          <w:t>5</w:t>
        </w:r>
        <w:r w:rsidR="00FD38E6">
          <w:rPr>
            <w:noProof/>
            <w:webHidden/>
          </w:rPr>
          <w:fldChar w:fldCharType="end"/>
        </w:r>
      </w:hyperlink>
    </w:p>
    <w:p w14:paraId="7BFDB794" w14:textId="126F76BE" w:rsidR="00FD38E6" w:rsidRPr="00DC2514" w:rsidRDefault="003A1646">
      <w:pPr>
        <w:pStyle w:val="TOC3"/>
        <w:tabs>
          <w:tab w:val="right" w:leader="dot" w:pos="9350"/>
        </w:tabs>
        <w:rPr>
          <w:rFonts w:cs="Times New Roman"/>
          <w:noProof/>
          <w:kern w:val="2"/>
          <w:sz w:val="22"/>
          <w:szCs w:val="22"/>
        </w:rPr>
      </w:pPr>
      <w:hyperlink w:anchor="_Toc170382230" w:history="1">
        <w:r w:rsidR="00FD38E6" w:rsidRPr="006660C0">
          <w:rPr>
            <w:rStyle w:val="Hyperlink"/>
            <w:rFonts w:ascii="Times New Roman" w:hAnsi="Times New Roman"/>
            <w:noProof/>
          </w:rPr>
          <w:t>Student Responsibilities</w:t>
        </w:r>
        <w:r w:rsidR="00FD38E6">
          <w:rPr>
            <w:noProof/>
            <w:webHidden/>
          </w:rPr>
          <w:tab/>
        </w:r>
        <w:r w:rsidR="00FD38E6">
          <w:rPr>
            <w:noProof/>
            <w:webHidden/>
          </w:rPr>
          <w:fldChar w:fldCharType="begin"/>
        </w:r>
        <w:r w:rsidR="00FD38E6">
          <w:rPr>
            <w:noProof/>
            <w:webHidden/>
          </w:rPr>
          <w:instrText xml:space="preserve"> PAGEREF _Toc170382230 \h </w:instrText>
        </w:r>
        <w:r w:rsidR="00FD38E6">
          <w:rPr>
            <w:noProof/>
            <w:webHidden/>
          </w:rPr>
        </w:r>
        <w:r w:rsidR="00FD38E6">
          <w:rPr>
            <w:noProof/>
            <w:webHidden/>
          </w:rPr>
          <w:fldChar w:fldCharType="separate"/>
        </w:r>
        <w:r w:rsidR="005C6A71">
          <w:rPr>
            <w:noProof/>
            <w:webHidden/>
          </w:rPr>
          <w:t>4</w:t>
        </w:r>
        <w:r w:rsidR="00CF3B5E">
          <w:rPr>
            <w:noProof/>
            <w:webHidden/>
          </w:rPr>
          <w:t>5</w:t>
        </w:r>
        <w:r w:rsidR="00FD38E6">
          <w:rPr>
            <w:noProof/>
            <w:webHidden/>
          </w:rPr>
          <w:fldChar w:fldCharType="end"/>
        </w:r>
      </w:hyperlink>
    </w:p>
    <w:p w14:paraId="4F7895EF" w14:textId="66ED77C0" w:rsidR="00FD38E6" w:rsidRPr="00DC2514" w:rsidRDefault="003A1646">
      <w:pPr>
        <w:pStyle w:val="TOC3"/>
        <w:tabs>
          <w:tab w:val="right" w:leader="dot" w:pos="9350"/>
        </w:tabs>
        <w:rPr>
          <w:rFonts w:cs="Times New Roman"/>
          <w:noProof/>
          <w:kern w:val="2"/>
          <w:sz w:val="22"/>
          <w:szCs w:val="22"/>
        </w:rPr>
      </w:pPr>
      <w:hyperlink w:anchor="_Toc170382231" w:history="1">
        <w:r w:rsidR="00FD38E6" w:rsidRPr="006660C0">
          <w:rPr>
            <w:rStyle w:val="Hyperlink"/>
            <w:rFonts w:ascii="Times New Roman" w:hAnsi="Times New Roman"/>
            <w:noProof/>
          </w:rPr>
          <w:t>DEGREES OF PLAGIARISM</w:t>
        </w:r>
        <w:r w:rsidR="00FD38E6">
          <w:rPr>
            <w:noProof/>
            <w:webHidden/>
          </w:rPr>
          <w:tab/>
        </w:r>
        <w:r w:rsidR="00FD38E6">
          <w:rPr>
            <w:noProof/>
            <w:webHidden/>
          </w:rPr>
          <w:fldChar w:fldCharType="begin"/>
        </w:r>
        <w:r w:rsidR="00FD38E6">
          <w:rPr>
            <w:noProof/>
            <w:webHidden/>
          </w:rPr>
          <w:instrText xml:space="preserve"> PAGEREF _Toc170382231 \h </w:instrText>
        </w:r>
        <w:r w:rsidR="00FD38E6">
          <w:rPr>
            <w:noProof/>
            <w:webHidden/>
          </w:rPr>
        </w:r>
        <w:r w:rsidR="00FD38E6">
          <w:rPr>
            <w:noProof/>
            <w:webHidden/>
          </w:rPr>
          <w:fldChar w:fldCharType="separate"/>
        </w:r>
        <w:r w:rsidR="005C6A71">
          <w:rPr>
            <w:noProof/>
            <w:webHidden/>
          </w:rPr>
          <w:t>4</w:t>
        </w:r>
        <w:r w:rsidR="00CF3B5E">
          <w:rPr>
            <w:noProof/>
            <w:webHidden/>
          </w:rPr>
          <w:t>5</w:t>
        </w:r>
        <w:r w:rsidR="00FD38E6">
          <w:rPr>
            <w:noProof/>
            <w:webHidden/>
          </w:rPr>
          <w:fldChar w:fldCharType="end"/>
        </w:r>
      </w:hyperlink>
    </w:p>
    <w:p w14:paraId="601CE4B0" w14:textId="08044CB1" w:rsidR="00FD38E6" w:rsidRDefault="003A1646">
      <w:pPr>
        <w:pStyle w:val="TOC3"/>
        <w:tabs>
          <w:tab w:val="right" w:leader="dot" w:pos="9350"/>
        </w:tabs>
        <w:rPr>
          <w:rStyle w:val="Hyperlink"/>
          <w:noProof/>
        </w:rPr>
      </w:pPr>
      <w:hyperlink w:anchor="_Toc170382232" w:history="1">
        <w:r w:rsidR="00FD38E6" w:rsidRPr="006660C0">
          <w:rPr>
            <w:rStyle w:val="Hyperlink"/>
            <w:rFonts w:ascii="Times New Roman" w:hAnsi="Times New Roman"/>
            <w:noProof/>
          </w:rPr>
          <w:t>As a tool to assist in the detection of plagiarism, teachers may submit student papers/projects to a website established to identify plagiarism.  The degree of plagiarism will be determined primarily by the report generated by this website.</w:t>
        </w:r>
        <w:r w:rsidR="00FD38E6">
          <w:rPr>
            <w:noProof/>
            <w:webHidden/>
          </w:rPr>
          <w:tab/>
        </w:r>
        <w:r w:rsidR="000441F5">
          <w:rPr>
            <w:noProof/>
            <w:webHidden/>
          </w:rPr>
          <w:t>4</w:t>
        </w:r>
        <w:r w:rsidR="00FD38E6">
          <w:rPr>
            <w:noProof/>
            <w:webHidden/>
          </w:rPr>
          <w:fldChar w:fldCharType="begin"/>
        </w:r>
        <w:r w:rsidR="00FD38E6">
          <w:rPr>
            <w:noProof/>
            <w:webHidden/>
          </w:rPr>
          <w:instrText xml:space="preserve"> PAGEREF _Toc170382232 \h </w:instrText>
        </w:r>
        <w:r w:rsidR="00FD38E6">
          <w:rPr>
            <w:noProof/>
            <w:webHidden/>
          </w:rPr>
        </w:r>
        <w:r w:rsidR="00FD38E6">
          <w:rPr>
            <w:noProof/>
            <w:webHidden/>
          </w:rPr>
          <w:fldChar w:fldCharType="separate"/>
        </w:r>
        <w:r w:rsidR="00CF3B5E">
          <w:rPr>
            <w:noProof/>
            <w:webHidden/>
          </w:rPr>
          <w:t>5</w:t>
        </w:r>
        <w:r w:rsidR="00FD38E6">
          <w:rPr>
            <w:noProof/>
            <w:webHidden/>
          </w:rPr>
          <w:fldChar w:fldCharType="end"/>
        </w:r>
      </w:hyperlink>
    </w:p>
    <w:p w14:paraId="7758F995" w14:textId="53106109" w:rsidR="000441F5" w:rsidRPr="000441F5" w:rsidRDefault="000441F5" w:rsidP="000441F5">
      <w:r>
        <w:t>School Wide Positive Behavior Plan</w:t>
      </w:r>
      <w:r w:rsidR="00A545F6">
        <w:t>…………………………………………………………….45</w:t>
      </w:r>
    </w:p>
    <w:p w14:paraId="4F7E1F3C" w14:textId="1720778E"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33" w:history="1">
        <w:r w:rsidR="00FD38E6" w:rsidRPr="006660C0">
          <w:rPr>
            <w:rStyle w:val="Hyperlink"/>
            <w:noProof/>
          </w:rPr>
          <w:t>Mount Union Area High School Chart of Disciplinary Guidelines/Procedures</w:t>
        </w:r>
        <w:r w:rsidR="00FD38E6">
          <w:rPr>
            <w:noProof/>
            <w:webHidden/>
          </w:rPr>
          <w:tab/>
        </w:r>
        <w:r w:rsidR="00FD38E6">
          <w:rPr>
            <w:noProof/>
            <w:webHidden/>
          </w:rPr>
          <w:fldChar w:fldCharType="begin"/>
        </w:r>
        <w:r w:rsidR="00FD38E6">
          <w:rPr>
            <w:noProof/>
            <w:webHidden/>
          </w:rPr>
          <w:instrText xml:space="preserve"> PAGEREF _Toc170382233 \h </w:instrText>
        </w:r>
        <w:r w:rsidR="00FD38E6">
          <w:rPr>
            <w:noProof/>
            <w:webHidden/>
          </w:rPr>
        </w:r>
        <w:r w:rsidR="00FD38E6">
          <w:rPr>
            <w:noProof/>
            <w:webHidden/>
          </w:rPr>
          <w:fldChar w:fldCharType="separate"/>
        </w:r>
        <w:r w:rsidR="007B54D8">
          <w:rPr>
            <w:noProof/>
            <w:webHidden/>
          </w:rPr>
          <w:t>4</w:t>
        </w:r>
        <w:r w:rsidR="00CF3B5E">
          <w:rPr>
            <w:noProof/>
            <w:webHidden/>
          </w:rPr>
          <w:t>8</w:t>
        </w:r>
        <w:r w:rsidR="00FD38E6">
          <w:rPr>
            <w:noProof/>
            <w:webHidden/>
          </w:rPr>
          <w:fldChar w:fldCharType="end"/>
        </w:r>
      </w:hyperlink>
    </w:p>
    <w:p w14:paraId="34811ED5" w14:textId="69D12331" w:rsidR="00FD38E6" w:rsidRPr="00DC2514" w:rsidRDefault="003A1646">
      <w:pPr>
        <w:pStyle w:val="TOC3"/>
        <w:tabs>
          <w:tab w:val="right" w:leader="dot" w:pos="9350"/>
        </w:tabs>
        <w:rPr>
          <w:rFonts w:cs="Times New Roman"/>
          <w:noProof/>
          <w:kern w:val="2"/>
          <w:sz w:val="22"/>
          <w:szCs w:val="22"/>
        </w:rPr>
      </w:pPr>
      <w:hyperlink w:anchor="_Toc170382234" w:history="1">
        <w:r w:rsidR="00FD38E6" w:rsidRPr="006660C0">
          <w:rPr>
            <w:rStyle w:val="Hyperlink"/>
            <w:rFonts w:ascii="Times New Roman" w:hAnsi="Times New Roman"/>
            <w:noProof/>
          </w:rPr>
          <w:t>GENERAL HARASSMENT</w:t>
        </w:r>
        <w:r w:rsidR="00FD38E6">
          <w:rPr>
            <w:noProof/>
            <w:webHidden/>
          </w:rPr>
          <w:tab/>
        </w:r>
        <w:r w:rsidR="00FD38E6">
          <w:rPr>
            <w:noProof/>
            <w:webHidden/>
          </w:rPr>
          <w:fldChar w:fldCharType="begin"/>
        </w:r>
        <w:r w:rsidR="00FD38E6">
          <w:rPr>
            <w:noProof/>
            <w:webHidden/>
          </w:rPr>
          <w:instrText xml:space="preserve"> PAGEREF _Toc170382234 \h </w:instrText>
        </w:r>
        <w:r w:rsidR="00FD38E6">
          <w:rPr>
            <w:noProof/>
            <w:webHidden/>
          </w:rPr>
        </w:r>
        <w:r w:rsidR="00FD38E6">
          <w:rPr>
            <w:noProof/>
            <w:webHidden/>
          </w:rPr>
          <w:fldChar w:fldCharType="separate"/>
        </w:r>
        <w:r w:rsidR="00CF3B5E">
          <w:rPr>
            <w:noProof/>
            <w:webHidden/>
          </w:rPr>
          <w:t>4</w:t>
        </w:r>
        <w:r w:rsidR="00FD38E6">
          <w:rPr>
            <w:noProof/>
            <w:webHidden/>
          </w:rPr>
          <w:fldChar w:fldCharType="end"/>
        </w:r>
      </w:hyperlink>
      <w:r w:rsidR="007B54D8">
        <w:rPr>
          <w:rStyle w:val="Hyperlink"/>
          <w:noProof/>
        </w:rPr>
        <w:t>8</w:t>
      </w:r>
    </w:p>
    <w:p w14:paraId="5888A9A5" w14:textId="0BF4946C" w:rsidR="00FD38E6" w:rsidRPr="00DC2514" w:rsidRDefault="003A1646">
      <w:pPr>
        <w:pStyle w:val="TOC3"/>
        <w:tabs>
          <w:tab w:val="right" w:leader="dot" w:pos="9350"/>
        </w:tabs>
        <w:rPr>
          <w:rFonts w:cs="Times New Roman"/>
          <w:noProof/>
          <w:kern w:val="2"/>
          <w:sz w:val="22"/>
          <w:szCs w:val="22"/>
        </w:rPr>
      </w:pPr>
      <w:hyperlink w:anchor="_Toc170382235" w:history="1">
        <w:r w:rsidR="00FD38E6" w:rsidRPr="006660C0">
          <w:rPr>
            <w:rStyle w:val="Hyperlink"/>
            <w:rFonts w:ascii="Times New Roman" w:hAnsi="Times New Roman"/>
            <w:noProof/>
          </w:rPr>
          <w:t>ETHNIC HARASSMENT</w:t>
        </w:r>
        <w:r w:rsidR="00FD38E6">
          <w:rPr>
            <w:noProof/>
            <w:webHidden/>
          </w:rPr>
          <w:tab/>
        </w:r>
        <w:r w:rsidR="00FD38E6">
          <w:rPr>
            <w:noProof/>
            <w:webHidden/>
          </w:rPr>
          <w:fldChar w:fldCharType="begin"/>
        </w:r>
        <w:r w:rsidR="00FD38E6">
          <w:rPr>
            <w:noProof/>
            <w:webHidden/>
          </w:rPr>
          <w:instrText xml:space="preserve"> PAGEREF _Toc170382235 \h </w:instrText>
        </w:r>
        <w:r w:rsidR="00FD38E6">
          <w:rPr>
            <w:noProof/>
            <w:webHidden/>
          </w:rPr>
        </w:r>
        <w:r w:rsidR="00FD38E6">
          <w:rPr>
            <w:noProof/>
            <w:webHidden/>
          </w:rPr>
          <w:fldChar w:fldCharType="separate"/>
        </w:r>
        <w:r w:rsidR="00CF3B5E">
          <w:rPr>
            <w:noProof/>
            <w:webHidden/>
          </w:rPr>
          <w:t>4</w:t>
        </w:r>
        <w:r w:rsidR="007B54D8">
          <w:rPr>
            <w:noProof/>
            <w:webHidden/>
          </w:rPr>
          <w:t>8</w:t>
        </w:r>
        <w:r w:rsidR="00FD38E6">
          <w:rPr>
            <w:noProof/>
            <w:webHidden/>
          </w:rPr>
          <w:fldChar w:fldCharType="end"/>
        </w:r>
      </w:hyperlink>
    </w:p>
    <w:p w14:paraId="0DE0F7BC" w14:textId="20950DBD" w:rsidR="00FD38E6" w:rsidRPr="00DC2514" w:rsidRDefault="003A1646">
      <w:pPr>
        <w:pStyle w:val="TOC3"/>
        <w:tabs>
          <w:tab w:val="right" w:leader="dot" w:pos="9350"/>
        </w:tabs>
        <w:rPr>
          <w:rFonts w:cs="Times New Roman"/>
          <w:noProof/>
          <w:kern w:val="2"/>
          <w:sz w:val="22"/>
          <w:szCs w:val="22"/>
        </w:rPr>
      </w:pPr>
      <w:hyperlink w:anchor="_Toc170382236" w:history="1">
        <w:r w:rsidR="00FD38E6" w:rsidRPr="006660C0">
          <w:rPr>
            <w:rStyle w:val="Hyperlink"/>
            <w:rFonts w:ascii="Times New Roman" w:hAnsi="Times New Roman"/>
            <w:noProof/>
          </w:rPr>
          <w:t>SEXUAL HARASSMENT</w:t>
        </w:r>
        <w:r w:rsidR="00FD38E6">
          <w:rPr>
            <w:noProof/>
            <w:webHidden/>
          </w:rPr>
          <w:tab/>
        </w:r>
        <w:r w:rsidR="00FD38E6">
          <w:rPr>
            <w:noProof/>
            <w:webHidden/>
          </w:rPr>
          <w:fldChar w:fldCharType="begin"/>
        </w:r>
        <w:r w:rsidR="00FD38E6">
          <w:rPr>
            <w:noProof/>
            <w:webHidden/>
          </w:rPr>
          <w:instrText xml:space="preserve"> PAGEREF _Toc170382236 \h </w:instrText>
        </w:r>
        <w:r w:rsidR="00FD38E6">
          <w:rPr>
            <w:noProof/>
            <w:webHidden/>
          </w:rPr>
        </w:r>
        <w:r w:rsidR="00FD38E6">
          <w:rPr>
            <w:noProof/>
            <w:webHidden/>
          </w:rPr>
          <w:fldChar w:fldCharType="separate"/>
        </w:r>
        <w:r w:rsidR="00CF3B5E">
          <w:rPr>
            <w:noProof/>
            <w:webHidden/>
          </w:rPr>
          <w:t>4</w:t>
        </w:r>
        <w:r w:rsidR="00FD38E6">
          <w:rPr>
            <w:noProof/>
            <w:webHidden/>
          </w:rPr>
          <w:fldChar w:fldCharType="end"/>
        </w:r>
      </w:hyperlink>
      <w:r w:rsidR="007B54D8">
        <w:rPr>
          <w:rStyle w:val="Hyperlink"/>
          <w:noProof/>
        </w:rPr>
        <w:t>8</w:t>
      </w:r>
    </w:p>
    <w:p w14:paraId="0A8CA424" w14:textId="3FCCD18C" w:rsidR="00FD38E6" w:rsidRPr="00DC2514" w:rsidRDefault="00D271F3">
      <w:pPr>
        <w:pStyle w:val="TOC1"/>
        <w:tabs>
          <w:tab w:val="right" w:leader="dot" w:pos="9350"/>
        </w:tabs>
        <w:rPr>
          <w:rFonts w:ascii="Calibri" w:hAnsi="Calibri" w:cs="Times New Roman"/>
          <w:b w:val="0"/>
          <w:bCs w:val="0"/>
          <w:caps w:val="0"/>
          <w:noProof/>
          <w:kern w:val="2"/>
          <w:sz w:val="22"/>
          <w:szCs w:val="22"/>
        </w:rPr>
      </w:pPr>
      <w:r>
        <w:rPr>
          <w:rStyle w:val="Hyperlink"/>
          <w:noProof/>
        </w:rPr>
        <w:t>B</w:t>
      </w:r>
      <w:r w:rsidR="00FD38E6" w:rsidRPr="007B54D8">
        <w:rPr>
          <w:rStyle w:val="Hyperlink"/>
          <w:noProof/>
        </w:rPr>
        <w:t>ULLYING PREVENTION PROGRAM</w:t>
      </w:r>
      <w:r w:rsidR="00FD38E6">
        <w:rPr>
          <w:noProof/>
          <w:webHidden/>
        </w:rPr>
        <w:tab/>
      </w:r>
      <w:r>
        <w:rPr>
          <w:noProof/>
          <w:webHidden/>
        </w:rPr>
        <w:t>52</w:t>
      </w:r>
    </w:p>
    <w:p w14:paraId="5081BF6F" w14:textId="18ABE42C" w:rsidR="00FD38E6" w:rsidRPr="00DC2514" w:rsidRDefault="003A1646">
      <w:pPr>
        <w:pStyle w:val="TOC2"/>
        <w:tabs>
          <w:tab w:val="right" w:leader="dot" w:pos="9350"/>
        </w:tabs>
        <w:rPr>
          <w:rFonts w:cs="Times New Roman"/>
          <w:b w:val="0"/>
          <w:bCs w:val="0"/>
          <w:noProof/>
          <w:kern w:val="2"/>
          <w:sz w:val="22"/>
          <w:szCs w:val="22"/>
        </w:rPr>
      </w:pPr>
      <w:hyperlink w:anchor="_Toc170382238" w:history="1">
        <w:r w:rsidR="00FD38E6" w:rsidRPr="006660C0">
          <w:rPr>
            <w:rStyle w:val="Hyperlink"/>
            <w:noProof/>
          </w:rPr>
          <w:t>How to Report Bullying</w:t>
        </w:r>
        <w:r w:rsidR="00FD38E6">
          <w:rPr>
            <w:noProof/>
            <w:webHidden/>
          </w:rPr>
          <w:tab/>
        </w:r>
        <w:r w:rsidR="00FD38E6">
          <w:rPr>
            <w:noProof/>
            <w:webHidden/>
          </w:rPr>
          <w:fldChar w:fldCharType="begin"/>
        </w:r>
        <w:r w:rsidR="00FD38E6">
          <w:rPr>
            <w:noProof/>
            <w:webHidden/>
          </w:rPr>
          <w:instrText xml:space="preserve"> PAGEREF _Toc170382238 \h </w:instrText>
        </w:r>
        <w:r w:rsidR="00FD38E6">
          <w:rPr>
            <w:noProof/>
            <w:webHidden/>
          </w:rPr>
        </w:r>
        <w:r w:rsidR="00FD38E6">
          <w:rPr>
            <w:noProof/>
            <w:webHidden/>
          </w:rPr>
          <w:fldChar w:fldCharType="separate"/>
        </w:r>
        <w:r w:rsidR="00D271F3">
          <w:rPr>
            <w:noProof/>
            <w:webHidden/>
          </w:rPr>
          <w:t>5</w:t>
        </w:r>
        <w:r w:rsidR="00FD38E6">
          <w:rPr>
            <w:noProof/>
            <w:webHidden/>
          </w:rPr>
          <w:fldChar w:fldCharType="end"/>
        </w:r>
      </w:hyperlink>
      <w:r w:rsidR="00D271F3">
        <w:rPr>
          <w:rStyle w:val="Hyperlink"/>
          <w:noProof/>
        </w:rPr>
        <w:t>2</w:t>
      </w:r>
    </w:p>
    <w:p w14:paraId="1C99F4AC" w14:textId="333EA480"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39" w:history="1">
        <w:r w:rsidR="00FD38E6" w:rsidRPr="006660C0">
          <w:rPr>
            <w:rStyle w:val="Hyperlink"/>
            <w:noProof/>
          </w:rPr>
          <w:t>Bullying/Cyber-Bullying Guide for Parents/Guardians</w:t>
        </w:r>
        <w:r w:rsidR="00FD38E6">
          <w:rPr>
            <w:noProof/>
            <w:webHidden/>
          </w:rPr>
          <w:tab/>
        </w:r>
        <w:r w:rsidR="00FD38E6">
          <w:rPr>
            <w:noProof/>
            <w:webHidden/>
          </w:rPr>
          <w:fldChar w:fldCharType="begin"/>
        </w:r>
        <w:r w:rsidR="00FD38E6">
          <w:rPr>
            <w:noProof/>
            <w:webHidden/>
          </w:rPr>
          <w:instrText xml:space="preserve"> PAGEREF _Toc170382239 \h </w:instrText>
        </w:r>
        <w:r w:rsidR="00FD38E6">
          <w:rPr>
            <w:noProof/>
            <w:webHidden/>
          </w:rPr>
        </w:r>
        <w:r w:rsidR="00FD38E6">
          <w:rPr>
            <w:noProof/>
            <w:webHidden/>
          </w:rPr>
          <w:fldChar w:fldCharType="separate"/>
        </w:r>
        <w:r w:rsidR="00D271F3">
          <w:rPr>
            <w:noProof/>
            <w:webHidden/>
          </w:rPr>
          <w:t>5</w:t>
        </w:r>
        <w:r w:rsidR="00CF3B5E">
          <w:rPr>
            <w:noProof/>
            <w:webHidden/>
          </w:rPr>
          <w:t>3</w:t>
        </w:r>
        <w:r w:rsidR="00FD38E6">
          <w:rPr>
            <w:noProof/>
            <w:webHidden/>
          </w:rPr>
          <w:fldChar w:fldCharType="end"/>
        </w:r>
      </w:hyperlink>
    </w:p>
    <w:p w14:paraId="594C1AD0" w14:textId="0F603992" w:rsidR="00FD38E6" w:rsidRPr="00DC2514" w:rsidRDefault="003A1646">
      <w:pPr>
        <w:pStyle w:val="TOC2"/>
        <w:tabs>
          <w:tab w:val="right" w:leader="dot" w:pos="9350"/>
        </w:tabs>
        <w:rPr>
          <w:rFonts w:cs="Times New Roman"/>
          <w:b w:val="0"/>
          <w:bCs w:val="0"/>
          <w:noProof/>
          <w:kern w:val="2"/>
          <w:sz w:val="22"/>
          <w:szCs w:val="22"/>
        </w:rPr>
      </w:pPr>
      <w:hyperlink w:anchor="_Toc170382240" w:history="1">
        <w:r w:rsidR="00FD38E6" w:rsidRPr="006660C0">
          <w:rPr>
            <w:rStyle w:val="Hyperlink"/>
            <w:noProof/>
          </w:rPr>
          <w:t>Tips for Parents/Guardians:  What to Do If Your Child Is Being Bullied</w:t>
        </w:r>
        <w:r w:rsidR="00FD38E6">
          <w:rPr>
            <w:noProof/>
            <w:webHidden/>
          </w:rPr>
          <w:tab/>
        </w:r>
        <w:r w:rsidR="00FD38E6">
          <w:rPr>
            <w:noProof/>
            <w:webHidden/>
          </w:rPr>
          <w:fldChar w:fldCharType="begin"/>
        </w:r>
        <w:r w:rsidR="00FD38E6">
          <w:rPr>
            <w:noProof/>
            <w:webHidden/>
          </w:rPr>
          <w:instrText xml:space="preserve"> PAGEREF _Toc170382240 \h </w:instrText>
        </w:r>
        <w:r w:rsidR="00FD38E6">
          <w:rPr>
            <w:noProof/>
            <w:webHidden/>
          </w:rPr>
        </w:r>
        <w:r w:rsidR="00FD38E6">
          <w:rPr>
            <w:noProof/>
            <w:webHidden/>
          </w:rPr>
          <w:fldChar w:fldCharType="separate"/>
        </w:r>
        <w:r w:rsidR="00D271F3">
          <w:rPr>
            <w:noProof/>
            <w:webHidden/>
          </w:rPr>
          <w:t>5</w:t>
        </w:r>
        <w:r w:rsidR="00CF3B5E">
          <w:rPr>
            <w:noProof/>
            <w:webHidden/>
          </w:rPr>
          <w:t>3</w:t>
        </w:r>
        <w:r w:rsidR="00FD38E6">
          <w:rPr>
            <w:noProof/>
            <w:webHidden/>
          </w:rPr>
          <w:fldChar w:fldCharType="end"/>
        </w:r>
      </w:hyperlink>
    </w:p>
    <w:p w14:paraId="57AD7D78" w14:textId="3FBF76CB" w:rsidR="00FD38E6" w:rsidRPr="00DC2514" w:rsidRDefault="003A1646">
      <w:pPr>
        <w:pStyle w:val="TOC2"/>
        <w:tabs>
          <w:tab w:val="right" w:leader="dot" w:pos="9350"/>
        </w:tabs>
        <w:rPr>
          <w:rFonts w:cs="Times New Roman"/>
          <w:b w:val="0"/>
          <w:bCs w:val="0"/>
          <w:noProof/>
          <w:kern w:val="2"/>
          <w:sz w:val="22"/>
          <w:szCs w:val="22"/>
        </w:rPr>
      </w:pPr>
      <w:hyperlink w:anchor="_Toc170382241" w:history="1">
        <w:r w:rsidR="00FD38E6" w:rsidRPr="006660C0">
          <w:rPr>
            <w:rStyle w:val="Hyperlink"/>
            <w:noProof/>
          </w:rPr>
          <w:t>Tips for Parents/Guardians:  What to Do If your Child Witnesses Bullying</w:t>
        </w:r>
        <w:r w:rsidR="00FD38E6">
          <w:rPr>
            <w:noProof/>
            <w:webHidden/>
          </w:rPr>
          <w:tab/>
        </w:r>
        <w:r w:rsidR="00FD38E6">
          <w:rPr>
            <w:noProof/>
            <w:webHidden/>
          </w:rPr>
          <w:fldChar w:fldCharType="begin"/>
        </w:r>
        <w:r w:rsidR="00FD38E6">
          <w:rPr>
            <w:noProof/>
            <w:webHidden/>
          </w:rPr>
          <w:instrText xml:space="preserve"> PAGEREF _Toc170382241 \h </w:instrText>
        </w:r>
        <w:r w:rsidR="00FD38E6">
          <w:rPr>
            <w:noProof/>
            <w:webHidden/>
          </w:rPr>
        </w:r>
        <w:r w:rsidR="00FD38E6">
          <w:rPr>
            <w:noProof/>
            <w:webHidden/>
          </w:rPr>
          <w:fldChar w:fldCharType="separate"/>
        </w:r>
        <w:r w:rsidR="00D271F3">
          <w:rPr>
            <w:noProof/>
            <w:webHidden/>
          </w:rPr>
          <w:t>5</w:t>
        </w:r>
        <w:r w:rsidR="00CF3B5E">
          <w:rPr>
            <w:noProof/>
            <w:webHidden/>
          </w:rPr>
          <w:t>3</w:t>
        </w:r>
        <w:r w:rsidR="00FD38E6">
          <w:rPr>
            <w:noProof/>
            <w:webHidden/>
          </w:rPr>
          <w:fldChar w:fldCharType="end"/>
        </w:r>
      </w:hyperlink>
    </w:p>
    <w:p w14:paraId="35B3519E" w14:textId="447F13CC" w:rsidR="00FD38E6" w:rsidRPr="00DC2514" w:rsidRDefault="003A1646">
      <w:pPr>
        <w:pStyle w:val="TOC2"/>
        <w:tabs>
          <w:tab w:val="right" w:leader="dot" w:pos="9350"/>
        </w:tabs>
        <w:rPr>
          <w:rFonts w:cs="Times New Roman"/>
          <w:b w:val="0"/>
          <w:bCs w:val="0"/>
          <w:noProof/>
          <w:kern w:val="2"/>
          <w:sz w:val="22"/>
          <w:szCs w:val="22"/>
        </w:rPr>
      </w:pPr>
      <w:hyperlink w:anchor="_Toc170382242" w:history="1">
        <w:r w:rsidR="00FD38E6" w:rsidRPr="006660C0">
          <w:rPr>
            <w:rStyle w:val="Hyperlink"/>
            <w:noProof/>
          </w:rPr>
          <w:t>What Can Parents/Guardians Do to Prevent and Address Cyber-Bullying:</w:t>
        </w:r>
        <w:r w:rsidR="00FD38E6">
          <w:rPr>
            <w:noProof/>
            <w:webHidden/>
          </w:rPr>
          <w:tab/>
        </w:r>
        <w:r w:rsidR="00FD38E6">
          <w:rPr>
            <w:noProof/>
            <w:webHidden/>
          </w:rPr>
          <w:fldChar w:fldCharType="begin"/>
        </w:r>
        <w:r w:rsidR="00FD38E6">
          <w:rPr>
            <w:noProof/>
            <w:webHidden/>
          </w:rPr>
          <w:instrText xml:space="preserve"> PAGEREF _Toc170382242 \h </w:instrText>
        </w:r>
        <w:r w:rsidR="00FD38E6">
          <w:rPr>
            <w:noProof/>
            <w:webHidden/>
          </w:rPr>
        </w:r>
        <w:r w:rsidR="00FD38E6">
          <w:rPr>
            <w:noProof/>
            <w:webHidden/>
          </w:rPr>
          <w:fldChar w:fldCharType="separate"/>
        </w:r>
        <w:r w:rsidR="00D271F3">
          <w:rPr>
            <w:noProof/>
            <w:webHidden/>
          </w:rPr>
          <w:t>5</w:t>
        </w:r>
        <w:r w:rsidR="00FD38E6">
          <w:rPr>
            <w:noProof/>
            <w:webHidden/>
          </w:rPr>
          <w:fldChar w:fldCharType="end"/>
        </w:r>
      </w:hyperlink>
      <w:r w:rsidR="00D271F3">
        <w:rPr>
          <w:rStyle w:val="Hyperlink"/>
          <w:noProof/>
        </w:rPr>
        <w:t>3</w:t>
      </w:r>
    </w:p>
    <w:p w14:paraId="3B4ED8E4" w14:textId="31DF835D" w:rsidR="00FD38E6" w:rsidRPr="00DC2514" w:rsidRDefault="003A1646">
      <w:pPr>
        <w:pStyle w:val="TOC2"/>
        <w:tabs>
          <w:tab w:val="right" w:leader="dot" w:pos="9350"/>
        </w:tabs>
        <w:rPr>
          <w:rFonts w:cs="Times New Roman"/>
          <w:b w:val="0"/>
          <w:bCs w:val="0"/>
          <w:noProof/>
          <w:kern w:val="2"/>
          <w:sz w:val="22"/>
          <w:szCs w:val="22"/>
        </w:rPr>
      </w:pPr>
      <w:hyperlink w:anchor="_Toc170382243" w:history="1">
        <w:r w:rsidR="00FD38E6" w:rsidRPr="006660C0">
          <w:rPr>
            <w:rStyle w:val="Hyperlink"/>
            <w:noProof/>
          </w:rPr>
          <w:t>Suggestions for Parents/Guardians:  Tips to Help Prevent Cyber-Bullying</w:t>
        </w:r>
        <w:r w:rsidR="00FD38E6">
          <w:rPr>
            <w:noProof/>
            <w:webHidden/>
          </w:rPr>
          <w:tab/>
        </w:r>
        <w:r w:rsidR="00FD38E6">
          <w:rPr>
            <w:noProof/>
            <w:webHidden/>
          </w:rPr>
          <w:fldChar w:fldCharType="begin"/>
        </w:r>
        <w:r w:rsidR="00FD38E6">
          <w:rPr>
            <w:noProof/>
            <w:webHidden/>
          </w:rPr>
          <w:instrText xml:space="preserve"> PAGEREF _Toc170382243 \h </w:instrText>
        </w:r>
        <w:r w:rsidR="00FD38E6">
          <w:rPr>
            <w:noProof/>
            <w:webHidden/>
          </w:rPr>
        </w:r>
        <w:r w:rsidR="00FD38E6">
          <w:rPr>
            <w:noProof/>
            <w:webHidden/>
          </w:rPr>
          <w:fldChar w:fldCharType="separate"/>
        </w:r>
        <w:r w:rsidR="00D271F3">
          <w:rPr>
            <w:noProof/>
            <w:webHidden/>
          </w:rPr>
          <w:t>5</w:t>
        </w:r>
        <w:r w:rsidR="00CF3B5E">
          <w:rPr>
            <w:noProof/>
            <w:webHidden/>
          </w:rPr>
          <w:t>4</w:t>
        </w:r>
        <w:r w:rsidR="00FD38E6">
          <w:rPr>
            <w:noProof/>
            <w:webHidden/>
          </w:rPr>
          <w:fldChar w:fldCharType="end"/>
        </w:r>
      </w:hyperlink>
    </w:p>
    <w:p w14:paraId="5AE36909" w14:textId="55FEF667" w:rsidR="00FD38E6" w:rsidRPr="00DC2514" w:rsidRDefault="003A1646">
      <w:pPr>
        <w:pStyle w:val="TOC2"/>
        <w:tabs>
          <w:tab w:val="right" w:leader="dot" w:pos="9350"/>
        </w:tabs>
        <w:rPr>
          <w:rFonts w:cs="Times New Roman"/>
          <w:b w:val="0"/>
          <w:bCs w:val="0"/>
          <w:noProof/>
          <w:kern w:val="2"/>
          <w:sz w:val="22"/>
          <w:szCs w:val="22"/>
        </w:rPr>
      </w:pPr>
      <w:hyperlink w:anchor="_Toc170382244" w:history="1">
        <w:r w:rsidR="00FD38E6" w:rsidRPr="006660C0">
          <w:rPr>
            <w:rStyle w:val="Hyperlink"/>
            <w:noProof/>
          </w:rPr>
          <w:t>Tips for Dealing With Cyber-Bullying That Your Child Has Experienced</w:t>
        </w:r>
        <w:r w:rsidR="00FD38E6">
          <w:rPr>
            <w:noProof/>
            <w:webHidden/>
          </w:rPr>
          <w:tab/>
        </w:r>
        <w:r w:rsidR="00FD38E6">
          <w:rPr>
            <w:noProof/>
            <w:webHidden/>
          </w:rPr>
          <w:fldChar w:fldCharType="begin"/>
        </w:r>
        <w:r w:rsidR="00FD38E6">
          <w:rPr>
            <w:noProof/>
            <w:webHidden/>
          </w:rPr>
          <w:instrText xml:space="preserve"> PAGEREF _Toc170382244 \h </w:instrText>
        </w:r>
        <w:r w:rsidR="00FD38E6">
          <w:rPr>
            <w:noProof/>
            <w:webHidden/>
          </w:rPr>
        </w:r>
        <w:r w:rsidR="00FD38E6">
          <w:rPr>
            <w:noProof/>
            <w:webHidden/>
          </w:rPr>
          <w:fldChar w:fldCharType="separate"/>
        </w:r>
        <w:r w:rsidR="00D271F3">
          <w:rPr>
            <w:noProof/>
            <w:webHidden/>
          </w:rPr>
          <w:t>5</w:t>
        </w:r>
        <w:r w:rsidR="00CF3B5E">
          <w:rPr>
            <w:noProof/>
            <w:webHidden/>
          </w:rPr>
          <w:t>4</w:t>
        </w:r>
        <w:r w:rsidR="00FD38E6">
          <w:rPr>
            <w:noProof/>
            <w:webHidden/>
          </w:rPr>
          <w:fldChar w:fldCharType="end"/>
        </w:r>
      </w:hyperlink>
    </w:p>
    <w:p w14:paraId="61415FAD" w14:textId="237C7AE1"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45" w:history="1">
        <w:r w:rsidR="00FD38E6" w:rsidRPr="006660C0">
          <w:rPr>
            <w:rStyle w:val="Hyperlink"/>
            <w:noProof/>
          </w:rPr>
          <w:t>Safe2Say Something Helpline</w:t>
        </w:r>
        <w:r w:rsidR="00FD38E6">
          <w:rPr>
            <w:noProof/>
            <w:webHidden/>
          </w:rPr>
          <w:tab/>
        </w:r>
        <w:r w:rsidR="00FD38E6">
          <w:rPr>
            <w:noProof/>
            <w:webHidden/>
          </w:rPr>
          <w:fldChar w:fldCharType="begin"/>
        </w:r>
        <w:r w:rsidR="00FD38E6">
          <w:rPr>
            <w:noProof/>
            <w:webHidden/>
          </w:rPr>
          <w:instrText xml:space="preserve"> PAGEREF _Toc170382245 \h </w:instrText>
        </w:r>
        <w:r w:rsidR="00FD38E6">
          <w:rPr>
            <w:noProof/>
            <w:webHidden/>
          </w:rPr>
        </w:r>
        <w:r w:rsidR="00FD38E6">
          <w:rPr>
            <w:noProof/>
            <w:webHidden/>
          </w:rPr>
          <w:fldChar w:fldCharType="separate"/>
        </w:r>
        <w:r w:rsidR="00D271F3">
          <w:rPr>
            <w:noProof/>
            <w:webHidden/>
          </w:rPr>
          <w:t>5</w:t>
        </w:r>
        <w:r w:rsidR="00FD38E6">
          <w:rPr>
            <w:noProof/>
            <w:webHidden/>
          </w:rPr>
          <w:fldChar w:fldCharType="end"/>
        </w:r>
      </w:hyperlink>
      <w:r w:rsidR="00D271F3">
        <w:rPr>
          <w:rStyle w:val="Hyperlink"/>
          <w:noProof/>
        </w:rPr>
        <w:t>5</w:t>
      </w:r>
    </w:p>
    <w:p w14:paraId="24004EC9" w14:textId="29B580BB"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46" w:history="1">
        <w:r w:rsidR="00FD38E6" w:rsidRPr="006660C0">
          <w:rPr>
            <w:rStyle w:val="Hyperlink"/>
            <w:noProof/>
          </w:rPr>
          <w:t>DRUGS, ALCOHOL, AND ASSOCIATED ITEMS POLICY</w:t>
        </w:r>
        <w:r w:rsidR="00FD38E6">
          <w:rPr>
            <w:noProof/>
            <w:webHidden/>
          </w:rPr>
          <w:tab/>
        </w:r>
        <w:r w:rsidR="00FD38E6">
          <w:rPr>
            <w:noProof/>
            <w:webHidden/>
          </w:rPr>
          <w:fldChar w:fldCharType="begin"/>
        </w:r>
        <w:r w:rsidR="00FD38E6">
          <w:rPr>
            <w:noProof/>
            <w:webHidden/>
          </w:rPr>
          <w:instrText xml:space="preserve"> PAGEREF _Toc170382246 \h </w:instrText>
        </w:r>
        <w:r w:rsidR="00FD38E6">
          <w:rPr>
            <w:noProof/>
            <w:webHidden/>
          </w:rPr>
        </w:r>
        <w:r w:rsidR="00FD38E6">
          <w:rPr>
            <w:noProof/>
            <w:webHidden/>
          </w:rPr>
          <w:fldChar w:fldCharType="separate"/>
        </w:r>
        <w:r w:rsidR="00D271F3">
          <w:rPr>
            <w:noProof/>
            <w:webHidden/>
          </w:rPr>
          <w:t>5</w:t>
        </w:r>
        <w:r w:rsidR="00CF3B5E">
          <w:rPr>
            <w:noProof/>
            <w:webHidden/>
          </w:rPr>
          <w:t>5</w:t>
        </w:r>
        <w:r w:rsidR="00FD38E6">
          <w:rPr>
            <w:noProof/>
            <w:webHidden/>
          </w:rPr>
          <w:fldChar w:fldCharType="end"/>
        </w:r>
      </w:hyperlink>
    </w:p>
    <w:p w14:paraId="3ADB2DD1" w14:textId="440BBB0F" w:rsidR="00FD38E6" w:rsidRPr="00DC2514" w:rsidRDefault="003A1646">
      <w:pPr>
        <w:pStyle w:val="TOC2"/>
        <w:tabs>
          <w:tab w:val="right" w:leader="dot" w:pos="9350"/>
        </w:tabs>
        <w:rPr>
          <w:rFonts w:cs="Times New Roman"/>
          <w:b w:val="0"/>
          <w:bCs w:val="0"/>
          <w:noProof/>
          <w:kern w:val="2"/>
          <w:sz w:val="22"/>
          <w:szCs w:val="22"/>
        </w:rPr>
      </w:pPr>
      <w:hyperlink w:anchor="_Toc170382247" w:history="1">
        <w:r w:rsidR="00FD38E6" w:rsidRPr="006660C0">
          <w:rPr>
            <w:rStyle w:val="Hyperlink"/>
            <w:noProof/>
          </w:rPr>
          <w:t>DEFINITIONS:  For the purpose of administering this policy, the following definitions shall apply</w:t>
        </w:r>
        <w:r w:rsidR="00FD38E6">
          <w:rPr>
            <w:noProof/>
            <w:webHidden/>
          </w:rPr>
          <w:tab/>
        </w:r>
        <w:r w:rsidR="00FD38E6">
          <w:rPr>
            <w:noProof/>
            <w:webHidden/>
          </w:rPr>
          <w:fldChar w:fldCharType="begin"/>
        </w:r>
        <w:r w:rsidR="00FD38E6">
          <w:rPr>
            <w:noProof/>
            <w:webHidden/>
          </w:rPr>
          <w:instrText xml:space="preserve"> PAGEREF _Toc170382247 \h </w:instrText>
        </w:r>
        <w:r w:rsidR="00FD38E6">
          <w:rPr>
            <w:noProof/>
            <w:webHidden/>
          </w:rPr>
        </w:r>
        <w:r w:rsidR="00FD38E6">
          <w:rPr>
            <w:noProof/>
            <w:webHidden/>
          </w:rPr>
          <w:fldChar w:fldCharType="separate"/>
        </w:r>
        <w:r w:rsidR="00D271F3">
          <w:rPr>
            <w:noProof/>
            <w:webHidden/>
          </w:rPr>
          <w:t>5</w:t>
        </w:r>
        <w:r w:rsidR="00CF3B5E">
          <w:rPr>
            <w:noProof/>
            <w:webHidden/>
          </w:rPr>
          <w:t>5</w:t>
        </w:r>
        <w:r w:rsidR="00FD38E6">
          <w:rPr>
            <w:noProof/>
            <w:webHidden/>
          </w:rPr>
          <w:fldChar w:fldCharType="end"/>
        </w:r>
      </w:hyperlink>
    </w:p>
    <w:p w14:paraId="057978A1" w14:textId="259C7533" w:rsidR="00FD38E6" w:rsidRPr="00DC2514" w:rsidRDefault="003A1646">
      <w:pPr>
        <w:pStyle w:val="TOC2"/>
        <w:tabs>
          <w:tab w:val="right" w:leader="dot" w:pos="9350"/>
        </w:tabs>
        <w:rPr>
          <w:rFonts w:cs="Times New Roman"/>
          <w:b w:val="0"/>
          <w:bCs w:val="0"/>
          <w:noProof/>
          <w:kern w:val="2"/>
          <w:sz w:val="22"/>
          <w:szCs w:val="22"/>
        </w:rPr>
      </w:pPr>
      <w:hyperlink w:anchor="_Toc170382248" w:history="1">
        <w:r w:rsidR="00FD38E6" w:rsidRPr="006660C0">
          <w:rPr>
            <w:rStyle w:val="Hyperlink"/>
            <w:noProof/>
          </w:rPr>
          <w:t>TOBACCO VIOLATIONS</w:t>
        </w:r>
        <w:r w:rsidR="00FD38E6">
          <w:rPr>
            <w:noProof/>
            <w:webHidden/>
          </w:rPr>
          <w:tab/>
        </w:r>
        <w:r w:rsidR="00FD38E6">
          <w:rPr>
            <w:noProof/>
            <w:webHidden/>
          </w:rPr>
          <w:fldChar w:fldCharType="begin"/>
        </w:r>
        <w:r w:rsidR="00FD38E6">
          <w:rPr>
            <w:noProof/>
            <w:webHidden/>
          </w:rPr>
          <w:instrText xml:space="preserve"> PAGEREF _Toc170382248 \h </w:instrText>
        </w:r>
        <w:r w:rsidR="00FD38E6">
          <w:rPr>
            <w:noProof/>
            <w:webHidden/>
          </w:rPr>
        </w:r>
        <w:r w:rsidR="00FD38E6">
          <w:rPr>
            <w:noProof/>
            <w:webHidden/>
          </w:rPr>
          <w:fldChar w:fldCharType="separate"/>
        </w:r>
        <w:r w:rsidR="00D26ECF">
          <w:rPr>
            <w:noProof/>
            <w:webHidden/>
          </w:rPr>
          <w:t>5</w:t>
        </w:r>
        <w:r w:rsidR="00CF3B5E">
          <w:rPr>
            <w:noProof/>
            <w:webHidden/>
          </w:rPr>
          <w:t>9</w:t>
        </w:r>
        <w:r w:rsidR="00FD38E6">
          <w:rPr>
            <w:noProof/>
            <w:webHidden/>
          </w:rPr>
          <w:fldChar w:fldCharType="end"/>
        </w:r>
      </w:hyperlink>
    </w:p>
    <w:p w14:paraId="201579D4" w14:textId="5142ED47"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49" w:history="1">
        <w:r w:rsidR="00FD38E6" w:rsidRPr="006660C0">
          <w:rPr>
            <w:rStyle w:val="Hyperlink"/>
            <w:noProof/>
          </w:rPr>
          <w:t>WEAPONS POLICY</w:t>
        </w:r>
        <w:r w:rsidR="00FD38E6">
          <w:rPr>
            <w:noProof/>
            <w:webHidden/>
          </w:rPr>
          <w:tab/>
        </w:r>
        <w:r w:rsidR="00FD38E6">
          <w:rPr>
            <w:noProof/>
            <w:webHidden/>
          </w:rPr>
          <w:fldChar w:fldCharType="begin"/>
        </w:r>
        <w:r w:rsidR="00FD38E6">
          <w:rPr>
            <w:noProof/>
            <w:webHidden/>
          </w:rPr>
          <w:instrText xml:space="preserve"> PAGEREF _Toc170382249 \h </w:instrText>
        </w:r>
        <w:r w:rsidR="00FD38E6">
          <w:rPr>
            <w:noProof/>
            <w:webHidden/>
          </w:rPr>
        </w:r>
        <w:r w:rsidR="00FD38E6">
          <w:rPr>
            <w:noProof/>
            <w:webHidden/>
          </w:rPr>
          <w:fldChar w:fldCharType="separate"/>
        </w:r>
        <w:r w:rsidR="00D26ECF">
          <w:rPr>
            <w:noProof/>
            <w:webHidden/>
          </w:rPr>
          <w:t>5</w:t>
        </w:r>
        <w:r w:rsidR="00CF3B5E">
          <w:rPr>
            <w:noProof/>
            <w:webHidden/>
          </w:rPr>
          <w:t>9</w:t>
        </w:r>
        <w:r w:rsidR="00FD38E6">
          <w:rPr>
            <w:noProof/>
            <w:webHidden/>
          </w:rPr>
          <w:fldChar w:fldCharType="end"/>
        </w:r>
      </w:hyperlink>
    </w:p>
    <w:p w14:paraId="72EF7C79" w14:textId="78EE9473" w:rsidR="00FD38E6" w:rsidRPr="00DC2514" w:rsidRDefault="003A1646">
      <w:pPr>
        <w:pStyle w:val="TOC2"/>
        <w:tabs>
          <w:tab w:val="right" w:leader="dot" w:pos="9350"/>
        </w:tabs>
        <w:rPr>
          <w:rFonts w:cs="Times New Roman"/>
          <w:b w:val="0"/>
          <w:bCs w:val="0"/>
          <w:noProof/>
          <w:kern w:val="2"/>
          <w:sz w:val="22"/>
          <w:szCs w:val="22"/>
        </w:rPr>
      </w:pPr>
      <w:hyperlink w:anchor="_Toc170382250" w:history="1">
        <w:r w:rsidR="00FD38E6" w:rsidRPr="006660C0">
          <w:rPr>
            <w:rStyle w:val="Hyperlink"/>
            <w:noProof/>
          </w:rPr>
          <w:t>PURPOSE</w:t>
        </w:r>
        <w:r w:rsidR="00FD38E6">
          <w:rPr>
            <w:noProof/>
            <w:webHidden/>
          </w:rPr>
          <w:tab/>
        </w:r>
        <w:r w:rsidR="00FD38E6">
          <w:rPr>
            <w:noProof/>
            <w:webHidden/>
          </w:rPr>
          <w:fldChar w:fldCharType="begin"/>
        </w:r>
        <w:r w:rsidR="00FD38E6">
          <w:rPr>
            <w:noProof/>
            <w:webHidden/>
          </w:rPr>
          <w:instrText xml:space="preserve"> PAGEREF _Toc170382250 \h </w:instrText>
        </w:r>
        <w:r w:rsidR="00FD38E6">
          <w:rPr>
            <w:noProof/>
            <w:webHidden/>
          </w:rPr>
        </w:r>
        <w:r w:rsidR="00FD38E6">
          <w:rPr>
            <w:noProof/>
            <w:webHidden/>
          </w:rPr>
          <w:fldChar w:fldCharType="separate"/>
        </w:r>
        <w:r w:rsidR="00D26ECF">
          <w:rPr>
            <w:noProof/>
            <w:webHidden/>
          </w:rPr>
          <w:t>5</w:t>
        </w:r>
        <w:r w:rsidR="00CF3B5E">
          <w:rPr>
            <w:noProof/>
            <w:webHidden/>
          </w:rPr>
          <w:t>9</w:t>
        </w:r>
        <w:r w:rsidR="00FD38E6">
          <w:rPr>
            <w:noProof/>
            <w:webHidden/>
          </w:rPr>
          <w:fldChar w:fldCharType="end"/>
        </w:r>
      </w:hyperlink>
    </w:p>
    <w:p w14:paraId="68873294" w14:textId="7612C015" w:rsidR="00FD38E6" w:rsidRPr="00DC2514" w:rsidRDefault="003A1646">
      <w:pPr>
        <w:pStyle w:val="TOC2"/>
        <w:tabs>
          <w:tab w:val="right" w:leader="dot" w:pos="9350"/>
        </w:tabs>
        <w:rPr>
          <w:rFonts w:cs="Times New Roman"/>
          <w:b w:val="0"/>
          <w:bCs w:val="0"/>
          <w:noProof/>
          <w:kern w:val="2"/>
          <w:sz w:val="22"/>
          <w:szCs w:val="22"/>
        </w:rPr>
      </w:pPr>
      <w:hyperlink w:anchor="_Toc170382251" w:history="1">
        <w:r w:rsidR="00FD38E6" w:rsidRPr="006660C0">
          <w:rPr>
            <w:rStyle w:val="Hyperlink"/>
            <w:noProof/>
          </w:rPr>
          <w:t>DEFINITIONS</w:t>
        </w:r>
        <w:r w:rsidR="00FD38E6">
          <w:rPr>
            <w:noProof/>
            <w:webHidden/>
          </w:rPr>
          <w:tab/>
        </w:r>
        <w:r w:rsidR="00FD38E6">
          <w:rPr>
            <w:noProof/>
            <w:webHidden/>
          </w:rPr>
          <w:fldChar w:fldCharType="begin"/>
        </w:r>
        <w:r w:rsidR="00FD38E6">
          <w:rPr>
            <w:noProof/>
            <w:webHidden/>
          </w:rPr>
          <w:instrText xml:space="preserve"> PAGEREF _Toc170382251 \h </w:instrText>
        </w:r>
        <w:r w:rsidR="00FD38E6">
          <w:rPr>
            <w:noProof/>
            <w:webHidden/>
          </w:rPr>
        </w:r>
        <w:r w:rsidR="00FD38E6">
          <w:rPr>
            <w:noProof/>
            <w:webHidden/>
          </w:rPr>
          <w:fldChar w:fldCharType="separate"/>
        </w:r>
        <w:r w:rsidR="00D26ECF">
          <w:rPr>
            <w:noProof/>
            <w:webHidden/>
          </w:rPr>
          <w:t>5</w:t>
        </w:r>
        <w:r w:rsidR="00CF3B5E">
          <w:rPr>
            <w:noProof/>
            <w:webHidden/>
          </w:rPr>
          <w:t>9</w:t>
        </w:r>
        <w:r w:rsidR="00FD38E6">
          <w:rPr>
            <w:noProof/>
            <w:webHidden/>
          </w:rPr>
          <w:fldChar w:fldCharType="end"/>
        </w:r>
      </w:hyperlink>
    </w:p>
    <w:p w14:paraId="25AC4517" w14:textId="1E40D953" w:rsidR="00FD38E6" w:rsidRPr="00DC2514" w:rsidRDefault="003A1646">
      <w:pPr>
        <w:pStyle w:val="TOC2"/>
        <w:tabs>
          <w:tab w:val="right" w:leader="dot" w:pos="9350"/>
        </w:tabs>
        <w:rPr>
          <w:rFonts w:cs="Times New Roman"/>
          <w:b w:val="0"/>
          <w:bCs w:val="0"/>
          <w:noProof/>
          <w:kern w:val="2"/>
          <w:sz w:val="22"/>
          <w:szCs w:val="22"/>
        </w:rPr>
      </w:pPr>
      <w:hyperlink w:anchor="_Toc170382252" w:history="1">
        <w:r w:rsidR="00FD38E6" w:rsidRPr="006660C0">
          <w:rPr>
            <w:rStyle w:val="Hyperlink"/>
            <w:noProof/>
          </w:rPr>
          <w:t>APPLICATIONS</w:t>
        </w:r>
        <w:r w:rsidR="00FD38E6">
          <w:rPr>
            <w:noProof/>
            <w:webHidden/>
          </w:rPr>
          <w:tab/>
        </w:r>
        <w:r w:rsidR="00FD38E6">
          <w:rPr>
            <w:noProof/>
            <w:webHidden/>
          </w:rPr>
          <w:fldChar w:fldCharType="begin"/>
        </w:r>
        <w:r w:rsidR="00FD38E6">
          <w:rPr>
            <w:noProof/>
            <w:webHidden/>
          </w:rPr>
          <w:instrText xml:space="preserve"> PAGEREF _Toc170382252 \h </w:instrText>
        </w:r>
        <w:r w:rsidR="00FD38E6">
          <w:rPr>
            <w:noProof/>
            <w:webHidden/>
          </w:rPr>
        </w:r>
        <w:r w:rsidR="00FD38E6">
          <w:rPr>
            <w:noProof/>
            <w:webHidden/>
          </w:rPr>
          <w:fldChar w:fldCharType="separate"/>
        </w:r>
        <w:r w:rsidR="00D26ECF">
          <w:rPr>
            <w:noProof/>
            <w:webHidden/>
          </w:rPr>
          <w:t>6</w:t>
        </w:r>
        <w:r w:rsidR="00CF3B5E">
          <w:rPr>
            <w:noProof/>
            <w:webHidden/>
          </w:rPr>
          <w:t>0</w:t>
        </w:r>
        <w:r w:rsidR="00FD38E6">
          <w:rPr>
            <w:noProof/>
            <w:webHidden/>
          </w:rPr>
          <w:fldChar w:fldCharType="end"/>
        </w:r>
      </w:hyperlink>
    </w:p>
    <w:p w14:paraId="5CE3375B" w14:textId="36DFE6EE" w:rsidR="00FD38E6" w:rsidRPr="00DC2514" w:rsidRDefault="003A1646">
      <w:pPr>
        <w:pStyle w:val="TOC2"/>
        <w:tabs>
          <w:tab w:val="right" w:leader="dot" w:pos="9350"/>
        </w:tabs>
        <w:rPr>
          <w:rFonts w:cs="Times New Roman"/>
          <w:b w:val="0"/>
          <w:bCs w:val="0"/>
          <w:noProof/>
          <w:kern w:val="2"/>
          <w:sz w:val="22"/>
          <w:szCs w:val="22"/>
        </w:rPr>
      </w:pPr>
      <w:hyperlink w:anchor="_Toc170382253" w:history="1">
        <w:r w:rsidR="00FD38E6" w:rsidRPr="006660C0">
          <w:rPr>
            <w:rStyle w:val="Hyperlink"/>
            <w:noProof/>
          </w:rPr>
          <w:t>VIOLATIONS</w:t>
        </w:r>
        <w:r w:rsidR="00FD38E6">
          <w:rPr>
            <w:noProof/>
            <w:webHidden/>
          </w:rPr>
          <w:tab/>
        </w:r>
        <w:r w:rsidR="00FD38E6">
          <w:rPr>
            <w:noProof/>
            <w:webHidden/>
          </w:rPr>
          <w:fldChar w:fldCharType="begin"/>
        </w:r>
        <w:r w:rsidR="00FD38E6">
          <w:rPr>
            <w:noProof/>
            <w:webHidden/>
          </w:rPr>
          <w:instrText xml:space="preserve"> PAGEREF _Toc170382253 \h </w:instrText>
        </w:r>
        <w:r w:rsidR="00FD38E6">
          <w:rPr>
            <w:noProof/>
            <w:webHidden/>
          </w:rPr>
        </w:r>
        <w:r w:rsidR="00FD38E6">
          <w:rPr>
            <w:noProof/>
            <w:webHidden/>
          </w:rPr>
          <w:fldChar w:fldCharType="separate"/>
        </w:r>
        <w:r w:rsidR="00D26ECF">
          <w:rPr>
            <w:noProof/>
            <w:webHidden/>
          </w:rPr>
          <w:t>6</w:t>
        </w:r>
        <w:r w:rsidR="00CF3B5E">
          <w:rPr>
            <w:noProof/>
            <w:webHidden/>
          </w:rPr>
          <w:t>0</w:t>
        </w:r>
        <w:r w:rsidR="00FD38E6">
          <w:rPr>
            <w:noProof/>
            <w:webHidden/>
          </w:rPr>
          <w:fldChar w:fldCharType="end"/>
        </w:r>
      </w:hyperlink>
    </w:p>
    <w:p w14:paraId="13CF7A26" w14:textId="27E7B3D1" w:rsidR="00FD38E6" w:rsidRPr="00DC2514" w:rsidRDefault="003A1646">
      <w:pPr>
        <w:pStyle w:val="TOC2"/>
        <w:tabs>
          <w:tab w:val="right" w:leader="dot" w:pos="9350"/>
        </w:tabs>
        <w:rPr>
          <w:rFonts w:cs="Times New Roman"/>
          <w:b w:val="0"/>
          <w:bCs w:val="0"/>
          <w:noProof/>
          <w:kern w:val="2"/>
          <w:sz w:val="22"/>
          <w:szCs w:val="22"/>
        </w:rPr>
      </w:pPr>
      <w:hyperlink w:anchor="_Toc170382254" w:history="1">
        <w:r w:rsidR="00FD38E6" w:rsidRPr="006660C0">
          <w:rPr>
            <w:rStyle w:val="Hyperlink"/>
            <w:noProof/>
          </w:rPr>
          <w:t>PENALTY</w:t>
        </w:r>
        <w:r w:rsidR="00FD38E6">
          <w:rPr>
            <w:noProof/>
            <w:webHidden/>
          </w:rPr>
          <w:tab/>
        </w:r>
        <w:r w:rsidR="00FD38E6">
          <w:rPr>
            <w:noProof/>
            <w:webHidden/>
          </w:rPr>
          <w:fldChar w:fldCharType="begin"/>
        </w:r>
        <w:r w:rsidR="00FD38E6">
          <w:rPr>
            <w:noProof/>
            <w:webHidden/>
          </w:rPr>
          <w:instrText xml:space="preserve"> PAGEREF _Toc170382254 \h </w:instrText>
        </w:r>
        <w:r w:rsidR="00FD38E6">
          <w:rPr>
            <w:noProof/>
            <w:webHidden/>
          </w:rPr>
        </w:r>
        <w:r w:rsidR="00FD38E6">
          <w:rPr>
            <w:noProof/>
            <w:webHidden/>
          </w:rPr>
          <w:fldChar w:fldCharType="separate"/>
        </w:r>
        <w:r w:rsidR="00D26ECF">
          <w:rPr>
            <w:noProof/>
            <w:webHidden/>
          </w:rPr>
          <w:t>6</w:t>
        </w:r>
        <w:r w:rsidR="00CF3B5E">
          <w:rPr>
            <w:noProof/>
            <w:webHidden/>
          </w:rPr>
          <w:t>0</w:t>
        </w:r>
        <w:r w:rsidR="00FD38E6">
          <w:rPr>
            <w:noProof/>
            <w:webHidden/>
          </w:rPr>
          <w:fldChar w:fldCharType="end"/>
        </w:r>
      </w:hyperlink>
    </w:p>
    <w:p w14:paraId="198DC059" w14:textId="75DBE6B7" w:rsidR="00FD38E6" w:rsidRPr="00DC2514" w:rsidRDefault="003A1646">
      <w:pPr>
        <w:pStyle w:val="TOC2"/>
        <w:tabs>
          <w:tab w:val="right" w:leader="dot" w:pos="9350"/>
        </w:tabs>
        <w:rPr>
          <w:rFonts w:cs="Times New Roman"/>
          <w:b w:val="0"/>
          <w:bCs w:val="0"/>
          <w:noProof/>
          <w:kern w:val="2"/>
          <w:sz w:val="22"/>
          <w:szCs w:val="22"/>
        </w:rPr>
      </w:pPr>
      <w:hyperlink w:anchor="_Toc170382255" w:history="1">
        <w:r w:rsidR="00FD38E6" w:rsidRPr="006660C0">
          <w:rPr>
            <w:rStyle w:val="Hyperlink"/>
            <w:noProof/>
          </w:rPr>
          <w:t>PARENTAL NOTIFICATION OF LAW ENFORCEMENT RIGHTS</w:t>
        </w:r>
        <w:r w:rsidR="00FD38E6">
          <w:rPr>
            <w:noProof/>
            <w:webHidden/>
          </w:rPr>
          <w:tab/>
        </w:r>
        <w:r w:rsidR="00FD38E6">
          <w:rPr>
            <w:noProof/>
            <w:webHidden/>
          </w:rPr>
          <w:fldChar w:fldCharType="begin"/>
        </w:r>
        <w:r w:rsidR="00FD38E6">
          <w:rPr>
            <w:noProof/>
            <w:webHidden/>
          </w:rPr>
          <w:instrText xml:space="preserve"> PAGEREF _Toc170382255 \h </w:instrText>
        </w:r>
        <w:r w:rsidR="00FD38E6">
          <w:rPr>
            <w:noProof/>
            <w:webHidden/>
          </w:rPr>
        </w:r>
        <w:r w:rsidR="00FD38E6">
          <w:rPr>
            <w:noProof/>
            <w:webHidden/>
          </w:rPr>
          <w:fldChar w:fldCharType="separate"/>
        </w:r>
        <w:r w:rsidR="00D26ECF">
          <w:rPr>
            <w:noProof/>
            <w:webHidden/>
          </w:rPr>
          <w:t>6</w:t>
        </w:r>
        <w:r w:rsidR="00CF3B5E">
          <w:rPr>
            <w:noProof/>
            <w:webHidden/>
          </w:rPr>
          <w:t>1</w:t>
        </w:r>
        <w:r w:rsidR="00FD38E6">
          <w:rPr>
            <w:noProof/>
            <w:webHidden/>
          </w:rPr>
          <w:fldChar w:fldCharType="end"/>
        </w:r>
      </w:hyperlink>
    </w:p>
    <w:p w14:paraId="6E18E72D" w14:textId="0FF36B62"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56" w:history="1">
        <w:r w:rsidR="00FD38E6" w:rsidRPr="006660C0">
          <w:rPr>
            <w:rStyle w:val="Hyperlink"/>
            <w:noProof/>
          </w:rPr>
          <w:t>SPECIAL EDUCATION</w:t>
        </w:r>
        <w:r w:rsidR="00FD38E6">
          <w:rPr>
            <w:noProof/>
            <w:webHidden/>
          </w:rPr>
          <w:tab/>
        </w:r>
        <w:r w:rsidR="00FD38E6">
          <w:rPr>
            <w:noProof/>
            <w:webHidden/>
          </w:rPr>
          <w:fldChar w:fldCharType="begin"/>
        </w:r>
        <w:r w:rsidR="00FD38E6">
          <w:rPr>
            <w:noProof/>
            <w:webHidden/>
          </w:rPr>
          <w:instrText xml:space="preserve"> PAGEREF _Toc170382256 \h </w:instrText>
        </w:r>
        <w:r w:rsidR="00FD38E6">
          <w:rPr>
            <w:noProof/>
            <w:webHidden/>
          </w:rPr>
        </w:r>
        <w:r w:rsidR="00FD38E6">
          <w:rPr>
            <w:noProof/>
            <w:webHidden/>
          </w:rPr>
          <w:fldChar w:fldCharType="separate"/>
        </w:r>
        <w:r w:rsidR="007305CF">
          <w:rPr>
            <w:noProof/>
            <w:webHidden/>
          </w:rPr>
          <w:t>6</w:t>
        </w:r>
        <w:r w:rsidR="00CF3B5E">
          <w:rPr>
            <w:noProof/>
            <w:webHidden/>
          </w:rPr>
          <w:t>1</w:t>
        </w:r>
        <w:r w:rsidR="00FD38E6">
          <w:rPr>
            <w:noProof/>
            <w:webHidden/>
          </w:rPr>
          <w:fldChar w:fldCharType="end"/>
        </w:r>
      </w:hyperlink>
    </w:p>
    <w:p w14:paraId="4C69A92D" w14:textId="15B32C5D" w:rsidR="00FD38E6" w:rsidRPr="00DC2514" w:rsidRDefault="003A1646">
      <w:pPr>
        <w:pStyle w:val="TOC2"/>
        <w:tabs>
          <w:tab w:val="right" w:leader="dot" w:pos="9350"/>
        </w:tabs>
        <w:rPr>
          <w:rFonts w:cs="Times New Roman"/>
          <w:b w:val="0"/>
          <w:bCs w:val="0"/>
          <w:noProof/>
          <w:kern w:val="2"/>
          <w:sz w:val="22"/>
          <w:szCs w:val="22"/>
        </w:rPr>
      </w:pPr>
      <w:hyperlink w:anchor="_Toc170382257" w:history="1">
        <w:r w:rsidR="00FD38E6" w:rsidRPr="006660C0">
          <w:rPr>
            <w:rStyle w:val="Hyperlink"/>
            <w:noProof/>
          </w:rPr>
          <w:t>Getting Help for Your Child</w:t>
        </w:r>
        <w:r w:rsidR="00FD38E6">
          <w:rPr>
            <w:noProof/>
            <w:webHidden/>
          </w:rPr>
          <w:tab/>
        </w:r>
        <w:r w:rsidR="00FD38E6">
          <w:rPr>
            <w:noProof/>
            <w:webHidden/>
          </w:rPr>
          <w:fldChar w:fldCharType="begin"/>
        </w:r>
        <w:r w:rsidR="00FD38E6">
          <w:rPr>
            <w:noProof/>
            <w:webHidden/>
          </w:rPr>
          <w:instrText xml:space="preserve"> PAGEREF _Toc170382257 \h </w:instrText>
        </w:r>
        <w:r w:rsidR="00FD38E6">
          <w:rPr>
            <w:noProof/>
            <w:webHidden/>
          </w:rPr>
        </w:r>
        <w:r w:rsidR="00FD38E6">
          <w:rPr>
            <w:noProof/>
            <w:webHidden/>
          </w:rPr>
          <w:fldChar w:fldCharType="separate"/>
        </w:r>
        <w:r w:rsidR="007305CF">
          <w:rPr>
            <w:noProof/>
            <w:webHidden/>
          </w:rPr>
          <w:t>6</w:t>
        </w:r>
        <w:r w:rsidR="00CF3B5E">
          <w:rPr>
            <w:noProof/>
            <w:webHidden/>
          </w:rPr>
          <w:t>1</w:t>
        </w:r>
        <w:r w:rsidR="00FD38E6">
          <w:rPr>
            <w:noProof/>
            <w:webHidden/>
          </w:rPr>
          <w:fldChar w:fldCharType="end"/>
        </w:r>
      </w:hyperlink>
    </w:p>
    <w:p w14:paraId="0C8BF8B2" w14:textId="0E19B3C4" w:rsidR="00FD38E6" w:rsidRPr="00DC2514" w:rsidRDefault="003A1646">
      <w:pPr>
        <w:pStyle w:val="TOC2"/>
        <w:tabs>
          <w:tab w:val="right" w:leader="dot" w:pos="9350"/>
        </w:tabs>
        <w:rPr>
          <w:rFonts w:cs="Times New Roman"/>
          <w:b w:val="0"/>
          <w:bCs w:val="0"/>
          <w:noProof/>
          <w:kern w:val="2"/>
          <w:sz w:val="22"/>
          <w:szCs w:val="22"/>
        </w:rPr>
      </w:pPr>
      <w:hyperlink w:anchor="_Toc170382258" w:history="1">
        <w:r w:rsidR="00FD38E6" w:rsidRPr="006660C0">
          <w:rPr>
            <w:rStyle w:val="Hyperlink"/>
            <w:noProof/>
          </w:rPr>
          <w:t>Know Your Rights</w:t>
        </w:r>
        <w:r w:rsidR="00FD38E6">
          <w:rPr>
            <w:noProof/>
            <w:webHidden/>
          </w:rPr>
          <w:tab/>
        </w:r>
        <w:r w:rsidR="00FD38E6">
          <w:rPr>
            <w:noProof/>
            <w:webHidden/>
          </w:rPr>
          <w:fldChar w:fldCharType="begin"/>
        </w:r>
        <w:r w:rsidR="00FD38E6">
          <w:rPr>
            <w:noProof/>
            <w:webHidden/>
          </w:rPr>
          <w:instrText xml:space="preserve"> PAGEREF _Toc170382258 \h </w:instrText>
        </w:r>
        <w:r w:rsidR="00FD38E6">
          <w:rPr>
            <w:noProof/>
            <w:webHidden/>
          </w:rPr>
        </w:r>
        <w:r w:rsidR="00FD38E6">
          <w:rPr>
            <w:noProof/>
            <w:webHidden/>
          </w:rPr>
          <w:fldChar w:fldCharType="separate"/>
        </w:r>
        <w:r w:rsidR="007305CF">
          <w:rPr>
            <w:noProof/>
            <w:webHidden/>
          </w:rPr>
          <w:t>6</w:t>
        </w:r>
        <w:r w:rsidR="00CF3B5E">
          <w:rPr>
            <w:noProof/>
            <w:webHidden/>
          </w:rPr>
          <w:t>1</w:t>
        </w:r>
        <w:r w:rsidR="00FD38E6">
          <w:rPr>
            <w:noProof/>
            <w:webHidden/>
          </w:rPr>
          <w:fldChar w:fldCharType="end"/>
        </w:r>
      </w:hyperlink>
    </w:p>
    <w:p w14:paraId="70D073DE" w14:textId="4E61F18D" w:rsidR="00FD38E6" w:rsidRPr="00DC2514" w:rsidRDefault="003A1646">
      <w:pPr>
        <w:pStyle w:val="TOC2"/>
        <w:tabs>
          <w:tab w:val="right" w:leader="dot" w:pos="9350"/>
        </w:tabs>
        <w:rPr>
          <w:rFonts w:cs="Times New Roman"/>
          <w:b w:val="0"/>
          <w:bCs w:val="0"/>
          <w:noProof/>
          <w:kern w:val="2"/>
          <w:sz w:val="22"/>
          <w:szCs w:val="22"/>
        </w:rPr>
      </w:pPr>
      <w:hyperlink w:anchor="_Toc170382259" w:history="1">
        <w:r w:rsidR="00FD38E6" w:rsidRPr="006660C0">
          <w:rPr>
            <w:rStyle w:val="Hyperlink"/>
            <w:noProof/>
          </w:rPr>
          <w:t>You are a Team Member</w:t>
        </w:r>
        <w:r w:rsidR="00FD38E6">
          <w:rPr>
            <w:noProof/>
            <w:webHidden/>
          </w:rPr>
          <w:tab/>
        </w:r>
        <w:r w:rsidR="00FD38E6">
          <w:rPr>
            <w:noProof/>
            <w:webHidden/>
          </w:rPr>
          <w:fldChar w:fldCharType="begin"/>
        </w:r>
        <w:r w:rsidR="00FD38E6">
          <w:rPr>
            <w:noProof/>
            <w:webHidden/>
          </w:rPr>
          <w:instrText xml:space="preserve"> PAGEREF _Toc170382259 \h </w:instrText>
        </w:r>
        <w:r w:rsidR="00FD38E6">
          <w:rPr>
            <w:noProof/>
            <w:webHidden/>
          </w:rPr>
        </w:r>
        <w:r w:rsidR="00FD38E6">
          <w:rPr>
            <w:noProof/>
            <w:webHidden/>
          </w:rPr>
          <w:fldChar w:fldCharType="separate"/>
        </w:r>
        <w:r w:rsidR="007305CF">
          <w:rPr>
            <w:noProof/>
            <w:webHidden/>
          </w:rPr>
          <w:t>6</w:t>
        </w:r>
        <w:r w:rsidR="00CF3B5E">
          <w:rPr>
            <w:noProof/>
            <w:webHidden/>
          </w:rPr>
          <w:t>1</w:t>
        </w:r>
        <w:r w:rsidR="00FD38E6">
          <w:rPr>
            <w:noProof/>
            <w:webHidden/>
          </w:rPr>
          <w:fldChar w:fldCharType="end"/>
        </w:r>
      </w:hyperlink>
    </w:p>
    <w:p w14:paraId="07F9F620" w14:textId="287456E5" w:rsidR="00FD38E6" w:rsidRPr="00DC2514" w:rsidRDefault="003A1646">
      <w:pPr>
        <w:pStyle w:val="TOC2"/>
        <w:tabs>
          <w:tab w:val="right" w:leader="dot" w:pos="9350"/>
        </w:tabs>
        <w:rPr>
          <w:rFonts w:cs="Times New Roman"/>
          <w:b w:val="0"/>
          <w:bCs w:val="0"/>
          <w:noProof/>
          <w:kern w:val="2"/>
          <w:sz w:val="22"/>
          <w:szCs w:val="22"/>
        </w:rPr>
      </w:pPr>
      <w:hyperlink w:anchor="_Toc170382260" w:history="1">
        <w:r w:rsidR="00FD38E6" w:rsidRPr="006660C0">
          <w:rPr>
            <w:rStyle w:val="Hyperlink"/>
            <w:noProof/>
          </w:rPr>
          <w:t>Levels of Support</w:t>
        </w:r>
        <w:r w:rsidR="00FD38E6">
          <w:rPr>
            <w:noProof/>
            <w:webHidden/>
          </w:rPr>
          <w:tab/>
        </w:r>
        <w:r w:rsidR="00FD38E6">
          <w:rPr>
            <w:noProof/>
            <w:webHidden/>
          </w:rPr>
          <w:fldChar w:fldCharType="begin"/>
        </w:r>
        <w:r w:rsidR="00FD38E6">
          <w:rPr>
            <w:noProof/>
            <w:webHidden/>
          </w:rPr>
          <w:instrText xml:space="preserve"> PAGEREF _Toc170382260 \h </w:instrText>
        </w:r>
        <w:r w:rsidR="00FD38E6">
          <w:rPr>
            <w:noProof/>
            <w:webHidden/>
          </w:rPr>
        </w:r>
        <w:r w:rsidR="00FD38E6">
          <w:rPr>
            <w:noProof/>
            <w:webHidden/>
          </w:rPr>
          <w:fldChar w:fldCharType="separate"/>
        </w:r>
        <w:r w:rsidR="007305CF">
          <w:rPr>
            <w:noProof/>
            <w:webHidden/>
          </w:rPr>
          <w:t>6</w:t>
        </w:r>
        <w:r w:rsidR="00CF3B5E">
          <w:rPr>
            <w:noProof/>
            <w:webHidden/>
          </w:rPr>
          <w:t>2</w:t>
        </w:r>
        <w:r w:rsidR="00FD38E6">
          <w:rPr>
            <w:noProof/>
            <w:webHidden/>
          </w:rPr>
          <w:fldChar w:fldCharType="end"/>
        </w:r>
      </w:hyperlink>
    </w:p>
    <w:p w14:paraId="1B63E173" w14:textId="4923AF36" w:rsidR="00FD38E6" w:rsidRPr="00DC2514" w:rsidRDefault="003A1646">
      <w:pPr>
        <w:pStyle w:val="TOC2"/>
        <w:tabs>
          <w:tab w:val="right" w:leader="dot" w:pos="9350"/>
        </w:tabs>
        <w:rPr>
          <w:rFonts w:cs="Times New Roman"/>
          <w:b w:val="0"/>
          <w:bCs w:val="0"/>
          <w:noProof/>
          <w:kern w:val="2"/>
          <w:sz w:val="22"/>
          <w:szCs w:val="22"/>
        </w:rPr>
      </w:pPr>
      <w:hyperlink w:anchor="_Toc170382261" w:history="1">
        <w:r w:rsidR="00FD38E6" w:rsidRPr="006660C0">
          <w:rPr>
            <w:rStyle w:val="Hyperlink"/>
            <w:noProof/>
          </w:rPr>
          <w:t>Location of Intervention</w:t>
        </w:r>
        <w:r w:rsidR="00FD38E6">
          <w:rPr>
            <w:noProof/>
            <w:webHidden/>
          </w:rPr>
          <w:tab/>
        </w:r>
        <w:r w:rsidR="00FD38E6">
          <w:rPr>
            <w:noProof/>
            <w:webHidden/>
          </w:rPr>
          <w:fldChar w:fldCharType="begin"/>
        </w:r>
        <w:r w:rsidR="00FD38E6">
          <w:rPr>
            <w:noProof/>
            <w:webHidden/>
          </w:rPr>
          <w:instrText xml:space="preserve"> PAGEREF _Toc170382261 \h </w:instrText>
        </w:r>
        <w:r w:rsidR="00FD38E6">
          <w:rPr>
            <w:noProof/>
            <w:webHidden/>
          </w:rPr>
        </w:r>
        <w:r w:rsidR="00FD38E6">
          <w:rPr>
            <w:noProof/>
            <w:webHidden/>
          </w:rPr>
          <w:fldChar w:fldCharType="separate"/>
        </w:r>
        <w:r w:rsidR="007305CF">
          <w:rPr>
            <w:noProof/>
            <w:webHidden/>
          </w:rPr>
          <w:t>6</w:t>
        </w:r>
        <w:r w:rsidR="00CF3B5E">
          <w:rPr>
            <w:noProof/>
            <w:webHidden/>
          </w:rPr>
          <w:t>2</w:t>
        </w:r>
        <w:r w:rsidR="00FD38E6">
          <w:rPr>
            <w:noProof/>
            <w:webHidden/>
          </w:rPr>
          <w:fldChar w:fldCharType="end"/>
        </w:r>
      </w:hyperlink>
    </w:p>
    <w:p w14:paraId="61CCB89D" w14:textId="65245DC0" w:rsidR="00FD38E6" w:rsidRPr="00DC2514" w:rsidRDefault="003A1646">
      <w:pPr>
        <w:pStyle w:val="TOC2"/>
        <w:tabs>
          <w:tab w:val="right" w:leader="dot" w:pos="9350"/>
        </w:tabs>
        <w:rPr>
          <w:rFonts w:cs="Times New Roman"/>
          <w:b w:val="0"/>
          <w:bCs w:val="0"/>
          <w:noProof/>
          <w:kern w:val="2"/>
          <w:sz w:val="22"/>
          <w:szCs w:val="22"/>
        </w:rPr>
      </w:pPr>
      <w:hyperlink w:anchor="_Toc170382262" w:history="1">
        <w:r w:rsidR="00FD38E6" w:rsidRPr="006660C0">
          <w:rPr>
            <w:rStyle w:val="Hyperlink"/>
            <w:noProof/>
          </w:rPr>
          <w:t>Types of Programs and Services</w:t>
        </w:r>
        <w:r w:rsidR="00FD38E6">
          <w:rPr>
            <w:noProof/>
            <w:webHidden/>
          </w:rPr>
          <w:tab/>
        </w:r>
        <w:r w:rsidR="00FD38E6">
          <w:rPr>
            <w:noProof/>
            <w:webHidden/>
          </w:rPr>
          <w:fldChar w:fldCharType="begin"/>
        </w:r>
        <w:r w:rsidR="00FD38E6">
          <w:rPr>
            <w:noProof/>
            <w:webHidden/>
          </w:rPr>
          <w:instrText xml:space="preserve"> PAGEREF _Toc170382262 \h </w:instrText>
        </w:r>
        <w:r w:rsidR="00FD38E6">
          <w:rPr>
            <w:noProof/>
            <w:webHidden/>
          </w:rPr>
        </w:r>
        <w:r w:rsidR="00FD38E6">
          <w:rPr>
            <w:noProof/>
            <w:webHidden/>
          </w:rPr>
          <w:fldChar w:fldCharType="separate"/>
        </w:r>
        <w:r w:rsidR="007305CF">
          <w:rPr>
            <w:noProof/>
            <w:webHidden/>
          </w:rPr>
          <w:t>6</w:t>
        </w:r>
        <w:r w:rsidR="00CF3B5E">
          <w:rPr>
            <w:noProof/>
            <w:webHidden/>
          </w:rPr>
          <w:t>2</w:t>
        </w:r>
        <w:r w:rsidR="00FD38E6">
          <w:rPr>
            <w:noProof/>
            <w:webHidden/>
          </w:rPr>
          <w:fldChar w:fldCharType="end"/>
        </w:r>
      </w:hyperlink>
    </w:p>
    <w:p w14:paraId="05D355F3" w14:textId="4E11E382"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63" w:history="1">
        <w:r w:rsidR="00FD38E6" w:rsidRPr="006660C0">
          <w:rPr>
            <w:rStyle w:val="Hyperlink"/>
            <w:noProof/>
          </w:rPr>
          <w:t>Annual Public Notice of Special Education Services and Programs, Services for</w:t>
        </w:r>
        <w:r w:rsidR="00FD38E6">
          <w:rPr>
            <w:noProof/>
            <w:webHidden/>
          </w:rPr>
          <w:tab/>
        </w:r>
        <w:r w:rsidR="00FD38E6">
          <w:rPr>
            <w:noProof/>
            <w:webHidden/>
          </w:rPr>
          <w:fldChar w:fldCharType="begin"/>
        </w:r>
        <w:r w:rsidR="00FD38E6">
          <w:rPr>
            <w:noProof/>
            <w:webHidden/>
          </w:rPr>
          <w:instrText xml:space="preserve"> PAGEREF _Toc170382263 \h </w:instrText>
        </w:r>
        <w:r w:rsidR="00FD38E6">
          <w:rPr>
            <w:noProof/>
            <w:webHidden/>
          </w:rPr>
        </w:r>
        <w:r w:rsidR="00FD38E6">
          <w:rPr>
            <w:noProof/>
            <w:webHidden/>
          </w:rPr>
          <w:fldChar w:fldCharType="separate"/>
        </w:r>
        <w:r w:rsidR="007305CF">
          <w:rPr>
            <w:noProof/>
            <w:webHidden/>
          </w:rPr>
          <w:t>6</w:t>
        </w:r>
        <w:r w:rsidR="00CF3B5E">
          <w:rPr>
            <w:noProof/>
            <w:webHidden/>
          </w:rPr>
          <w:t>3</w:t>
        </w:r>
        <w:r w:rsidR="00FD38E6">
          <w:rPr>
            <w:noProof/>
            <w:webHidden/>
          </w:rPr>
          <w:fldChar w:fldCharType="end"/>
        </w:r>
      </w:hyperlink>
    </w:p>
    <w:p w14:paraId="179508DF" w14:textId="1F4B02A5"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64" w:history="1">
        <w:r w:rsidR="00FD38E6" w:rsidRPr="006660C0">
          <w:rPr>
            <w:rStyle w:val="Hyperlink"/>
            <w:noProof/>
          </w:rPr>
          <w:t>Gifted Students and Services for Protected Handicapped Students</w:t>
        </w:r>
        <w:r w:rsidR="00FD38E6">
          <w:rPr>
            <w:noProof/>
            <w:webHidden/>
          </w:rPr>
          <w:tab/>
        </w:r>
        <w:r w:rsidR="00FD38E6">
          <w:rPr>
            <w:noProof/>
            <w:webHidden/>
          </w:rPr>
          <w:fldChar w:fldCharType="begin"/>
        </w:r>
        <w:r w:rsidR="00FD38E6">
          <w:rPr>
            <w:noProof/>
            <w:webHidden/>
          </w:rPr>
          <w:instrText xml:space="preserve"> PAGEREF _Toc170382264 \h </w:instrText>
        </w:r>
        <w:r w:rsidR="00FD38E6">
          <w:rPr>
            <w:noProof/>
            <w:webHidden/>
          </w:rPr>
        </w:r>
        <w:r w:rsidR="00FD38E6">
          <w:rPr>
            <w:noProof/>
            <w:webHidden/>
          </w:rPr>
          <w:fldChar w:fldCharType="separate"/>
        </w:r>
        <w:r w:rsidR="007305CF">
          <w:rPr>
            <w:noProof/>
            <w:webHidden/>
          </w:rPr>
          <w:t>6</w:t>
        </w:r>
        <w:r w:rsidR="00CF3B5E">
          <w:rPr>
            <w:noProof/>
            <w:webHidden/>
          </w:rPr>
          <w:t>3</w:t>
        </w:r>
        <w:r w:rsidR="00FD38E6">
          <w:rPr>
            <w:noProof/>
            <w:webHidden/>
          </w:rPr>
          <w:fldChar w:fldCharType="end"/>
        </w:r>
      </w:hyperlink>
    </w:p>
    <w:p w14:paraId="4B821253" w14:textId="77F13224"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65" w:history="1">
        <w:r w:rsidR="00FD38E6" w:rsidRPr="006660C0">
          <w:rPr>
            <w:rStyle w:val="Hyperlink"/>
            <w:noProof/>
          </w:rPr>
          <w:t>August 202</w:t>
        </w:r>
        <w:r w:rsidR="00496A07">
          <w:rPr>
            <w:rStyle w:val="Hyperlink"/>
            <w:noProof/>
          </w:rPr>
          <w:t>5</w:t>
        </w:r>
        <w:r w:rsidR="00FD38E6">
          <w:rPr>
            <w:noProof/>
            <w:webHidden/>
          </w:rPr>
          <w:tab/>
        </w:r>
        <w:r w:rsidR="00FD38E6">
          <w:rPr>
            <w:noProof/>
            <w:webHidden/>
          </w:rPr>
          <w:fldChar w:fldCharType="begin"/>
        </w:r>
        <w:r w:rsidR="00FD38E6">
          <w:rPr>
            <w:noProof/>
            <w:webHidden/>
          </w:rPr>
          <w:instrText xml:space="preserve"> PAGEREF _Toc170382265 \h </w:instrText>
        </w:r>
        <w:r w:rsidR="00FD38E6">
          <w:rPr>
            <w:noProof/>
            <w:webHidden/>
          </w:rPr>
        </w:r>
        <w:r w:rsidR="00FD38E6">
          <w:rPr>
            <w:noProof/>
            <w:webHidden/>
          </w:rPr>
          <w:fldChar w:fldCharType="separate"/>
        </w:r>
        <w:r w:rsidR="007305CF">
          <w:rPr>
            <w:noProof/>
            <w:webHidden/>
          </w:rPr>
          <w:t>6</w:t>
        </w:r>
        <w:r w:rsidR="00CF3B5E">
          <w:rPr>
            <w:noProof/>
            <w:webHidden/>
          </w:rPr>
          <w:t>3</w:t>
        </w:r>
        <w:r w:rsidR="00FD38E6">
          <w:rPr>
            <w:noProof/>
            <w:webHidden/>
          </w:rPr>
          <w:fldChar w:fldCharType="end"/>
        </w:r>
      </w:hyperlink>
    </w:p>
    <w:p w14:paraId="5805E6A6" w14:textId="3756972E" w:rsidR="00FD38E6" w:rsidRPr="00DC2514" w:rsidRDefault="003A1646">
      <w:pPr>
        <w:pStyle w:val="TOC3"/>
        <w:tabs>
          <w:tab w:val="right" w:leader="dot" w:pos="9350"/>
        </w:tabs>
        <w:rPr>
          <w:rFonts w:cs="Times New Roman"/>
          <w:noProof/>
          <w:kern w:val="2"/>
          <w:sz w:val="22"/>
          <w:szCs w:val="22"/>
        </w:rPr>
      </w:pPr>
      <w:hyperlink w:anchor="_Toc170382266" w:history="1">
        <w:r w:rsidR="00FD38E6" w:rsidRPr="006660C0">
          <w:rPr>
            <w:rStyle w:val="Hyperlink"/>
            <w:b/>
            <w:bCs/>
            <w:noProof/>
          </w:rPr>
          <w:t>Homeless Education</w:t>
        </w:r>
        <w:r w:rsidR="00FD38E6">
          <w:rPr>
            <w:noProof/>
            <w:webHidden/>
          </w:rPr>
          <w:tab/>
        </w:r>
        <w:r w:rsidR="00FD38E6">
          <w:rPr>
            <w:noProof/>
            <w:webHidden/>
          </w:rPr>
          <w:fldChar w:fldCharType="begin"/>
        </w:r>
        <w:r w:rsidR="00FD38E6">
          <w:rPr>
            <w:noProof/>
            <w:webHidden/>
          </w:rPr>
          <w:instrText xml:space="preserve"> PAGEREF _Toc170382266 \h </w:instrText>
        </w:r>
        <w:r w:rsidR="00FD38E6">
          <w:rPr>
            <w:noProof/>
            <w:webHidden/>
          </w:rPr>
        </w:r>
        <w:r w:rsidR="00FD38E6">
          <w:rPr>
            <w:noProof/>
            <w:webHidden/>
          </w:rPr>
          <w:fldChar w:fldCharType="separate"/>
        </w:r>
        <w:r w:rsidR="007305CF">
          <w:rPr>
            <w:noProof/>
            <w:webHidden/>
          </w:rPr>
          <w:t>7</w:t>
        </w:r>
        <w:r w:rsidR="00CF3B5E">
          <w:rPr>
            <w:noProof/>
            <w:webHidden/>
          </w:rPr>
          <w:t>0</w:t>
        </w:r>
        <w:r w:rsidR="00FD38E6">
          <w:rPr>
            <w:noProof/>
            <w:webHidden/>
          </w:rPr>
          <w:fldChar w:fldCharType="end"/>
        </w:r>
      </w:hyperlink>
    </w:p>
    <w:p w14:paraId="756E48BD" w14:textId="693E84CA"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67" w:history="1">
        <w:r w:rsidR="00FD38E6" w:rsidRPr="006660C0">
          <w:rPr>
            <w:rStyle w:val="Hyperlink"/>
            <w:noProof/>
            <w:kern w:val="32"/>
          </w:rPr>
          <w:t>Photography/Videography</w:t>
        </w:r>
        <w:r w:rsidR="00FD38E6">
          <w:rPr>
            <w:noProof/>
            <w:webHidden/>
          </w:rPr>
          <w:tab/>
        </w:r>
        <w:r w:rsidR="00FD38E6">
          <w:rPr>
            <w:noProof/>
            <w:webHidden/>
          </w:rPr>
          <w:fldChar w:fldCharType="begin"/>
        </w:r>
        <w:r w:rsidR="00FD38E6">
          <w:rPr>
            <w:noProof/>
            <w:webHidden/>
          </w:rPr>
          <w:instrText xml:space="preserve"> PAGEREF _Toc170382267 \h </w:instrText>
        </w:r>
        <w:r w:rsidR="00FD38E6">
          <w:rPr>
            <w:noProof/>
            <w:webHidden/>
          </w:rPr>
        </w:r>
        <w:r w:rsidR="00FD38E6">
          <w:rPr>
            <w:noProof/>
            <w:webHidden/>
          </w:rPr>
          <w:fldChar w:fldCharType="separate"/>
        </w:r>
        <w:r w:rsidR="007305CF">
          <w:rPr>
            <w:noProof/>
            <w:webHidden/>
          </w:rPr>
          <w:t>7</w:t>
        </w:r>
        <w:r w:rsidR="00CF3B5E">
          <w:rPr>
            <w:noProof/>
            <w:webHidden/>
          </w:rPr>
          <w:t>2</w:t>
        </w:r>
        <w:r w:rsidR="00FD38E6">
          <w:rPr>
            <w:noProof/>
            <w:webHidden/>
          </w:rPr>
          <w:fldChar w:fldCharType="end"/>
        </w:r>
      </w:hyperlink>
    </w:p>
    <w:p w14:paraId="22E98415" w14:textId="283EE839" w:rsidR="00FD38E6" w:rsidRPr="00DC2514" w:rsidRDefault="003A1646">
      <w:pPr>
        <w:pStyle w:val="TOC1"/>
        <w:tabs>
          <w:tab w:val="right" w:leader="dot" w:pos="9350"/>
        </w:tabs>
        <w:rPr>
          <w:rFonts w:ascii="Calibri" w:hAnsi="Calibri" w:cs="Times New Roman"/>
          <w:b w:val="0"/>
          <w:bCs w:val="0"/>
          <w:caps w:val="0"/>
          <w:noProof/>
          <w:kern w:val="2"/>
          <w:sz w:val="22"/>
          <w:szCs w:val="22"/>
        </w:rPr>
      </w:pPr>
      <w:hyperlink w:anchor="_Toc170382268" w:history="1">
        <w:r w:rsidR="00FD38E6" w:rsidRPr="006660C0">
          <w:rPr>
            <w:rStyle w:val="Hyperlink"/>
            <w:noProof/>
          </w:rPr>
          <w:t>Student Handbook &amp; School Issued Student Pass Review and Agreement</w:t>
        </w:r>
        <w:r w:rsidR="00FD38E6">
          <w:rPr>
            <w:noProof/>
            <w:webHidden/>
          </w:rPr>
          <w:tab/>
        </w:r>
        <w:r w:rsidR="00FD38E6">
          <w:rPr>
            <w:noProof/>
            <w:webHidden/>
          </w:rPr>
          <w:fldChar w:fldCharType="begin"/>
        </w:r>
        <w:r w:rsidR="00FD38E6">
          <w:rPr>
            <w:noProof/>
            <w:webHidden/>
          </w:rPr>
          <w:instrText xml:space="preserve"> PAGEREF _Toc170382268 \h </w:instrText>
        </w:r>
        <w:r w:rsidR="00FD38E6">
          <w:rPr>
            <w:noProof/>
            <w:webHidden/>
          </w:rPr>
        </w:r>
        <w:r w:rsidR="00FD38E6">
          <w:rPr>
            <w:noProof/>
            <w:webHidden/>
          </w:rPr>
          <w:fldChar w:fldCharType="separate"/>
        </w:r>
        <w:r w:rsidR="007305CF">
          <w:rPr>
            <w:noProof/>
            <w:webHidden/>
          </w:rPr>
          <w:t>7</w:t>
        </w:r>
        <w:r w:rsidR="00CF3B5E">
          <w:rPr>
            <w:noProof/>
            <w:webHidden/>
          </w:rPr>
          <w:t>3</w:t>
        </w:r>
        <w:r w:rsidR="00FD38E6">
          <w:rPr>
            <w:noProof/>
            <w:webHidden/>
          </w:rPr>
          <w:fldChar w:fldCharType="end"/>
        </w:r>
      </w:hyperlink>
    </w:p>
    <w:p w14:paraId="737CD232" w14:textId="3E23EE4B" w:rsidR="00FD38E6" w:rsidRPr="00DC2514" w:rsidRDefault="003A1646">
      <w:pPr>
        <w:pStyle w:val="TOC2"/>
        <w:tabs>
          <w:tab w:val="right" w:leader="dot" w:pos="9350"/>
        </w:tabs>
        <w:rPr>
          <w:rFonts w:cs="Times New Roman"/>
          <w:b w:val="0"/>
          <w:bCs w:val="0"/>
          <w:noProof/>
          <w:kern w:val="2"/>
          <w:sz w:val="22"/>
          <w:szCs w:val="22"/>
        </w:rPr>
      </w:pPr>
      <w:hyperlink w:anchor="_Toc170382269" w:history="1">
        <w:r w:rsidR="00FD38E6" w:rsidRPr="006660C0">
          <w:rPr>
            <w:rStyle w:val="Hyperlink"/>
            <w:noProof/>
          </w:rPr>
          <w:t>**Please return this signed form to your homeroom teacher.</w:t>
        </w:r>
        <w:r w:rsidR="00FD38E6">
          <w:rPr>
            <w:noProof/>
            <w:webHidden/>
          </w:rPr>
          <w:tab/>
        </w:r>
        <w:r w:rsidR="00FD38E6">
          <w:rPr>
            <w:noProof/>
            <w:webHidden/>
          </w:rPr>
          <w:fldChar w:fldCharType="begin"/>
        </w:r>
        <w:r w:rsidR="00FD38E6">
          <w:rPr>
            <w:noProof/>
            <w:webHidden/>
          </w:rPr>
          <w:instrText xml:space="preserve"> PAGEREF _Toc170382269 \h </w:instrText>
        </w:r>
        <w:r w:rsidR="00FD38E6">
          <w:rPr>
            <w:noProof/>
            <w:webHidden/>
          </w:rPr>
        </w:r>
        <w:r w:rsidR="00FD38E6">
          <w:rPr>
            <w:noProof/>
            <w:webHidden/>
          </w:rPr>
          <w:fldChar w:fldCharType="separate"/>
        </w:r>
        <w:r w:rsidR="007305CF">
          <w:rPr>
            <w:noProof/>
            <w:webHidden/>
          </w:rPr>
          <w:t>7</w:t>
        </w:r>
        <w:r w:rsidR="00CF3B5E">
          <w:rPr>
            <w:noProof/>
            <w:webHidden/>
          </w:rPr>
          <w:t>3</w:t>
        </w:r>
        <w:r w:rsidR="00FD38E6">
          <w:rPr>
            <w:noProof/>
            <w:webHidden/>
          </w:rPr>
          <w:fldChar w:fldCharType="end"/>
        </w:r>
      </w:hyperlink>
    </w:p>
    <w:p w14:paraId="1698CDB0" w14:textId="77777777" w:rsidR="00B6678D" w:rsidRPr="001F4AF5" w:rsidRDefault="00FD7E01" w:rsidP="006C26AF">
      <w:pPr>
        <w:pStyle w:val="TOCHeading"/>
        <w:rPr>
          <w:rFonts w:ascii="Times New Roman" w:hAnsi="Times New Roman"/>
          <w:sz w:val="20"/>
          <w:szCs w:val="20"/>
        </w:rPr>
      </w:pPr>
      <w:r w:rsidRPr="001F4AF5">
        <w:rPr>
          <w:rFonts w:ascii="Times New Roman" w:hAnsi="Times New Roman"/>
          <w:sz w:val="20"/>
          <w:szCs w:val="20"/>
        </w:rPr>
        <w:fldChar w:fldCharType="end"/>
      </w:r>
    </w:p>
    <w:p w14:paraId="7F17A6C9" w14:textId="77777777" w:rsidR="00EE4CFF" w:rsidRPr="001F4AF5" w:rsidRDefault="00EE4CFF" w:rsidP="00EE4CFF">
      <w:pPr>
        <w:rPr>
          <w:sz w:val="20"/>
          <w:szCs w:val="20"/>
        </w:rPr>
      </w:pPr>
    </w:p>
    <w:p w14:paraId="496662A8" w14:textId="77777777" w:rsidR="00EE4CFF" w:rsidRPr="001F4AF5" w:rsidRDefault="00EE4CFF" w:rsidP="004C0421">
      <w:pPr>
        <w:jc w:val="center"/>
        <w:rPr>
          <w:sz w:val="20"/>
          <w:szCs w:val="20"/>
        </w:rPr>
      </w:pPr>
    </w:p>
    <w:p w14:paraId="77E3A7C3" w14:textId="77777777" w:rsidR="00BA3F58" w:rsidRPr="001F4AF5" w:rsidRDefault="00BA3F58" w:rsidP="00FD7E01">
      <w:pPr>
        <w:rPr>
          <w:sz w:val="20"/>
          <w:szCs w:val="20"/>
        </w:rPr>
      </w:pPr>
    </w:p>
    <w:p w14:paraId="73A7D0C8" w14:textId="77777777" w:rsidR="0039400E" w:rsidRPr="001F4AF5" w:rsidRDefault="0039400E" w:rsidP="00FD7E01">
      <w:pPr>
        <w:rPr>
          <w:color w:val="000000"/>
          <w:sz w:val="20"/>
          <w:szCs w:val="20"/>
        </w:rPr>
        <w:sectPr w:rsidR="0039400E" w:rsidRPr="001F4AF5" w:rsidSect="0028777A">
          <w:footerReference w:type="even" r:id="rId10"/>
          <w:footerReference w:type="default" r:id="rId11"/>
          <w:type w:val="continuous"/>
          <w:pgSz w:w="12240" w:h="15840" w:code="1"/>
          <w:pgMar w:top="1440" w:right="1440" w:bottom="1440" w:left="1440" w:header="720" w:footer="720" w:gutter="0"/>
          <w:pgNumType w:start="1"/>
          <w:cols w:space="720"/>
          <w:docGrid w:linePitch="360"/>
        </w:sectPr>
      </w:pPr>
    </w:p>
    <w:p w14:paraId="08018D0F" w14:textId="77777777" w:rsidR="0039400E" w:rsidRPr="001F4AF5" w:rsidRDefault="0039400E" w:rsidP="00BA3F58">
      <w:pPr>
        <w:rPr>
          <w:sz w:val="20"/>
          <w:szCs w:val="20"/>
        </w:rPr>
      </w:pPr>
    </w:p>
    <w:p w14:paraId="3E8D2A6D" w14:textId="5FFC764B" w:rsidR="0039400E" w:rsidRPr="001F4AF5" w:rsidRDefault="002612A0" w:rsidP="00755101">
      <w:pPr>
        <w:jc w:val="center"/>
        <w:rPr>
          <w:sz w:val="20"/>
          <w:szCs w:val="20"/>
        </w:rPr>
      </w:pPr>
      <w:r w:rsidRPr="001F4AF5">
        <w:rPr>
          <w:noProof/>
          <w:sz w:val="20"/>
          <w:szCs w:val="20"/>
        </w:rPr>
        <w:drawing>
          <wp:anchor distT="0" distB="0" distL="114300" distR="114300" simplePos="0" relativeHeight="251656704" behindDoc="1" locked="0" layoutInCell="1" allowOverlap="1" wp14:anchorId="61B11239" wp14:editId="674BBF72">
            <wp:simplePos x="0" y="0"/>
            <wp:positionH relativeFrom="column">
              <wp:posOffset>2400300</wp:posOffset>
            </wp:positionH>
            <wp:positionV relativeFrom="paragraph">
              <wp:posOffset>0</wp:posOffset>
            </wp:positionV>
            <wp:extent cx="1188720" cy="14859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188720" cy="1485900"/>
                    </a:xfrm>
                    <a:prstGeom prst="rect">
                      <a:avLst/>
                    </a:prstGeom>
                    <a:noFill/>
                  </pic:spPr>
                </pic:pic>
              </a:graphicData>
            </a:graphic>
            <wp14:sizeRelH relativeFrom="page">
              <wp14:pctWidth>0</wp14:pctWidth>
            </wp14:sizeRelH>
            <wp14:sizeRelV relativeFrom="page">
              <wp14:pctHeight>0</wp14:pctHeight>
            </wp14:sizeRelV>
          </wp:anchor>
        </w:drawing>
      </w:r>
    </w:p>
    <w:p w14:paraId="48A1775B" w14:textId="77777777" w:rsidR="0039400E" w:rsidRPr="001F4AF5" w:rsidRDefault="0039400E" w:rsidP="0023640F">
      <w:pPr>
        <w:jc w:val="center"/>
        <w:rPr>
          <w:sz w:val="20"/>
          <w:szCs w:val="20"/>
        </w:rPr>
      </w:pPr>
    </w:p>
    <w:p w14:paraId="756CBD24" w14:textId="77777777" w:rsidR="0039400E" w:rsidRPr="001F4AF5" w:rsidRDefault="0039400E" w:rsidP="0023640F">
      <w:pPr>
        <w:jc w:val="center"/>
        <w:rPr>
          <w:sz w:val="20"/>
          <w:szCs w:val="20"/>
        </w:rPr>
      </w:pPr>
    </w:p>
    <w:p w14:paraId="67A0FB2C" w14:textId="77777777" w:rsidR="0039400E" w:rsidRPr="001F4AF5" w:rsidRDefault="0039400E" w:rsidP="0023640F">
      <w:pPr>
        <w:jc w:val="center"/>
        <w:rPr>
          <w:sz w:val="20"/>
          <w:szCs w:val="20"/>
        </w:rPr>
      </w:pPr>
    </w:p>
    <w:p w14:paraId="25D0B2CF" w14:textId="77777777" w:rsidR="0039400E" w:rsidRPr="001F4AF5" w:rsidRDefault="0039400E" w:rsidP="008B0E1D">
      <w:pPr>
        <w:rPr>
          <w:sz w:val="20"/>
          <w:szCs w:val="20"/>
        </w:rPr>
      </w:pPr>
    </w:p>
    <w:p w14:paraId="52687149" w14:textId="77777777" w:rsidR="0039400E" w:rsidRPr="001F4AF5" w:rsidRDefault="0039400E" w:rsidP="0023640F">
      <w:pPr>
        <w:jc w:val="center"/>
        <w:rPr>
          <w:sz w:val="20"/>
          <w:szCs w:val="20"/>
        </w:rPr>
      </w:pPr>
    </w:p>
    <w:p w14:paraId="0BCEDF4E" w14:textId="77777777" w:rsidR="0039400E" w:rsidRPr="001F4AF5" w:rsidRDefault="0039400E" w:rsidP="0023640F">
      <w:pPr>
        <w:jc w:val="center"/>
        <w:rPr>
          <w:sz w:val="20"/>
          <w:szCs w:val="20"/>
        </w:rPr>
      </w:pPr>
    </w:p>
    <w:p w14:paraId="1A596863" w14:textId="77777777" w:rsidR="0039400E" w:rsidRPr="001F4AF5" w:rsidRDefault="0039400E" w:rsidP="0023640F">
      <w:pPr>
        <w:jc w:val="center"/>
        <w:rPr>
          <w:sz w:val="20"/>
          <w:szCs w:val="20"/>
        </w:rPr>
      </w:pPr>
    </w:p>
    <w:p w14:paraId="73066884" w14:textId="77777777" w:rsidR="0039400E" w:rsidRPr="001F4AF5" w:rsidRDefault="0039400E" w:rsidP="0023640F">
      <w:pPr>
        <w:jc w:val="center"/>
        <w:rPr>
          <w:sz w:val="20"/>
          <w:szCs w:val="20"/>
        </w:rPr>
      </w:pPr>
    </w:p>
    <w:p w14:paraId="57E485E4" w14:textId="77777777" w:rsidR="0039400E" w:rsidRPr="001F4AF5" w:rsidRDefault="0039400E" w:rsidP="0023640F">
      <w:pPr>
        <w:jc w:val="center"/>
        <w:rPr>
          <w:sz w:val="20"/>
          <w:szCs w:val="20"/>
        </w:rPr>
      </w:pPr>
    </w:p>
    <w:p w14:paraId="74F15211" w14:textId="77777777" w:rsidR="0039400E" w:rsidRPr="001F4AF5" w:rsidRDefault="0039400E" w:rsidP="00EA5396">
      <w:pPr>
        <w:rPr>
          <w:sz w:val="20"/>
          <w:szCs w:val="20"/>
        </w:rPr>
      </w:pPr>
    </w:p>
    <w:p w14:paraId="68E65900" w14:textId="77777777" w:rsidR="0039400E" w:rsidRPr="001F4AF5" w:rsidRDefault="0039400E" w:rsidP="0047523B">
      <w:pPr>
        <w:rPr>
          <w:b/>
          <w:sz w:val="20"/>
          <w:szCs w:val="20"/>
        </w:rPr>
      </w:pPr>
    </w:p>
    <w:p w14:paraId="67F13488" w14:textId="77777777" w:rsidR="00D46493" w:rsidRPr="001F4AF5" w:rsidRDefault="00D46493" w:rsidP="0092664F">
      <w:pPr>
        <w:jc w:val="center"/>
        <w:rPr>
          <w:b/>
          <w:sz w:val="20"/>
          <w:szCs w:val="20"/>
        </w:rPr>
      </w:pPr>
    </w:p>
    <w:p w14:paraId="2B7935F3" w14:textId="77777777" w:rsidR="00D46493" w:rsidRPr="001F4AF5" w:rsidRDefault="00D46493" w:rsidP="0092664F">
      <w:pPr>
        <w:jc w:val="center"/>
        <w:rPr>
          <w:b/>
          <w:sz w:val="20"/>
          <w:szCs w:val="20"/>
        </w:rPr>
      </w:pPr>
    </w:p>
    <w:p w14:paraId="64177E5F" w14:textId="77777777" w:rsidR="00D46493" w:rsidRPr="001F4AF5" w:rsidRDefault="0039400E" w:rsidP="00D46493">
      <w:pPr>
        <w:jc w:val="center"/>
        <w:rPr>
          <w:b/>
          <w:sz w:val="20"/>
          <w:szCs w:val="20"/>
        </w:rPr>
      </w:pPr>
      <w:r w:rsidRPr="001F4AF5">
        <w:rPr>
          <w:b/>
          <w:sz w:val="20"/>
          <w:szCs w:val="20"/>
        </w:rPr>
        <w:t>Alma Mater</w:t>
      </w:r>
    </w:p>
    <w:p w14:paraId="7457ED35" w14:textId="77777777" w:rsidR="00D46493" w:rsidRPr="001F4AF5" w:rsidRDefault="00D46493" w:rsidP="00D46493">
      <w:pPr>
        <w:jc w:val="center"/>
        <w:rPr>
          <w:sz w:val="20"/>
          <w:szCs w:val="20"/>
        </w:rPr>
      </w:pPr>
    </w:p>
    <w:p w14:paraId="6C33FD44" w14:textId="77777777" w:rsidR="00D46493" w:rsidRPr="001F4AF5" w:rsidRDefault="00D46493" w:rsidP="00D46493">
      <w:pPr>
        <w:jc w:val="center"/>
        <w:rPr>
          <w:sz w:val="20"/>
          <w:szCs w:val="20"/>
        </w:rPr>
      </w:pPr>
      <w:r w:rsidRPr="001F4AF5">
        <w:rPr>
          <w:sz w:val="20"/>
          <w:szCs w:val="20"/>
        </w:rPr>
        <w:t>Now we all march on together,</w:t>
      </w:r>
    </w:p>
    <w:p w14:paraId="21881304" w14:textId="77777777" w:rsidR="00D46493" w:rsidRPr="001F4AF5" w:rsidRDefault="00D46493" w:rsidP="00D46493">
      <w:pPr>
        <w:jc w:val="center"/>
        <w:rPr>
          <w:sz w:val="20"/>
          <w:szCs w:val="20"/>
        </w:rPr>
      </w:pPr>
      <w:r w:rsidRPr="001F4AF5">
        <w:rPr>
          <w:sz w:val="20"/>
          <w:szCs w:val="20"/>
        </w:rPr>
        <w:t>On through fair and stormy weather,</w:t>
      </w:r>
    </w:p>
    <w:p w14:paraId="7C4E36EC" w14:textId="77777777" w:rsidR="00D46493" w:rsidRPr="001F4AF5" w:rsidRDefault="00D46493" w:rsidP="00D46493">
      <w:pPr>
        <w:jc w:val="center"/>
        <w:rPr>
          <w:sz w:val="20"/>
          <w:szCs w:val="20"/>
        </w:rPr>
      </w:pPr>
      <w:r w:rsidRPr="001F4AF5">
        <w:rPr>
          <w:sz w:val="20"/>
          <w:szCs w:val="20"/>
        </w:rPr>
        <w:t>And when ere we have a fight to fight;</w:t>
      </w:r>
    </w:p>
    <w:p w14:paraId="5F9DFDF5" w14:textId="77777777" w:rsidR="00D46493" w:rsidRPr="001F4AF5" w:rsidRDefault="00D46493" w:rsidP="00D46493">
      <w:pPr>
        <w:jc w:val="center"/>
        <w:rPr>
          <w:sz w:val="20"/>
          <w:szCs w:val="20"/>
        </w:rPr>
      </w:pPr>
      <w:r w:rsidRPr="001F4AF5">
        <w:rPr>
          <w:sz w:val="20"/>
          <w:szCs w:val="20"/>
        </w:rPr>
        <w:t>We’ll win it for the blue and gold.</w:t>
      </w:r>
    </w:p>
    <w:p w14:paraId="4B249484" w14:textId="77777777" w:rsidR="00D46493" w:rsidRPr="001F4AF5" w:rsidRDefault="00D46493" w:rsidP="00D46493">
      <w:pPr>
        <w:jc w:val="center"/>
        <w:rPr>
          <w:sz w:val="20"/>
          <w:szCs w:val="20"/>
        </w:rPr>
      </w:pPr>
    </w:p>
    <w:p w14:paraId="55627719" w14:textId="77777777" w:rsidR="00D46493" w:rsidRPr="001F4AF5" w:rsidRDefault="00D46493" w:rsidP="00D46493">
      <w:pPr>
        <w:jc w:val="center"/>
        <w:rPr>
          <w:sz w:val="20"/>
          <w:szCs w:val="20"/>
        </w:rPr>
      </w:pPr>
      <w:r w:rsidRPr="001F4AF5">
        <w:rPr>
          <w:sz w:val="20"/>
          <w:szCs w:val="20"/>
        </w:rPr>
        <w:t>She our pride and spirit raises,</w:t>
      </w:r>
    </w:p>
    <w:p w14:paraId="3D7FF08B" w14:textId="77777777" w:rsidR="00D46493" w:rsidRPr="001F4AF5" w:rsidRDefault="00D46493" w:rsidP="00D46493">
      <w:pPr>
        <w:jc w:val="center"/>
        <w:rPr>
          <w:sz w:val="20"/>
          <w:szCs w:val="20"/>
        </w:rPr>
      </w:pPr>
      <w:r w:rsidRPr="001F4AF5">
        <w:rPr>
          <w:sz w:val="20"/>
          <w:szCs w:val="20"/>
        </w:rPr>
        <w:t>As we stand and sing her praises,</w:t>
      </w:r>
    </w:p>
    <w:p w14:paraId="703BE500" w14:textId="77777777" w:rsidR="00D46493" w:rsidRPr="001F4AF5" w:rsidRDefault="00D46493" w:rsidP="00D46493">
      <w:pPr>
        <w:jc w:val="center"/>
        <w:rPr>
          <w:sz w:val="20"/>
          <w:szCs w:val="20"/>
        </w:rPr>
      </w:pPr>
      <w:r w:rsidRPr="001F4AF5">
        <w:rPr>
          <w:sz w:val="20"/>
          <w:szCs w:val="20"/>
        </w:rPr>
        <w:t>For we gladly do our school revere</w:t>
      </w:r>
    </w:p>
    <w:p w14:paraId="44CD2F67" w14:textId="77777777" w:rsidR="00D46493" w:rsidRPr="001F4AF5" w:rsidRDefault="00D46493" w:rsidP="00D46493">
      <w:pPr>
        <w:jc w:val="center"/>
        <w:rPr>
          <w:sz w:val="20"/>
          <w:szCs w:val="20"/>
        </w:rPr>
      </w:pPr>
      <w:r w:rsidRPr="001F4AF5">
        <w:rPr>
          <w:sz w:val="20"/>
          <w:szCs w:val="20"/>
        </w:rPr>
        <w:t>And greet her with a rousing triple cheer.</w:t>
      </w:r>
    </w:p>
    <w:p w14:paraId="0EA06CBF" w14:textId="77777777" w:rsidR="00D46493" w:rsidRPr="001F4AF5" w:rsidRDefault="00D46493" w:rsidP="00D46493">
      <w:pPr>
        <w:jc w:val="center"/>
        <w:rPr>
          <w:sz w:val="20"/>
          <w:szCs w:val="20"/>
        </w:rPr>
      </w:pPr>
    </w:p>
    <w:p w14:paraId="3B788533" w14:textId="77777777" w:rsidR="00D46493" w:rsidRPr="001F4AF5" w:rsidRDefault="00D46493" w:rsidP="00D46493">
      <w:pPr>
        <w:jc w:val="center"/>
        <w:rPr>
          <w:sz w:val="20"/>
          <w:szCs w:val="20"/>
        </w:rPr>
      </w:pPr>
      <w:r w:rsidRPr="001F4AF5">
        <w:rPr>
          <w:sz w:val="20"/>
          <w:szCs w:val="20"/>
        </w:rPr>
        <w:t>For old M.U. High</w:t>
      </w:r>
    </w:p>
    <w:p w14:paraId="199AB6A5" w14:textId="77777777" w:rsidR="00D46493" w:rsidRPr="001F4AF5" w:rsidRDefault="00D46493" w:rsidP="00D46493">
      <w:pPr>
        <w:jc w:val="center"/>
        <w:rPr>
          <w:sz w:val="20"/>
          <w:szCs w:val="20"/>
        </w:rPr>
      </w:pPr>
      <w:r w:rsidRPr="001F4AF5">
        <w:rPr>
          <w:sz w:val="20"/>
          <w:szCs w:val="20"/>
        </w:rPr>
        <w:t>To you your sons are ever loyal,</w:t>
      </w:r>
    </w:p>
    <w:p w14:paraId="5F5D857F" w14:textId="77777777" w:rsidR="00D46493" w:rsidRPr="001F4AF5" w:rsidRDefault="00D46493" w:rsidP="00D46493">
      <w:pPr>
        <w:jc w:val="center"/>
        <w:rPr>
          <w:sz w:val="20"/>
          <w:szCs w:val="20"/>
        </w:rPr>
      </w:pPr>
    </w:p>
    <w:p w14:paraId="21D743C3" w14:textId="77777777" w:rsidR="00D46493" w:rsidRPr="001F4AF5" w:rsidRDefault="00D46493" w:rsidP="00D46493">
      <w:pPr>
        <w:jc w:val="center"/>
        <w:rPr>
          <w:sz w:val="20"/>
          <w:szCs w:val="20"/>
        </w:rPr>
      </w:pPr>
      <w:r w:rsidRPr="001F4AF5">
        <w:rPr>
          <w:sz w:val="20"/>
          <w:szCs w:val="20"/>
        </w:rPr>
        <w:t>Old M.U. High,</w:t>
      </w:r>
    </w:p>
    <w:p w14:paraId="5A4F5586" w14:textId="77777777" w:rsidR="00D46493" w:rsidRPr="001F4AF5" w:rsidRDefault="00D46493" w:rsidP="00D46493">
      <w:pPr>
        <w:jc w:val="center"/>
        <w:rPr>
          <w:sz w:val="20"/>
          <w:szCs w:val="20"/>
        </w:rPr>
      </w:pPr>
      <w:r w:rsidRPr="001F4AF5">
        <w:rPr>
          <w:sz w:val="20"/>
          <w:szCs w:val="20"/>
        </w:rPr>
        <w:t>Your name will ever cherished be.</w:t>
      </w:r>
    </w:p>
    <w:p w14:paraId="3090CCAC" w14:textId="77777777" w:rsidR="00D46493" w:rsidRPr="001F4AF5" w:rsidRDefault="00D46493" w:rsidP="00D46493">
      <w:pPr>
        <w:jc w:val="center"/>
        <w:rPr>
          <w:sz w:val="20"/>
          <w:szCs w:val="20"/>
        </w:rPr>
      </w:pPr>
    </w:p>
    <w:p w14:paraId="3E08B7E7" w14:textId="77777777" w:rsidR="00D46493" w:rsidRPr="001F4AF5" w:rsidRDefault="00D46493" w:rsidP="00D46493">
      <w:pPr>
        <w:jc w:val="center"/>
        <w:rPr>
          <w:sz w:val="20"/>
          <w:szCs w:val="20"/>
        </w:rPr>
      </w:pPr>
      <w:r w:rsidRPr="001F4AF5">
        <w:rPr>
          <w:sz w:val="20"/>
          <w:szCs w:val="20"/>
        </w:rPr>
        <w:t>Old M.U. High,</w:t>
      </w:r>
    </w:p>
    <w:p w14:paraId="6F83F574" w14:textId="77777777" w:rsidR="00D46493" w:rsidRPr="001F4AF5" w:rsidRDefault="00D46493" w:rsidP="00D46493">
      <w:pPr>
        <w:jc w:val="center"/>
        <w:rPr>
          <w:sz w:val="20"/>
          <w:szCs w:val="20"/>
        </w:rPr>
      </w:pPr>
      <w:r w:rsidRPr="001F4AF5">
        <w:rPr>
          <w:sz w:val="20"/>
          <w:szCs w:val="20"/>
        </w:rPr>
        <w:t>We’ll give a cheer for that royal</w:t>
      </w:r>
    </w:p>
    <w:p w14:paraId="346C497E" w14:textId="77777777" w:rsidR="00D46493" w:rsidRPr="001F4AF5" w:rsidRDefault="00D46493" w:rsidP="00D46493">
      <w:pPr>
        <w:jc w:val="center"/>
        <w:rPr>
          <w:sz w:val="20"/>
          <w:szCs w:val="20"/>
        </w:rPr>
      </w:pPr>
    </w:p>
    <w:p w14:paraId="394C4569" w14:textId="77777777" w:rsidR="00D46493" w:rsidRPr="001F4AF5" w:rsidRDefault="00D46493" w:rsidP="00D46493">
      <w:pPr>
        <w:jc w:val="center"/>
        <w:rPr>
          <w:sz w:val="20"/>
          <w:szCs w:val="20"/>
        </w:rPr>
      </w:pPr>
      <w:r w:rsidRPr="001F4AF5">
        <w:rPr>
          <w:sz w:val="20"/>
          <w:szCs w:val="20"/>
        </w:rPr>
        <w:t>Old M.U. High,</w:t>
      </w:r>
    </w:p>
    <w:p w14:paraId="3E0F906E" w14:textId="77777777" w:rsidR="0039400E" w:rsidRPr="001F4AF5" w:rsidRDefault="00D46493" w:rsidP="00D46493">
      <w:pPr>
        <w:jc w:val="center"/>
        <w:rPr>
          <w:sz w:val="20"/>
          <w:szCs w:val="20"/>
        </w:rPr>
      </w:pPr>
      <w:r w:rsidRPr="001F4AF5">
        <w:rPr>
          <w:sz w:val="20"/>
          <w:szCs w:val="20"/>
        </w:rPr>
        <w:t xml:space="preserve">We’ll love you </w:t>
      </w:r>
      <w:r w:rsidR="007C1AC9" w:rsidRPr="001F4AF5">
        <w:rPr>
          <w:sz w:val="20"/>
          <w:szCs w:val="20"/>
        </w:rPr>
        <w:t>ever more</w:t>
      </w:r>
      <w:r w:rsidRPr="001F4AF5">
        <w:rPr>
          <w:sz w:val="20"/>
          <w:szCs w:val="20"/>
        </w:rPr>
        <w:t>.</w:t>
      </w:r>
    </w:p>
    <w:p w14:paraId="7624AA25" w14:textId="77777777" w:rsidR="00D46493" w:rsidRPr="001F4AF5" w:rsidRDefault="00D46493" w:rsidP="00BC27FC">
      <w:pPr>
        <w:jc w:val="center"/>
        <w:rPr>
          <w:b/>
          <w:sz w:val="20"/>
          <w:szCs w:val="20"/>
        </w:rPr>
      </w:pPr>
    </w:p>
    <w:p w14:paraId="77A033A4" w14:textId="77777777" w:rsidR="00D46493" w:rsidRPr="001F4AF5" w:rsidRDefault="00D46493" w:rsidP="00BC27FC">
      <w:pPr>
        <w:jc w:val="center"/>
        <w:rPr>
          <w:b/>
          <w:sz w:val="20"/>
          <w:szCs w:val="20"/>
        </w:rPr>
      </w:pPr>
    </w:p>
    <w:p w14:paraId="57EA117D" w14:textId="77777777" w:rsidR="0039400E" w:rsidRPr="001F4AF5" w:rsidRDefault="0039400E" w:rsidP="00BC27FC">
      <w:pPr>
        <w:jc w:val="center"/>
        <w:rPr>
          <w:b/>
          <w:sz w:val="20"/>
          <w:szCs w:val="20"/>
        </w:rPr>
      </w:pPr>
      <w:r w:rsidRPr="001F4AF5">
        <w:rPr>
          <w:b/>
          <w:sz w:val="20"/>
          <w:szCs w:val="20"/>
        </w:rPr>
        <w:t>MASCOT – TROJAN</w:t>
      </w:r>
    </w:p>
    <w:p w14:paraId="49ADCC70" w14:textId="77777777" w:rsidR="005C5102" w:rsidRPr="001F4AF5" w:rsidRDefault="005C5102" w:rsidP="005C5102">
      <w:pPr>
        <w:jc w:val="center"/>
        <w:rPr>
          <w:b/>
          <w:sz w:val="20"/>
          <w:szCs w:val="20"/>
        </w:rPr>
      </w:pPr>
    </w:p>
    <w:p w14:paraId="2B88D156" w14:textId="77777777" w:rsidR="005C5102" w:rsidRPr="001F4AF5" w:rsidRDefault="005C5102" w:rsidP="005C5102">
      <w:pPr>
        <w:jc w:val="center"/>
        <w:rPr>
          <w:b/>
          <w:sz w:val="20"/>
          <w:szCs w:val="20"/>
        </w:rPr>
      </w:pPr>
      <w:r w:rsidRPr="001F4AF5">
        <w:rPr>
          <w:b/>
          <w:sz w:val="20"/>
          <w:szCs w:val="20"/>
        </w:rPr>
        <w:t>SCHOOL COLORS – ROYAL BLUE AND VEGAS GOLD</w:t>
      </w:r>
    </w:p>
    <w:p w14:paraId="3AD39241" w14:textId="77777777" w:rsidR="00D46493" w:rsidRPr="001F4AF5" w:rsidRDefault="00D46493" w:rsidP="00F0077C">
      <w:pPr>
        <w:jc w:val="center"/>
        <w:rPr>
          <w:b/>
          <w:sz w:val="20"/>
          <w:szCs w:val="20"/>
        </w:rPr>
      </w:pPr>
    </w:p>
    <w:p w14:paraId="619EA26D" w14:textId="77777777" w:rsidR="00D46493" w:rsidRPr="001F4AF5" w:rsidRDefault="00D46493" w:rsidP="00F0077C">
      <w:pPr>
        <w:jc w:val="center"/>
        <w:rPr>
          <w:b/>
          <w:sz w:val="20"/>
          <w:szCs w:val="20"/>
        </w:rPr>
      </w:pPr>
    </w:p>
    <w:p w14:paraId="1DCA0F22" w14:textId="77777777" w:rsidR="0039400E" w:rsidRPr="001F4AF5" w:rsidRDefault="0039400E" w:rsidP="003B1162">
      <w:pPr>
        <w:rPr>
          <w:sz w:val="20"/>
          <w:szCs w:val="20"/>
        </w:rPr>
      </w:pPr>
      <w:bookmarkStart w:id="0" w:name="_Toc104987961"/>
      <w:bookmarkStart w:id="1" w:name="_Toc105065430"/>
      <w:bookmarkStart w:id="2" w:name="_Toc108504347"/>
      <w:bookmarkStart w:id="3" w:name="_Toc108505226"/>
      <w:bookmarkStart w:id="4" w:name="_Toc108505387"/>
      <w:r w:rsidRPr="001F4AF5">
        <w:rPr>
          <w:sz w:val="20"/>
          <w:szCs w:val="20"/>
        </w:rPr>
        <w:t xml:space="preserve">Please use the following link to view current Mount Union Area School District policies:  </w:t>
      </w:r>
      <w:hyperlink r:id="rId13" w:history="1">
        <w:r w:rsidRPr="001F4AF5">
          <w:rPr>
            <w:rStyle w:val="Hyperlink"/>
            <w:sz w:val="20"/>
            <w:szCs w:val="20"/>
          </w:rPr>
          <w:t>http://www.boarddocs.com/pa/mtun/Board.nsf/Public</w:t>
        </w:r>
        <w:bookmarkEnd w:id="0"/>
        <w:bookmarkEnd w:id="1"/>
        <w:bookmarkEnd w:id="2"/>
        <w:bookmarkEnd w:id="3"/>
        <w:bookmarkEnd w:id="4"/>
      </w:hyperlink>
    </w:p>
    <w:p w14:paraId="6BB35587" w14:textId="77777777" w:rsidR="0039400E" w:rsidRPr="001F4AF5" w:rsidRDefault="0039400E" w:rsidP="003B1162">
      <w:pPr>
        <w:rPr>
          <w:b/>
          <w:sz w:val="20"/>
          <w:szCs w:val="20"/>
        </w:rPr>
      </w:pPr>
    </w:p>
    <w:p w14:paraId="59E51580" w14:textId="77777777" w:rsidR="00DB1D5B" w:rsidRDefault="00DB1D5B" w:rsidP="003B1162">
      <w:pPr>
        <w:rPr>
          <w:b/>
          <w:sz w:val="20"/>
          <w:szCs w:val="20"/>
        </w:rPr>
      </w:pPr>
    </w:p>
    <w:p w14:paraId="4476BA46" w14:textId="77777777" w:rsidR="00DB1D5B" w:rsidRDefault="00DB1D5B" w:rsidP="003B1162">
      <w:pPr>
        <w:rPr>
          <w:b/>
          <w:sz w:val="20"/>
          <w:szCs w:val="20"/>
        </w:rPr>
      </w:pPr>
    </w:p>
    <w:p w14:paraId="19D4E30D" w14:textId="77777777" w:rsidR="00DB1D5B" w:rsidRDefault="00DB1D5B" w:rsidP="003B1162">
      <w:pPr>
        <w:rPr>
          <w:b/>
          <w:sz w:val="20"/>
          <w:szCs w:val="20"/>
        </w:rPr>
      </w:pPr>
    </w:p>
    <w:p w14:paraId="1717387A" w14:textId="77777777" w:rsidR="00DB1D5B" w:rsidRDefault="00DB1D5B" w:rsidP="003B1162">
      <w:pPr>
        <w:rPr>
          <w:b/>
          <w:sz w:val="20"/>
          <w:szCs w:val="20"/>
        </w:rPr>
      </w:pPr>
    </w:p>
    <w:p w14:paraId="70DE501F" w14:textId="77777777" w:rsidR="0047523B" w:rsidRDefault="0047523B" w:rsidP="003B1162">
      <w:pPr>
        <w:rPr>
          <w:b/>
          <w:sz w:val="20"/>
          <w:szCs w:val="20"/>
        </w:rPr>
      </w:pPr>
    </w:p>
    <w:p w14:paraId="1BB4B11F" w14:textId="77777777" w:rsidR="00DB1D5B" w:rsidRDefault="00DB1D5B" w:rsidP="003B1162">
      <w:pPr>
        <w:rPr>
          <w:b/>
          <w:sz w:val="20"/>
          <w:szCs w:val="20"/>
        </w:rPr>
      </w:pPr>
    </w:p>
    <w:p w14:paraId="7DFBAF7A" w14:textId="77777777" w:rsidR="00DB1D5B" w:rsidRDefault="00DB1D5B" w:rsidP="003B1162">
      <w:pPr>
        <w:rPr>
          <w:b/>
          <w:sz w:val="20"/>
          <w:szCs w:val="20"/>
        </w:rPr>
      </w:pPr>
    </w:p>
    <w:p w14:paraId="3B87C485" w14:textId="77777777" w:rsidR="00DB1D5B" w:rsidRDefault="00DB1D5B" w:rsidP="003B1162">
      <w:pPr>
        <w:rPr>
          <w:b/>
          <w:sz w:val="20"/>
          <w:szCs w:val="20"/>
        </w:rPr>
      </w:pPr>
    </w:p>
    <w:p w14:paraId="628AFD0E" w14:textId="77777777" w:rsidR="00DB1D5B" w:rsidRDefault="00DB1D5B" w:rsidP="003B1162">
      <w:pPr>
        <w:rPr>
          <w:b/>
          <w:sz w:val="20"/>
          <w:szCs w:val="20"/>
        </w:rPr>
      </w:pPr>
    </w:p>
    <w:p w14:paraId="091ADAA8" w14:textId="77777777" w:rsidR="00DB1D5B" w:rsidRDefault="00DB1D5B" w:rsidP="003B1162">
      <w:pPr>
        <w:rPr>
          <w:b/>
          <w:sz w:val="20"/>
          <w:szCs w:val="20"/>
        </w:rPr>
      </w:pPr>
    </w:p>
    <w:p w14:paraId="664306F7" w14:textId="77777777" w:rsidR="00DB1D5B" w:rsidRDefault="00DB1D5B" w:rsidP="003B1162">
      <w:pPr>
        <w:rPr>
          <w:b/>
          <w:sz w:val="20"/>
          <w:szCs w:val="20"/>
        </w:rPr>
      </w:pPr>
    </w:p>
    <w:p w14:paraId="346F2AD1" w14:textId="77777777" w:rsidR="00DB1D5B" w:rsidRDefault="00DB1D5B" w:rsidP="003B1162">
      <w:pPr>
        <w:rPr>
          <w:b/>
          <w:sz w:val="20"/>
          <w:szCs w:val="20"/>
        </w:rPr>
      </w:pPr>
    </w:p>
    <w:p w14:paraId="27CA5BC9" w14:textId="77777777" w:rsidR="0039400E" w:rsidRPr="001F4AF5" w:rsidRDefault="0039400E" w:rsidP="003B1162">
      <w:pPr>
        <w:rPr>
          <w:sz w:val="20"/>
          <w:szCs w:val="20"/>
        </w:rPr>
      </w:pPr>
      <w:r w:rsidRPr="001F4AF5">
        <w:rPr>
          <w:b/>
          <w:sz w:val="20"/>
          <w:szCs w:val="20"/>
        </w:rPr>
        <w:lastRenderedPageBreak/>
        <w:t>Welcome to Mount Union Are</w:t>
      </w:r>
      <w:r w:rsidR="00FC0423">
        <w:rPr>
          <w:b/>
          <w:sz w:val="20"/>
          <w:szCs w:val="20"/>
        </w:rPr>
        <w:t>a</w:t>
      </w:r>
      <w:r w:rsidR="001D002A">
        <w:rPr>
          <w:b/>
          <w:sz w:val="20"/>
          <w:szCs w:val="20"/>
        </w:rPr>
        <w:t xml:space="preserve"> Senior</w:t>
      </w:r>
      <w:r w:rsidRPr="001F4AF5">
        <w:rPr>
          <w:b/>
          <w:sz w:val="20"/>
          <w:szCs w:val="20"/>
        </w:rPr>
        <w:t xml:space="preserve"> High School . . .</w:t>
      </w:r>
    </w:p>
    <w:p w14:paraId="192FE8EA" w14:textId="77777777" w:rsidR="0039400E" w:rsidRPr="001F4AF5" w:rsidRDefault="0039400E" w:rsidP="003B1162">
      <w:pPr>
        <w:rPr>
          <w:sz w:val="20"/>
          <w:szCs w:val="20"/>
        </w:rPr>
      </w:pPr>
    </w:p>
    <w:p w14:paraId="5E072A01" w14:textId="77777777" w:rsidR="004E70E8" w:rsidRDefault="004E70E8" w:rsidP="004E70E8">
      <w:r>
        <w:t>To all Students and Parents,</w:t>
      </w:r>
    </w:p>
    <w:p w14:paraId="53E34FC3" w14:textId="77777777" w:rsidR="004E70E8" w:rsidRDefault="004E70E8" w:rsidP="004E70E8"/>
    <w:p w14:paraId="5277DF27" w14:textId="38AA4968" w:rsidR="004E70E8" w:rsidRDefault="004E70E8" w:rsidP="004E70E8">
      <w:pPr>
        <w:ind w:firstLine="720"/>
      </w:pPr>
      <w:r>
        <w:t>The High School Staff has worked hard to get ready for the up coming 202</w:t>
      </w:r>
      <w:r w:rsidR="00496A07">
        <w:t>5</w:t>
      </w:r>
      <w:r>
        <w:t>-2</w:t>
      </w:r>
      <w:r w:rsidR="00496A07">
        <w:t>6</w:t>
      </w:r>
      <w:r>
        <w:t xml:space="preserve"> school year and hope that it will be one of educational growth and benefit for every student.</w:t>
      </w:r>
    </w:p>
    <w:p w14:paraId="5BB8C9E9" w14:textId="77777777" w:rsidR="004E70E8" w:rsidRDefault="004E70E8" w:rsidP="004E70E8">
      <w:pPr>
        <w:ind w:firstLine="720"/>
      </w:pPr>
      <w:r>
        <w:t>This Handbook has been provided so that all students can get familiar with the practices, policies and procedures of the operation of the Mount Union Area School District by studying its contents.  This will allow each student to maximize the opportunities provided to them at school.  It is my hope that this handbook will be a guide to a better school experience for all students.</w:t>
      </w:r>
    </w:p>
    <w:p w14:paraId="5B26DB51" w14:textId="77777777" w:rsidR="004E70E8" w:rsidRDefault="004E70E8" w:rsidP="004E70E8">
      <w:pPr>
        <w:ind w:firstLine="720"/>
      </w:pPr>
      <w:r>
        <w:t>The entire faculty and staff will direct their efforts toward making this year beneficial to your academic achievement and social and emotional growth.</w:t>
      </w:r>
    </w:p>
    <w:p w14:paraId="7CB88CF0" w14:textId="77777777" w:rsidR="004E70E8" w:rsidRDefault="004E70E8" w:rsidP="004E70E8"/>
    <w:p w14:paraId="4F03BD36" w14:textId="77777777" w:rsidR="004E70E8" w:rsidRDefault="004E70E8" w:rsidP="004E70E8">
      <w:r>
        <w:t xml:space="preserve">Sincerely, </w:t>
      </w:r>
    </w:p>
    <w:p w14:paraId="5D7E9B5B" w14:textId="77777777" w:rsidR="004E70E8" w:rsidRPr="00211555" w:rsidRDefault="004E70E8" w:rsidP="004E70E8">
      <w:pPr>
        <w:rPr>
          <w:rFonts w:ascii="Brush Script MT" w:hAnsi="Brush Script MT"/>
          <w:sz w:val="36"/>
          <w:szCs w:val="36"/>
        </w:rPr>
      </w:pPr>
      <w:r w:rsidRPr="00211555">
        <w:rPr>
          <w:rFonts w:ascii="Brush Script MT" w:hAnsi="Brush Script MT"/>
          <w:sz w:val="36"/>
          <w:szCs w:val="36"/>
        </w:rPr>
        <w:t>Chad Mickle</w:t>
      </w:r>
    </w:p>
    <w:p w14:paraId="5D1ACA9F" w14:textId="77777777" w:rsidR="004E70E8" w:rsidRDefault="004E70E8" w:rsidP="004E70E8">
      <w:r>
        <w:t>Principal</w:t>
      </w:r>
    </w:p>
    <w:p w14:paraId="67DC2A6C" w14:textId="77777777" w:rsidR="0039400E" w:rsidRPr="001F4AF5" w:rsidRDefault="0039400E" w:rsidP="003B1162">
      <w:pPr>
        <w:jc w:val="center"/>
        <w:rPr>
          <w:b/>
          <w:sz w:val="20"/>
          <w:szCs w:val="20"/>
        </w:rPr>
      </w:pPr>
    </w:p>
    <w:p w14:paraId="04546A53" w14:textId="77777777" w:rsidR="0039400E" w:rsidRPr="001F4AF5" w:rsidRDefault="0039400E" w:rsidP="00A71AFC">
      <w:pPr>
        <w:pStyle w:val="Heading1"/>
        <w:rPr>
          <w:sz w:val="20"/>
        </w:rPr>
      </w:pPr>
      <w:bookmarkStart w:id="5" w:name="_Toc170382141"/>
      <w:r w:rsidRPr="001F4AF5">
        <w:rPr>
          <w:sz w:val="20"/>
        </w:rPr>
        <w:t>MISSION STATEMENT</w:t>
      </w:r>
      <w:bookmarkEnd w:id="5"/>
    </w:p>
    <w:p w14:paraId="357F93A5" w14:textId="77777777" w:rsidR="00B56FAB" w:rsidRPr="001F4AF5" w:rsidRDefault="00B56FAB" w:rsidP="00B56FAB">
      <w:pPr>
        <w:rPr>
          <w:sz w:val="20"/>
          <w:szCs w:val="20"/>
        </w:rPr>
      </w:pPr>
    </w:p>
    <w:p w14:paraId="6A712F86" w14:textId="06B6780C" w:rsidR="0039400E" w:rsidRPr="00824AC8" w:rsidRDefault="00824AC8" w:rsidP="00824AC8">
      <w:pPr>
        <w:jc w:val="center"/>
        <w:rPr>
          <w:bCs/>
          <w:sz w:val="20"/>
          <w:szCs w:val="20"/>
        </w:rPr>
      </w:pPr>
      <w:r>
        <w:rPr>
          <w:bCs/>
          <w:sz w:val="20"/>
          <w:szCs w:val="20"/>
        </w:rPr>
        <w:t xml:space="preserve">With the mantra of “Proactive for Students”, the Mount Union Area School </w:t>
      </w:r>
      <w:r w:rsidR="006B736C">
        <w:rPr>
          <w:bCs/>
          <w:sz w:val="20"/>
          <w:szCs w:val="20"/>
        </w:rPr>
        <w:t xml:space="preserve">District prepares all children for success and productivity </w:t>
      </w:r>
      <w:r w:rsidR="0087743E">
        <w:rPr>
          <w:bCs/>
          <w:sz w:val="20"/>
          <w:szCs w:val="20"/>
        </w:rPr>
        <w:t>in a global society by ful</w:t>
      </w:r>
      <w:r w:rsidR="009541F6">
        <w:rPr>
          <w:bCs/>
          <w:sz w:val="20"/>
          <w:szCs w:val="20"/>
        </w:rPr>
        <w:t>filling student educational goals.</w:t>
      </w:r>
    </w:p>
    <w:p w14:paraId="13390F29" w14:textId="77777777" w:rsidR="00DB1D5B" w:rsidRPr="001F4AF5" w:rsidRDefault="00DB1D5B" w:rsidP="00DB1D5B">
      <w:pPr>
        <w:rPr>
          <w:sz w:val="20"/>
          <w:szCs w:val="20"/>
        </w:rPr>
      </w:pPr>
    </w:p>
    <w:p w14:paraId="0F074574" w14:textId="77777777" w:rsidR="00DB1D5B" w:rsidRPr="001F4AF5" w:rsidRDefault="00DB1D5B" w:rsidP="00DB1D5B">
      <w:pPr>
        <w:jc w:val="center"/>
        <w:rPr>
          <w:b/>
          <w:sz w:val="20"/>
          <w:szCs w:val="20"/>
        </w:rPr>
      </w:pPr>
      <w:r w:rsidRPr="001F4AF5">
        <w:rPr>
          <w:b/>
          <w:sz w:val="20"/>
          <w:szCs w:val="20"/>
        </w:rPr>
        <w:t>MOUNT UNION AREA JUNIOR</w:t>
      </w:r>
      <w:r w:rsidR="00410664">
        <w:rPr>
          <w:b/>
          <w:sz w:val="20"/>
          <w:szCs w:val="20"/>
        </w:rPr>
        <w:t xml:space="preserve"> AND SENIOR HIGH </w:t>
      </w:r>
      <w:r w:rsidRPr="001F4AF5">
        <w:rPr>
          <w:b/>
          <w:sz w:val="20"/>
          <w:szCs w:val="20"/>
        </w:rPr>
        <w:t>SCHOOL DIRECTORY</w:t>
      </w:r>
    </w:p>
    <w:p w14:paraId="25003767" w14:textId="54CA46A3" w:rsidR="00DB1D5B" w:rsidRPr="001F4AF5" w:rsidRDefault="00DB1D5B" w:rsidP="00DB1D5B">
      <w:pPr>
        <w:rPr>
          <w:sz w:val="20"/>
          <w:szCs w:val="20"/>
        </w:rPr>
      </w:pPr>
      <w:r w:rsidRPr="001F4AF5">
        <w:rPr>
          <w:sz w:val="20"/>
          <w:szCs w:val="20"/>
        </w:rPr>
        <w:t xml:space="preserve">Superintendent </w:t>
      </w:r>
      <w:r w:rsidR="00EE2436">
        <w:rPr>
          <w:sz w:val="20"/>
          <w:szCs w:val="20"/>
        </w:rPr>
        <w:t>(Interim)</w:t>
      </w:r>
      <w:r w:rsidR="00496A07">
        <w:rPr>
          <w:sz w:val="20"/>
          <w:szCs w:val="20"/>
        </w:rPr>
        <w:t>..</w:t>
      </w:r>
      <w:r w:rsidRPr="001F4AF5">
        <w:rPr>
          <w:sz w:val="20"/>
          <w:szCs w:val="20"/>
        </w:rPr>
        <w:t xml:space="preserve"> . . . . . . . . . . . . ..</w:t>
      </w:r>
      <w:r w:rsidRPr="001F4AF5">
        <w:rPr>
          <w:sz w:val="20"/>
          <w:szCs w:val="20"/>
        </w:rPr>
        <w:tab/>
      </w:r>
      <w:r w:rsidR="00496A07">
        <w:rPr>
          <w:sz w:val="20"/>
          <w:szCs w:val="20"/>
        </w:rPr>
        <w:t>Michelle Dutrow</w:t>
      </w:r>
      <w:r w:rsidRPr="001F4AF5">
        <w:rPr>
          <w:sz w:val="20"/>
          <w:szCs w:val="20"/>
        </w:rPr>
        <w:t xml:space="preserve"> . . . .... . . . . . . . . . . . . . . ….  (814) 542-8631</w:t>
      </w:r>
      <w:r w:rsidR="00976BD9">
        <w:rPr>
          <w:sz w:val="20"/>
          <w:szCs w:val="20"/>
        </w:rPr>
        <w:t xml:space="preserve"> ext. 191</w:t>
      </w:r>
    </w:p>
    <w:p w14:paraId="145A301B" w14:textId="0ED88A76" w:rsidR="00DB1D5B" w:rsidRPr="001F4AF5" w:rsidRDefault="00DB1D5B" w:rsidP="00DB1D5B">
      <w:pPr>
        <w:rPr>
          <w:sz w:val="20"/>
          <w:szCs w:val="20"/>
        </w:rPr>
      </w:pPr>
      <w:r w:rsidRPr="001F4AF5">
        <w:rPr>
          <w:sz w:val="20"/>
          <w:szCs w:val="20"/>
        </w:rPr>
        <w:t xml:space="preserve">Director of Business Affairs . . . . . . . . . . . </w:t>
      </w:r>
      <w:r w:rsidRPr="001F4AF5">
        <w:rPr>
          <w:sz w:val="20"/>
          <w:szCs w:val="20"/>
        </w:rPr>
        <w:tab/>
      </w:r>
      <w:r w:rsidR="00496A07">
        <w:rPr>
          <w:sz w:val="20"/>
          <w:szCs w:val="20"/>
        </w:rPr>
        <w:t>Kasi Martin</w:t>
      </w:r>
      <w:r w:rsidRPr="001F4AF5">
        <w:rPr>
          <w:sz w:val="20"/>
          <w:szCs w:val="20"/>
        </w:rPr>
        <w:t xml:space="preserve"> . . . . . . . . . . . .. …</w:t>
      </w:r>
      <w:r w:rsidR="0047523B">
        <w:rPr>
          <w:sz w:val="20"/>
          <w:szCs w:val="20"/>
        </w:rPr>
        <w:t>….</w:t>
      </w:r>
      <w:r w:rsidR="0047523B">
        <w:rPr>
          <w:sz w:val="20"/>
          <w:szCs w:val="20"/>
        </w:rPr>
        <w:tab/>
        <w:t>………..</w:t>
      </w:r>
      <w:r w:rsidR="0047523B">
        <w:rPr>
          <w:sz w:val="20"/>
          <w:szCs w:val="20"/>
        </w:rPr>
        <w:tab/>
      </w:r>
      <w:r w:rsidR="00997325">
        <w:rPr>
          <w:sz w:val="20"/>
          <w:szCs w:val="20"/>
        </w:rPr>
        <w:t>..</w:t>
      </w:r>
      <w:r w:rsidRPr="001F4AF5">
        <w:rPr>
          <w:sz w:val="20"/>
          <w:szCs w:val="20"/>
        </w:rPr>
        <w:t>(814) 542-8631</w:t>
      </w:r>
      <w:r w:rsidR="00997325">
        <w:rPr>
          <w:sz w:val="20"/>
          <w:szCs w:val="20"/>
        </w:rPr>
        <w:t xml:space="preserve"> ext. </w:t>
      </w:r>
      <w:r w:rsidR="00EC6E10">
        <w:rPr>
          <w:sz w:val="20"/>
          <w:szCs w:val="20"/>
        </w:rPr>
        <w:t>193</w:t>
      </w:r>
    </w:p>
    <w:p w14:paraId="62F42C6F" w14:textId="3F0CD0B7" w:rsidR="00DB1D5B" w:rsidRPr="001F4AF5" w:rsidRDefault="00DB1D5B" w:rsidP="00DB1D5B">
      <w:pPr>
        <w:rPr>
          <w:sz w:val="20"/>
          <w:szCs w:val="20"/>
        </w:rPr>
      </w:pPr>
      <w:r w:rsidRPr="001F4AF5">
        <w:rPr>
          <w:sz w:val="20"/>
          <w:szCs w:val="20"/>
        </w:rPr>
        <w:t xml:space="preserve">Director of </w:t>
      </w:r>
      <w:smartTag w:uri="urn:schemas-microsoft-com:office:smarttags" w:element="PersonName">
        <w:r w:rsidRPr="001F4AF5">
          <w:rPr>
            <w:sz w:val="20"/>
            <w:szCs w:val="20"/>
          </w:rPr>
          <w:t>Special Education</w:t>
        </w:r>
      </w:smartTag>
      <w:r w:rsidRPr="001F4AF5">
        <w:rPr>
          <w:sz w:val="20"/>
          <w:szCs w:val="20"/>
        </w:rPr>
        <w:t xml:space="preserve"> . . . . . . . . …   </w:t>
      </w:r>
      <w:r w:rsidR="00496A07">
        <w:rPr>
          <w:sz w:val="20"/>
          <w:szCs w:val="20"/>
        </w:rPr>
        <w:t>Kristen Streightiff</w:t>
      </w:r>
      <w:r w:rsidRPr="001F4AF5">
        <w:rPr>
          <w:sz w:val="20"/>
          <w:szCs w:val="20"/>
        </w:rPr>
        <w:t xml:space="preserve">. . . . . . . . . . . . . . . … </w:t>
      </w:r>
      <w:r w:rsidRPr="001F4AF5">
        <w:rPr>
          <w:sz w:val="20"/>
          <w:szCs w:val="20"/>
        </w:rPr>
        <w:tab/>
        <w:t>(814) 542-2518 ext. 1</w:t>
      </w:r>
      <w:r w:rsidR="00496A07">
        <w:rPr>
          <w:sz w:val="20"/>
          <w:szCs w:val="20"/>
        </w:rPr>
        <w:t>58</w:t>
      </w:r>
    </w:p>
    <w:p w14:paraId="4C599A1B" w14:textId="77777777" w:rsidR="00DB1D5B" w:rsidRPr="001F4AF5" w:rsidRDefault="00DB1D5B" w:rsidP="00DB1D5B">
      <w:pPr>
        <w:rPr>
          <w:sz w:val="20"/>
          <w:szCs w:val="20"/>
        </w:rPr>
      </w:pPr>
      <w:r w:rsidRPr="001F4AF5">
        <w:rPr>
          <w:sz w:val="20"/>
          <w:szCs w:val="20"/>
        </w:rPr>
        <w:t>Junior High School Principal…………….</w:t>
      </w:r>
      <w:r w:rsidRPr="001F4AF5">
        <w:rPr>
          <w:sz w:val="20"/>
          <w:szCs w:val="20"/>
        </w:rPr>
        <w:tab/>
        <w:t>Mrs. L. Hope Palm………………………..</w:t>
      </w:r>
      <w:r w:rsidRPr="001F4AF5">
        <w:rPr>
          <w:sz w:val="20"/>
          <w:szCs w:val="20"/>
        </w:rPr>
        <w:tab/>
        <w:t>(814) 542-9311</w:t>
      </w:r>
      <w:r w:rsidR="00410664">
        <w:rPr>
          <w:sz w:val="20"/>
          <w:szCs w:val="20"/>
        </w:rPr>
        <w:t xml:space="preserve"> ext. 12</w:t>
      </w:r>
      <w:r w:rsidR="00FC0423">
        <w:rPr>
          <w:sz w:val="20"/>
          <w:szCs w:val="20"/>
        </w:rPr>
        <w:t>8</w:t>
      </w:r>
    </w:p>
    <w:p w14:paraId="2479DA59" w14:textId="77777777" w:rsidR="00DB1D5B" w:rsidRPr="001F4AF5" w:rsidRDefault="00DB1D5B" w:rsidP="00DB1D5B">
      <w:pPr>
        <w:rPr>
          <w:sz w:val="20"/>
          <w:szCs w:val="20"/>
        </w:rPr>
      </w:pPr>
      <w:r w:rsidRPr="001F4AF5">
        <w:rPr>
          <w:sz w:val="20"/>
          <w:szCs w:val="20"/>
        </w:rPr>
        <w:t xml:space="preserve">Junior High School Secretary . . . . . . . . .... </w:t>
      </w:r>
      <w:r w:rsidRPr="001F4AF5">
        <w:rPr>
          <w:sz w:val="20"/>
          <w:szCs w:val="20"/>
        </w:rPr>
        <w:tab/>
        <w:t xml:space="preserve">Mrs. </w:t>
      </w:r>
      <w:smartTag w:uri="urn:schemas-microsoft-com:office:smarttags" w:element="PersonName">
        <w:r w:rsidRPr="001F4AF5">
          <w:rPr>
            <w:sz w:val="20"/>
            <w:szCs w:val="20"/>
          </w:rPr>
          <w:t>Lisa Waite</w:t>
        </w:r>
      </w:smartTag>
      <w:r w:rsidRPr="001F4AF5">
        <w:rPr>
          <w:sz w:val="20"/>
          <w:szCs w:val="20"/>
        </w:rPr>
        <w:t xml:space="preserve"> . . . . . . . . . . . . . . . . . . . . .</w:t>
      </w:r>
      <w:r w:rsidRPr="001F4AF5">
        <w:rPr>
          <w:sz w:val="20"/>
          <w:szCs w:val="20"/>
        </w:rPr>
        <w:tab/>
        <w:t xml:space="preserve">(814) 542-9311 ext. 127 </w:t>
      </w:r>
    </w:p>
    <w:p w14:paraId="71BA4851" w14:textId="77777777" w:rsidR="00BC7B4B" w:rsidRDefault="00BC7B4B" w:rsidP="00DB1D5B">
      <w:pPr>
        <w:rPr>
          <w:sz w:val="20"/>
          <w:szCs w:val="20"/>
        </w:rPr>
      </w:pPr>
      <w:r>
        <w:rPr>
          <w:sz w:val="20"/>
          <w:szCs w:val="20"/>
        </w:rPr>
        <w:t xml:space="preserve">Senior High School Principal……………..   </w:t>
      </w:r>
      <w:r w:rsidR="00410664">
        <w:rPr>
          <w:sz w:val="20"/>
          <w:szCs w:val="20"/>
        </w:rPr>
        <w:t xml:space="preserve">Mr. </w:t>
      </w:r>
      <w:r w:rsidR="0028777A">
        <w:rPr>
          <w:sz w:val="20"/>
          <w:szCs w:val="20"/>
        </w:rPr>
        <w:t>Chad Mickle …………………………..</w:t>
      </w:r>
      <w:r>
        <w:rPr>
          <w:sz w:val="20"/>
          <w:szCs w:val="20"/>
        </w:rPr>
        <w:t xml:space="preserve"> </w:t>
      </w:r>
      <w:r w:rsidR="00AA385B">
        <w:rPr>
          <w:sz w:val="20"/>
          <w:szCs w:val="20"/>
        </w:rPr>
        <w:t>(</w:t>
      </w:r>
      <w:r>
        <w:rPr>
          <w:sz w:val="20"/>
          <w:szCs w:val="20"/>
        </w:rPr>
        <w:t>814) 542-2519 ext. 12</w:t>
      </w:r>
      <w:r w:rsidR="00FC0423">
        <w:rPr>
          <w:sz w:val="20"/>
          <w:szCs w:val="20"/>
        </w:rPr>
        <w:t>1</w:t>
      </w:r>
    </w:p>
    <w:p w14:paraId="12755047" w14:textId="77777777" w:rsidR="00BC7B4B" w:rsidRDefault="00BC7B4B" w:rsidP="00DB1D5B">
      <w:pPr>
        <w:rPr>
          <w:sz w:val="20"/>
          <w:szCs w:val="20"/>
        </w:rPr>
      </w:pPr>
      <w:r>
        <w:rPr>
          <w:sz w:val="20"/>
          <w:szCs w:val="20"/>
        </w:rPr>
        <w:t xml:space="preserve">Senior High School Secretary…………….   </w:t>
      </w:r>
      <w:r w:rsidR="00410664">
        <w:rPr>
          <w:sz w:val="20"/>
          <w:szCs w:val="20"/>
        </w:rPr>
        <w:t>Mrs.</w:t>
      </w:r>
      <w:r>
        <w:rPr>
          <w:sz w:val="20"/>
          <w:szCs w:val="20"/>
        </w:rPr>
        <w:t xml:space="preserve"> Heidi Glunt…………………………..  (814) 542-2519 ext. 12</w:t>
      </w:r>
      <w:r w:rsidR="00410664">
        <w:rPr>
          <w:sz w:val="20"/>
          <w:szCs w:val="20"/>
        </w:rPr>
        <w:t>0</w:t>
      </w:r>
    </w:p>
    <w:p w14:paraId="39956938" w14:textId="77777777" w:rsidR="00DB1D5B" w:rsidRPr="001F4AF5" w:rsidRDefault="00DB1D5B" w:rsidP="00DB1D5B">
      <w:pPr>
        <w:rPr>
          <w:sz w:val="20"/>
          <w:szCs w:val="20"/>
        </w:rPr>
      </w:pPr>
      <w:r w:rsidRPr="001F4AF5">
        <w:rPr>
          <w:sz w:val="20"/>
          <w:szCs w:val="20"/>
        </w:rPr>
        <w:t>District Information Management. . . . . ....    Mrs. Paula Brown . . . . . . . . . . . . . . . . . …</w:t>
      </w:r>
      <w:r w:rsidRPr="001F4AF5">
        <w:rPr>
          <w:sz w:val="20"/>
          <w:szCs w:val="20"/>
        </w:rPr>
        <w:tab/>
        <w:t>(814) 542-2518 ext. 143</w:t>
      </w:r>
    </w:p>
    <w:p w14:paraId="33F25060" w14:textId="4FBD13DC" w:rsidR="00DB1D5B" w:rsidRPr="001F4AF5" w:rsidRDefault="00DB1D5B" w:rsidP="00DB1D5B">
      <w:pPr>
        <w:rPr>
          <w:sz w:val="20"/>
          <w:szCs w:val="20"/>
        </w:rPr>
      </w:pPr>
      <w:r w:rsidRPr="001F4AF5">
        <w:rPr>
          <w:sz w:val="20"/>
          <w:szCs w:val="20"/>
        </w:rPr>
        <w:t>Transportation and A</w:t>
      </w:r>
      <w:r w:rsidR="007E65F0">
        <w:rPr>
          <w:sz w:val="20"/>
          <w:szCs w:val="20"/>
        </w:rPr>
        <w:t>ccounts Payable</w:t>
      </w:r>
      <w:r w:rsidR="003A1646">
        <w:rPr>
          <w:sz w:val="20"/>
          <w:szCs w:val="20"/>
        </w:rPr>
        <w:t>……..</w:t>
      </w:r>
      <w:r w:rsidRPr="001F4AF5">
        <w:rPr>
          <w:sz w:val="20"/>
          <w:szCs w:val="20"/>
        </w:rPr>
        <w:t xml:space="preserve">  Mrs. Bonita Carper . . . . . ..  . . . . . . . . . . . .</w:t>
      </w:r>
      <w:r w:rsidRPr="001F4AF5">
        <w:rPr>
          <w:sz w:val="20"/>
          <w:szCs w:val="20"/>
        </w:rPr>
        <w:tab/>
        <w:t>(814) 542-8631 ext. 194</w:t>
      </w:r>
    </w:p>
    <w:p w14:paraId="72025434" w14:textId="77777777" w:rsidR="00DB1D5B" w:rsidRPr="001F4AF5" w:rsidRDefault="00DB1D5B" w:rsidP="00DB1D5B">
      <w:pPr>
        <w:rPr>
          <w:sz w:val="20"/>
          <w:szCs w:val="20"/>
        </w:rPr>
      </w:pPr>
      <w:r w:rsidRPr="001F4AF5">
        <w:rPr>
          <w:sz w:val="20"/>
          <w:szCs w:val="20"/>
        </w:rPr>
        <w:t xml:space="preserve">Junior High School Guidance Counselor. . . </w:t>
      </w:r>
      <w:r w:rsidRPr="001F4AF5">
        <w:rPr>
          <w:sz w:val="20"/>
          <w:szCs w:val="20"/>
        </w:rPr>
        <w:tab/>
        <w:t xml:space="preserve">Mrs. Sarah Haefner . . . . . . . . . . . . . . . . . .. </w:t>
      </w:r>
      <w:r w:rsidRPr="001F4AF5">
        <w:rPr>
          <w:sz w:val="20"/>
          <w:szCs w:val="20"/>
        </w:rPr>
        <w:tab/>
        <w:t xml:space="preserve">(814) 542-9311 ext. 123 </w:t>
      </w:r>
    </w:p>
    <w:p w14:paraId="5E654D38" w14:textId="77777777" w:rsidR="001D002A" w:rsidRDefault="001D002A" w:rsidP="00DB1D5B">
      <w:pPr>
        <w:rPr>
          <w:sz w:val="20"/>
          <w:szCs w:val="20"/>
        </w:rPr>
      </w:pPr>
      <w:r>
        <w:rPr>
          <w:sz w:val="20"/>
          <w:szCs w:val="20"/>
        </w:rPr>
        <w:t>Senior High School Guidance Counselor….  M</w:t>
      </w:r>
      <w:r w:rsidR="00FC0423">
        <w:rPr>
          <w:sz w:val="20"/>
          <w:szCs w:val="20"/>
        </w:rPr>
        <w:t xml:space="preserve">s. </w:t>
      </w:r>
      <w:r w:rsidR="00AA385B">
        <w:rPr>
          <w:sz w:val="20"/>
          <w:szCs w:val="20"/>
        </w:rPr>
        <w:t>Kaitlyn Masser .</w:t>
      </w:r>
      <w:r>
        <w:rPr>
          <w:sz w:val="20"/>
          <w:szCs w:val="20"/>
        </w:rPr>
        <w:t>………………………. (814) 542-9311 ext. 135</w:t>
      </w:r>
    </w:p>
    <w:p w14:paraId="6F5040C5" w14:textId="173702B7" w:rsidR="00DB1D5B" w:rsidRPr="001F4AF5" w:rsidRDefault="00DB1D5B" w:rsidP="00DB1D5B">
      <w:pPr>
        <w:rPr>
          <w:sz w:val="20"/>
          <w:szCs w:val="20"/>
        </w:rPr>
      </w:pPr>
      <w:r w:rsidRPr="001F4AF5">
        <w:rPr>
          <w:sz w:val="20"/>
          <w:szCs w:val="20"/>
        </w:rPr>
        <w:t>Food Service Director . . . . . . . . . . . . . . ...</w:t>
      </w:r>
      <w:r w:rsidRPr="001F4AF5">
        <w:rPr>
          <w:sz w:val="20"/>
          <w:szCs w:val="20"/>
        </w:rPr>
        <w:tab/>
        <w:t>Mrs.</w:t>
      </w:r>
      <w:r w:rsidR="00496A07">
        <w:rPr>
          <w:sz w:val="20"/>
          <w:szCs w:val="20"/>
        </w:rPr>
        <w:t xml:space="preserve"> Tina Warner</w:t>
      </w:r>
      <w:r w:rsidRPr="001F4AF5">
        <w:rPr>
          <w:sz w:val="20"/>
          <w:szCs w:val="20"/>
        </w:rPr>
        <w:t xml:space="preserve"> . . . . . . . . . . . . . . . . . .  . . . (814) 542-2518 ext. 126  </w:t>
      </w:r>
    </w:p>
    <w:p w14:paraId="74D1C731" w14:textId="77777777" w:rsidR="00DB1D5B" w:rsidRDefault="00DB1D5B" w:rsidP="00DB1D5B">
      <w:pPr>
        <w:rPr>
          <w:sz w:val="20"/>
          <w:szCs w:val="20"/>
        </w:rPr>
      </w:pPr>
      <w:r w:rsidRPr="001F4AF5">
        <w:rPr>
          <w:sz w:val="20"/>
          <w:szCs w:val="20"/>
        </w:rPr>
        <w:t xml:space="preserve">Athletic Director . . . . . . . . . . . . . . . . . . . . . </w:t>
      </w:r>
      <w:r w:rsidRPr="001F4AF5">
        <w:rPr>
          <w:sz w:val="20"/>
          <w:szCs w:val="20"/>
        </w:rPr>
        <w:tab/>
        <w:t>Robert Wydock. ……………………. .……. (814) 542-2518 ext. 124</w:t>
      </w:r>
    </w:p>
    <w:p w14:paraId="2ED385EF" w14:textId="0512EB01" w:rsidR="00046B78" w:rsidRDefault="00046B78" w:rsidP="00DB1D5B">
      <w:pPr>
        <w:rPr>
          <w:sz w:val="20"/>
          <w:szCs w:val="20"/>
        </w:rPr>
      </w:pPr>
      <w:r>
        <w:rPr>
          <w:sz w:val="20"/>
          <w:szCs w:val="20"/>
        </w:rPr>
        <w:t xml:space="preserve">Director of Curriculum, Instruction, </w:t>
      </w:r>
      <w:r>
        <w:rPr>
          <w:sz w:val="20"/>
          <w:szCs w:val="20"/>
        </w:rPr>
        <w:tab/>
      </w:r>
      <w:r w:rsidR="00496A07">
        <w:rPr>
          <w:sz w:val="20"/>
          <w:szCs w:val="20"/>
        </w:rPr>
        <w:t>Christian McClure</w:t>
      </w:r>
      <w:r>
        <w:rPr>
          <w:sz w:val="20"/>
          <w:szCs w:val="20"/>
        </w:rPr>
        <w:t xml:space="preserve">…………………………….(814) 542-2518 ext. </w:t>
      </w:r>
      <w:r w:rsidR="00496A07">
        <w:rPr>
          <w:sz w:val="20"/>
          <w:szCs w:val="20"/>
        </w:rPr>
        <w:t>489</w:t>
      </w:r>
    </w:p>
    <w:p w14:paraId="03C5E14B" w14:textId="5ADF265F" w:rsidR="00046B78" w:rsidRPr="001F4AF5" w:rsidRDefault="00046B78" w:rsidP="00DB1D5B">
      <w:pPr>
        <w:rPr>
          <w:sz w:val="20"/>
          <w:szCs w:val="20"/>
        </w:rPr>
      </w:pPr>
      <w:r>
        <w:rPr>
          <w:sz w:val="20"/>
          <w:szCs w:val="20"/>
        </w:rPr>
        <w:tab/>
      </w:r>
      <w:r>
        <w:rPr>
          <w:sz w:val="20"/>
          <w:szCs w:val="20"/>
        </w:rPr>
        <w:tab/>
        <w:t>And Assessment (</w:t>
      </w:r>
      <w:r w:rsidR="00496A07">
        <w:rPr>
          <w:sz w:val="20"/>
          <w:szCs w:val="20"/>
        </w:rPr>
        <w:t>K</w:t>
      </w:r>
      <w:r>
        <w:rPr>
          <w:sz w:val="20"/>
          <w:szCs w:val="20"/>
        </w:rPr>
        <w:t>-12)</w:t>
      </w:r>
    </w:p>
    <w:p w14:paraId="5960A7F3" w14:textId="77777777" w:rsidR="0039400E" w:rsidRPr="001F4AF5" w:rsidRDefault="0039400E" w:rsidP="003B1162">
      <w:pPr>
        <w:rPr>
          <w:sz w:val="20"/>
          <w:szCs w:val="20"/>
        </w:rPr>
      </w:pPr>
    </w:p>
    <w:p w14:paraId="6C180DD6" w14:textId="77777777" w:rsidR="0039400E" w:rsidRPr="001F4AF5" w:rsidRDefault="0039400E" w:rsidP="00A71AFC">
      <w:pPr>
        <w:pStyle w:val="Heading1"/>
        <w:rPr>
          <w:sz w:val="20"/>
        </w:rPr>
      </w:pPr>
      <w:bookmarkStart w:id="6" w:name="_Toc170382143"/>
      <w:r w:rsidRPr="001F4AF5">
        <w:rPr>
          <w:sz w:val="20"/>
        </w:rPr>
        <w:t>SCHOOL BOARD MEMBERS</w:t>
      </w:r>
      <w:bookmarkEnd w:id="6"/>
    </w:p>
    <w:p w14:paraId="71D7AE8B" w14:textId="77777777" w:rsidR="0039400E" w:rsidRPr="001F4AF5" w:rsidRDefault="0039400E" w:rsidP="003B1162">
      <w:pPr>
        <w:jc w:val="center"/>
        <w:rPr>
          <w:b/>
          <w:sz w:val="20"/>
          <w:szCs w:val="20"/>
        </w:rPr>
      </w:pPr>
    </w:p>
    <w:p w14:paraId="7A500899" w14:textId="77777777" w:rsidR="0039400E" w:rsidRPr="001F4AF5" w:rsidRDefault="0039400E" w:rsidP="003B1162">
      <w:pPr>
        <w:rPr>
          <w:sz w:val="20"/>
          <w:szCs w:val="20"/>
        </w:rPr>
      </w:pPr>
      <w:r w:rsidRPr="001F4AF5">
        <w:rPr>
          <w:sz w:val="20"/>
          <w:szCs w:val="20"/>
        </w:rPr>
        <w:t xml:space="preserve">Mr. </w:t>
      </w:r>
      <w:r w:rsidR="005C5102" w:rsidRPr="001F4AF5">
        <w:rPr>
          <w:sz w:val="20"/>
          <w:szCs w:val="20"/>
        </w:rPr>
        <w:t>Orris Knepp, III</w:t>
      </w:r>
      <w:r w:rsidRPr="001F4AF5">
        <w:rPr>
          <w:sz w:val="20"/>
          <w:szCs w:val="20"/>
        </w:rPr>
        <w:t xml:space="preserve"> – Solicitor</w:t>
      </w:r>
      <w:r w:rsidRPr="001F4AF5">
        <w:rPr>
          <w:sz w:val="20"/>
          <w:szCs w:val="20"/>
        </w:rPr>
        <w:tab/>
      </w:r>
      <w:r w:rsidRPr="001F4AF5">
        <w:rPr>
          <w:sz w:val="20"/>
          <w:szCs w:val="20"/>
        </w:rPr>
        <w:tab/>
      </w:r>
    </w:p>
    <w:p w14:paraId="6B66CA65" w14:textId="7348FB82" w:rsidR="0039400E" w:rsidRPr="001F4AF5" w:rsidRDefault="00496A07" w:rsidP="003B1162">
      <w:pPr>
        <w:rPr>
          <w:sz w:val="20"/>
          <w:szCs w:val="20"/>
        </w:rPr>
      </w:pPr>
      <w:r>
        <w:rPr>
          <w:sz w:val="20"/>
          <w:szCs w:val="20"/>
        </w:rPr>
        <w:t>TBD</w:t>
      </w:r>
      <w:r w:rsidR="0039400E" w:rsidRPr="001F4AF5">
        <w:rPr>
          <w:sz w:val="20"/>
          <w:szCs w:val="20"/>
        </w:rPr>
        <w:t xml:space="preserve"> – School Board Secretary</w:t>
      </w:r>
    </w:p>
    <w:p w14:paraId="616F656C" w14:textId="77777777" w:rsidR="0039400E" w:rsidRPr="001F4AF5" w:rsidRDefault="0039400E" w:rsidP="00415806">
      <w:pPr>
        <w:rPr>
          <w:sz w:val="20"/>
          <w:szCs w:val="20"/>
        </w:rPr>
      </w:pPr>
      <w:r w:rsidRPr="001F4AF5">
        <w:rPr>
          <w:sz w:val="20"/>
          <w:szCs w:val="20"/>
        </w:rPr>
        <w:t>Mr</w:t>
      </w:r>
      <w:r w:rsidR="00FC0423">
        <w:rPr>
          <w:sz w:val="20"/>
          <w:szCs w:val="20"/>
        </w:rPr>
        <w:t>s. Linda McClure</w:t>
      </w:r>
      <w:r w:rsidRPr="001F4AF5">
        <w:rPr>
          <w:sz w:val="20"/>
          <w:szCs w:val="20"/>
        </w:rPr>
        <w:t xml:space="preserve"> – President</w:t>
      </w:r>
    </w:p>
    <w:p w14:paraId="0992CD42" w14:textId="77777777" w:rsidR="005C5102" w:rsidRPr="001F4AF5" w:rsidRDefault="005C5102" w:rsidP="00415806">
      <w:pPr>
        <w:rPr>
          <w:sz w:val="20"/>
          <w:szCs w:val="20"/>
        </w:rPr>
      </w:pPr>
      <w:r w:rsidRPr="001F4AF5">
        <w:rPr>
          <w:sz w:val="20"/>
          <w:szCs w:val="20"/>
        </w:rPr>
        <w:t>Mr</w:t>
      </w:r>
      <w:r w:rsidR="00FC0423">
        <w:rPr>
          <w:sz w:val="20"/>
          <w:szCs w:val="20"/>
        </w:rPr>
        <w:t>. Kurt Whitsel</w:t>
      </w:r>
      <w:r w:rsidRPr="001F4AF5">
        <w:rPr>
          <w:sz w:val="20"/>
          <w:szCs w:val="20"/>
        </w:rPr>
        <w:t xml:space="preserve"> </w:t>
      </w:r>
      <w:r w:rsidR="00253AF0" w:rsidRPr="001F4AF5">
        <w:rPr>
          <w:sz w:val="20"/>
          <w:szCs w:val="20"/>
        </w:rPr>
        <w:t>–</w:t>
      </w:r>
      <w:r w:rsidRPr="001F4AF5">
        <w:rPr>
          <w:sz w:val="20"/>
          <w:szCs w:val="20"/>
        </w:rPr>
        <w:t xml:space="preserve"> </w:t>
      </w:r>
      <w:r w:rsidR="00253AF0" w:rsidRPr="001F4AF5">
        <w:rPr>
          <w:sz w:val="20"/>
          <w:szCs w:val="20"/>
        </w:rPr>
        <w:t>Vice President</w:t>
      </w:r>
    </w:p>
    <w:p w14:paraId="5FD91B77" w14:textId="2A7935D8" w:rsidR="0039400E" w:rsidRPr="001F4AF5" w:rsidRDefault="00CD6B03" w:rsidP="003B1162">
      <w:pPr>
        <w:rPr>
          <w:sz w:val="20"/>
          <w:szCs w:val="20"/>
        </w:rPr>
      </w:pPr>
      <w:r>
        <w:rPr>
          <w:sz w:val="20"/>
          <w:szCs w:val="20"/>
        </w:rPr>
        <w:t xml:space="preserve">Mr. </w:t>
      </w:r>
      <w:r w:rsidR="00E757AF">
        <w:rPr>
          <w:sz w:val="20"/>
          <w:szCs w:val="20"/>
        </w:rPr>
        <w:t>Steven Brumbaugh</w:t>
      </w:r>
    </w:p>
    <w:p w14:paraId="26FF90CE" w14:textId="77777777" w:rsidR="0039400E" w:rsidRPr="001F4AF5" w:rsidRDefault="00253AF0" w:rsidP="003B1162">
      <w:pPr>
        <w:rPr>
          <w:sz w:val="20"/>
          <w:szCs w:val="20"/>
        </w:rPr>
      </w:pPr>
      <w:r w:rsidRPr="001F4AF5">
        <w:rPr>
          <w:sz w:val="20"/>
          <w:szCs w:val="20"/>
        </w:rPr>
        <w:t>M</w:t>
      </w:r>
      <w:r w:rsidR="0039400E" w:rsidRPr="001F4AF5">
        <w:rPr>
          <w:sz w:val="20"/>
          <w:szCs w:val="20"/>
        </w:rPr>
        <w:t>rs. Carol Jackson</w:t>
      </w:r>
    </w:p>
    <w:p w14:paraId="3562E9E1" w14:textId="77777777" w:rsidR="00253AF0" w:rsidRPr="001F4AF5" w:rsidRDefault="00253AF0" w:rsidP="003B1162">
      <w:pPr>
        <w:rPr>
          <w:sz w:val="20"/>
          <w:szCs w:val="20"/>
        </w:rPr>
      </w:pPr>
      <w:r w:rsidRPr="001F4AF5">
        <w:rPr>
          <w:sz w:val="20"/>
          <w:szCs w:val="20"/>
        </w:rPr>
        <w:t>Mr. Brian Kritzer</w:t>
      </w:r>
    </w:p>
    <w:p w14:paraId="2EB33BAC" w14:textId="77777777" w:rsidR="0039400E" w:rsidRPr="001F4AF5" w:rsidRDefault="0039400E" w:rsidP="003B1162">
      <w:pPr>
        <w:rPr>
          <w:sz w:val="20"/>
          <w:szCs w:val="20"/>
        </w:rPr>
      </w:pPr>
      <w:r w:rsidRPr="001F4AF5">
        <w:rPr>
          <w:sz w:val="20"/>
          <w:szCs w:val="20"/>
        </w:rPr>
        <w:t>Mr. John Martinez</w:t>
      </w:r>
      <w:r w:rsidRPr="001F4AF5">
        <w:rPr>
          <w:sz w:val="20"/>
          <w:szCs w:val="20"/>
        </w:rPr>
        <w:tab/>
      </w:r>
      <w:r w:rsidRPr="001F4AF5">
        <w:rPr>
          <w:sz w:val="20"/>
          <w:szCs w:val="20"/>
        </w:rPr>
        <w:tab/>
      </w:r>
    </w:p>
    <w:p w14:paraId="2D0514A5" w14:textId="77777777" w:rsidR="0039400E" w:rsidRPr="001F4AF5" w:rsidRDefault="0039400E" w:rsidP="003B1162">
      <w:pPr>
        <w:rPr>
          <w:sz w:val="20"/>
          <w:szCs w:val="20"/>
        </w:rPr>
      </w:pPr>
      <w:r w:rsidRPr="001F4AF5">
        <w:rPr>
          <w:sz w:val="20"/>
          <w:szCs w:val="20"/>
        </w:rPr>
        <w:t>Mrs.</w:t>
      </w:r>
      <w:r w:rsidR="00FC0423">
        <w:rPr>
          <w:sz w:val="20"/>
          <w:szCs w:val="20"/>
        </w:rPr>
        <w:t xml:space="preserve"> Kristin Shields</w:t>
      </w:r>
    </w:p>
    <w:p w14:paraId="36F5CBA5" w14:textId="77777777" w:rsidR="0039400E" w:rsidRPr="001F4AF5" w:rsidRDefault="0039400E" w:rsidP="003B1162">
      <w:pPr>
        <w:rPr>
          <w:sz w:val="20"/>
          <w:szCs w:val="20"/>
        </w:rPr>
      </w:pPr>
      <w:r w:rsidRPr="001F4AF5">
        <w:rPr>
          <w:sz w:val="20"/>
          <w:szCs w:val="20"/>
        </w:rPr>
        <w:t>Mr</w:t>
      </w:r>
      <w:r w:rsidR="00FC0423">
        <w:rPr>
          <w:sz w:val="20"/>
          <w:szCs w:val="20"/>
        </w:rPr>
        <w:t>. Duane Gearhart</w:t>
      </w:r>
    </w:p>
    <w:p w14:paraId="0E923A48" w14:textId="77777777" w:rsidR="0039400E" w:rsidRPr="001F4AF5" w:rsidRDefault="0039400E" w:rsidP="00AB18F7">
      <w:pPr>
        <w:rPr>
          <w:sz w:val="20"/>
          <w:szCs w:val="20"/>
        </w:rPr>
      </w:pPr>
      <w:r w:rsidRPr="001F4AF5">
        <w:rPr>
          <w:sz w:val="20"/>
          <w:szCs w:val="20"/>
        </w:rPr>
        <w:t>Mr</w:t>
      </w:r>
      <w:r w:rsidR="00FC0423">
        <w:rPr>
          <w:sz w:val="20"/>
          <w:szCs w:val="20"/>
        </w:rPr>
        <w:t>. Jeff Hoover</w:t>
      </w:r>
    </w:p>
    <w:p w14:paraId="1AD29E9F" w14:textId="77777777" w:rsidR="0039400E" w:rsidRPr="001F4AF5" w:rsidRDefault="0039400E" w:rsidP="00AB18F7">
      <w:pPr>
        <w:rPr>
          <w:b/>
          <w:sz w:val="20"/>
          <w:szCs w:val="20"/>
        </w:rPr>
      </w:pPr>
    </w:p>
    <w:p w14:paraId="1D1BF1A9" w14:textId="77777777" w:rsidR="0039400E" w:rsidRPr="001F4AF5" w:rsidRDefault="0039400E" w:rsidP="005A6D06">
      <w:pPr>
        <w:rPr>
          <w:b/>
          <w:sz w:val="20"/>
          <w:szCs w:val="20"/>
        </w:rPr>
      </w:pPr>
    </w:p>
    <w:p w14:paraId="5412A733" w14:textId="77777777" w:rsidR="00DB1D5B" w:rsidRDefault="00DB1D5B" w:rsidP="00B6678D">
      <w:pPr>
        <w:pStyle w:val="Heading1"/>
        <w:rPr>
          <w:sz w:val="20"/>
        </w:rPr>
      </w:pPr>
      <w:bookmarkStart w:id="7" w:name="_Toc108505228"/>
      <w:bookmarkStart w:id="8" w:name="_Toc108505389"/>
    </w:p>
    <w:p w14:paraId="60EE01C1" w14:textId="5E88160D" w:rsidR="00DB1D5B" w:rsidRDefault="0070585B" w:rsidP="00B6678D">
      <w:pPr>
        <w:pStyle w:val="Heading1"/>
        <w:rPr>
          <w:sz w:val="20"/>
        </w:rPr>
      </w:pPr>
      <w:r>
        <w:rPr>
          <w:noProof/>
          <w:sz w:val="20"/>
        </w:rPr>
        <w:drawing>
          <wp:inline distT="0" distB="0" distL="0" distR="0" wp14:anchorId="25C2DD5F" wp14:editId="6B4B0BAE">
            <wp:extent cx="5943600" cy="7882255"/>
            <wp:effectExtent l="0" t="0" r="0" b="4445"/>
            <wp:docPr id="1462897816" name="Picture 1" descr="A calendar with numbers and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97816" name="Picture 1" descr="A calendar with numbers and days"/>
                    <pic:cNvPicPr/>
                  </pic:nvPicPr>
                  <pic:blipFill>
                    <a:blip r:embed="rId14">
                      <a:extLst>
                        <a:ext uri="{28A0092B-C50C-407E-A947-70E740481C1C}">
                          <a14:useLocalDpi xmlns:a14="http://schemas.microsoft.com/office/drawing/2010/main" val="0"/>
                        </a:ext>
                      </a:extLst>
                    </a:blip>
                    <a:stretch>
                      <a:fillRect/>
                    </a:stretch>
                  </pic:blipFill>
                  <pic:spPr>
                    <a:xfrm>
                      <a:off x="0" y="0"/>
                      <a:ext cx="5943600" cy="7882255"/>
                    </a:xfrm>
                    <a:prstGeom prst="rect">
                      <a:avLst/>
                    </a:prstGeom>
                  </pic:spPr>
                </pic:pic>
              </a:graphicData>
            </a:graphic>
          </wp:inline>
        </w:drawing>
      </w:r>
    </w:p>
    <w:p w14:paraId="25C62B45" w14:textId="77777777" w:rsidR="00DB1D5B" w:rsidRDefault="00DB1D5B" w:rsidP="00B6678D">
      <w:pPr>
        <w:pStyle w:val="Heading1"/>
        <w:rPr>
          <w:sz w:val="20"/>
        </w:rPr>
      </w:pPr>
    </w:p>
    <w:p w14:paraId="3E76CDF5" w14:textId="77777777" w:rsidR="00DB1D5B" w:rsidRDefault="00DB1D5B" w:rsidP="00DB1D5B"/>
    <w:p w14:paraId="6EC80C50" w14:textId="77777777" w:rsidR="00DB1D5B" w:rsidRPr="00DB1D5B" w:rsidRDefault="00DB1D5B" w:rsidP="00DB1D5B"/>
    <w:p w14:paraId="0B8D50E0" w14:textId="77777777" w:rsidR="0039400E" w:rsidRPr="001F4AF5" w:rsidRDefault="0039400E" w:rsidP="00B6678D">
      <w:pPr>
        <w:pStyle w:val="Heading1"/>
        <w:rPr>
          <w:sz w:val="20"/>
        </w:rPr>
      </w:pPr>
      <w:bookmarkStart w:id="9" w:name="_Toc170382144"/>
      <w:r w:rsidRPr="001F4AF5">
        <w:rPr>
          <w:sz w:val="20"/>
        </w:rPr>
        <w:lastRenderedPageBreak/>
        <w:t>DAILY SCHEDULE</w:t>
      </w:r>
      <w:bookmarkEnd w:id="7"/>
      <w:bookmarkEnd w:id="8"/>
      <w:bookmarkEnd w:id="9"/>
    </w:p>
    <w:p w14:paraId="476465EF" w14:textId="45DA3638" w:rsidR="0039400E" w:rsidRPr="001F4AF5" w:rsidRDefault="0039400E" w:rsidP="00B6678D">
      <w:pPr>
        <w:pStyle w:val="Heading1"/>
        <w:rPr>
          <w:sz w:val="20"/>
        </w:rPr>
      </w:pPr>
      <w:bookmarkStart w:id="10" w:name="_Toc108505229"/>
      <w:bookmarkStart w:id="11" w:name="_Toc108505390"/>
      <w:bookmarkStart w:id="12" w:name="_Toc109036952"/>
      <w:bookmarkStart w:id="13" w:name="_Toc170382145"/>
      <w:r w:rsidRPr="001F4AF5">
        <w:rPr>
          <w:sz w:val="20"/>
        </w:rPr>
        <w:t>202</w:t>
      </w:r>
      <w:r w:rsidR="00496A07">
        <w:rPr>
          <w:sz w:val="20"/>
        </w:rPr>
        <w:t>5</w:t>
      </w:r>
      <w:r w:rsidRPr="001F4AF5">
        <w:rPr>
          <w:sz w:val="20"/>
        </w:rPr>
        <w:t>-202</w:t>
      </w:r>
      <w:bookmarkEnd w:id="10"/>
      <w:bookmarkEnd w:id="11"/>
      <w:bookmarkEnd w:id="12"/>
      <w:bookmarkEnd w:id="13"/>
      <w:r w:rsidR="00496A07">
        <w:rPr>
          <w:sz w:val="20"/>
        </w:rPr>
        <w:t>6</w:t>
      </w:r>
    </w:p>
    <w:p w14:paraId="71A76361" w14:textId="77777777" w:rsidR="0039400E" w:rsidRPr="001F4AF5" w:rsidRDefault="0039400E" w:rsidP="00AA4612">
      <w:pPr>
        <w:rPr>
          <w:sz w:val="20"/>
          <w:szCs w:val="20"/>
        </w:rPr>
      </w:pPr>
      <w:r w:rsidRPr="001F4AF5">
        <w:rPr>
          <w:b/>
          <w:sz w:val="20"/>
          <w:szCs w:val="20"/>
        </w:rPr>
        <w:tab/>
      </w:r>
      <w:r w:rsidRPr="001F4AF5">
        <w:rPr>
          <w:b/>
          <w:sz w:val="20"/>
          <w:szCs w:val="20"/>
        </w:rPr>
        <w:tab/>
      </w:r>
      <w:r w:rsidRPr="001F4AF5">
        <w:rPr>
          <w:b/>
          <w:sz w:val="20"/>
          <w:szCs w:val="20"/>
        </w:rPr>
        <w:tab/>
      </w:r>
      <w:bookmarkStart w:id="14" w:name="_Hlk46138327"/>
    </w:p>
    <w:p w14:paraId="3D9C6D1C" w14:textId="77777777" w:rsidR="0039400E" w:rsidRPr="001F4AF5" w:rsidRDefault="0039400E" w:rsidP="00AA4612">
      <w:pPr>
        <w:rPr>
          <w:sz w:val="20"/>
          <w:szCs w:val="20"/>
        </w:rPr>
      </w:pPr>
      <w:r w:rsidRPr="001F4AF5">
        <w:rPr>
          <w:sz w:val="20"/>
          <w:szCs w:val="20"/>
        </w:rPr>
        <w:t>Students will be admitted to homeroom/first period at 7:45 AM.  Any student arriving to school after the 7:55 AM late bell will be considered tardy.  Any student arriving to school after 8:09 AM will be marked as an unexcused absence until excuse is received. Attendance is taken and announcements are made at 7:55 AM.</w:t>
      </w:r>
    </w:p>
    <w:p w14:paraId="3512A22A" w14:textId="77777777" w:rsidR="0039400E" w:rsidRPr="001F4AF5" w:rsidRDefault="0039400E" w:rsidP="00AA4612">
      <w:pPr>
        <w:rPr>
          <w:sz w:val="20"/>
          <w:szCs w:val="20"/>
        </w:rPr>
      </w:pPr>
    </w:p>
    <w:bookmarkEnd w:id="14"/>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809"/>
        <w:gridCol w:w="1450"/>
        <w:gridCol w:w="361"/>
        <w:gridCol w:w="970"/>
        <w:gridCol w:w="720"/>
        <w:gridCol w:w="1325"/>
        <w:gridCol w:w="486"/>
        <w:gridCol w:w="1081"/>
        <w:gridCol w:w="712"/>
        <w:gridCol w:w="1325"/>
      </w:tblGrid>
      <w:tr w:rsidR="0039400E" w:rsidRPr="001F4AF5" w14:paraId="38BD7F3F" w14:textId="77777777" w:rsidTr="00B35E94">
        <w:tc>
          <w:tcPr>
            <w:tcW w:w="369" w:type="pct"/>
            <w:tcBorders>
              <w:bottom w:val="single" w:sz="12" w:space="0" w:color="auto"/>
            </w:tcBorders>
            <w:shd w:val="clear" w:color="auto" w:fill="auto"/>
            <w:vAlign w:val="bottom"/>
          </w:tcPr>
          <w:p w14:paraId="26E3FAAE" w14:textId="77777777" w:rsidR="0039400E" w:rsidRPr="001F4AF5" w:rsidRDefault="0039400E" w:rsidP="00B35E94">
            <w:pPr>
              <w:jc w:val="center"/>
              <w:rPr>
                <w:sz w:val="20"/>
                <w:szCs w:val="20"/>
              </w:rPr>
            </w:pPr>
          </w:p>
        </w:tc>
        <w:tc>
          <w:tcPr>
            <w:tcW w:w="294" w:type="pct"/>
            <w:tcBorders>
              <w:bottom w:val="single" w:sz="12" w:space="0" w:color="auto"/>
            </w:tcBorders>
            <w:shd w:val="clear" w:color="auto" w:fill="auto"/>
          </w:tcPr>
          <w:p w14:paraId="13149B63" w14:textId="77777777" w:rsidR="0039400E" w:rsidRPr="001F4AF5" w:rsidRDefault="0039400E" w:rsidP="00B35E94">
            <w:pPr>
              <w:jc w:val="center"/>
              <w:rPr>
                <w:sz w:val="20"/>
                <w:szCs w:val="20"/>
              </w:rPr>
            </w:pPr>
          </w:p>
        </w:tc>
        <w:tc>
          <w:tcPr>
            <w:tcW w:w="527" w:type="pct"/>
            <w:tcBorders>
              <w:bottom w:val="single" w:sz="12" w:space="0" w:color="auto"/>
            </w:tcBorders>
            <w:shd w:val="clear" w:color="auto" w:fill="auto"/>
          </w:tcPr>
          <w:p w14:paraId="1899E4F5" w14:textId="77777777" w:rsidR="0039400E" w:rsidRPr="001F4AF5" w:rsidRDefault="0039400E" w:rsidP="00B35E94">
            <w:pPr>
              <w:jc w:val="center"/>
              <w:rPr>
                <w:b/>
                <w:sz w:val="20"/>
                <w:szCs w:val="20"/>
              </w:rPr>
            </w:pPr>
            <w:r w:rsidRPr="001F4AF5">
              <w:rPr>
                <w:b/>
                <w:sz w:val="20"/>
                <w:szCs w:val="20"/>
              </w:rPr>
              <w:t>A Lunch</w:t>
            </w:r>
          </w:p>
        </w:tc>
        <w:tc>
          <w:tcPr>
            <w:tcW w:w="131" w:type="pct"/>
            <w:shd w:val="clear" w:color="auto" w:fill="auto"/>
          </w:tcPr>
          <w:p w14:paraId="62F14320" w14:textId="77777777" w:rsidR="0039400E" w:rsidRPr="001F4AF5" w:rsidRDefault="0039400E" w:rsidP="00B35E94">
            <w:pPr>
              <w:jc w:val="center"/>
              <w:rPr>
                <w:sz w:val="20"/>
                <w:szCs w:val="20"/>
              </w:rPr>
            </w:pPr>
          </w:p>
        </w:tc>
        <w:tc>
          <w:tcPr>
            <w:tcW w:w="353" w:type="pct"/>
            <w:tcBorders>
              <w:bottom w:val="single" w:sz="12" w:space="0" w:color="auto"/>
            </w:tcBorders>
            <w:shd w:val="clear" w:color="auto" w:fill="auto"/>
          </w:tcPr>
          <w:p w14:paraId="5CA8FE56" w14:textId="77777777" w:rsidR="0039400E" w:rsidRPr="001F4AF5" w:rsidRDefault="0039400E" w:rsidP="00B35E94">
            <w:pPr>
              <w:jc w:val="center"/>
              <w:rPr>
                <w:sz w:val="20"/>
                <w:szCs w:val="20"/>
              </w:rPr>
            </w:pPr>
          </w:p>
        </w:tc>
        <w:tc>
          <w:tcPr>
            <w:tcW w:w="262" w:type="pct"/>
            <w:tcBorders>
              <w:bottom w:val="single" w:sz="12" w:space="0" w:color="auto"/>
            </w:tcBorders>
            <w:shd w:val="clear" w:color="auto" w:fill="auto"/>
          </w:tcPr>
          <w:p w14:paraId="5A320FAB" w14:textId="77777777" w:rsidR="0039400E" w:rsidRPr="001F4AF5" w:rsidRDefault="0039400E" w:rsidP="00B35E94">
            <w:pPr>
              <w:jc w:val="center"/>
              <w:rPr>
                <w:sz w:val="20"/>
                <w:szCs w:val="20"/>
              </w:rPr>
            </w:pPr>
          </w:p>
        </w:tc>
        <w:tc>
          <w:tcPr>
            <w:tcW w:w="482" w:type="pct"/>
            <w:tcBorders>
              <w:bottom w:val="single" w:sz="12" w:space="0" w:color="auto"/>
            </w:tcBorders>
            <w:shd w:val="clear" w:color="auto" w:fill="auto"/>
          </w:tcPr>
          <w:p w14:paraId="4D8FF893" w14:textId="77777777" w:rsidR="0039400E" w:rsidRPr="001F4AF5" w:rsidRDefault="0039400E" w:rsidP="00B35E94">
            <w:pPr>
              <w:jc w:val="center"/>
              <w:rPr>
                <w:b/>
                <w:sz w:val="20"/>
                <w:szCs w:val="20"/>
              </w:rPr>
            </w:pPr>
            <w:r w:rsidRPr="001F4AF5">
              <w:rPr>
                <w:b/>
                <w:sz w:val="20"/>
                <w:szCs w:val="20"/>
              </w:rPr>
              <w:t>B Lunch</w:t>
            </w:r>
          </w:p>
        </w:tc>
        <w:tc>
          <w:tcPr>
            <w:tcW w:w="177" w:type="pct"/>
            <w:shd w:val="clear" w:color="auto" w:fill="auto"/>
          </w:tcPr>
          <w:p w14:paraId="273FF6FF" w14:textId="77777777" w:rsidR="0039400E" w:rsidRPr="001F4AF5" w:rsidRDefault="0039400E" w:rsidP="00B35E94">
            <w:pPr>
              <w:jc w:val="center"/>
              <w:rPr>
                <w:sz w:val="20"/>
                <w:szCs w:val="20"/>
              </w:rPr>
            </w:pPr>
          </w:p>
        </w:tc>
        <w:tc>
          <w:tcPr>
            <w:tcW w:w="393" w:type="pct"/>
            <w:tcBorders>
              <w:bottom w:val="single" w:sz="12" w:space="0" w:color="auto"/>
            </w:tcBorders>
            <w:shd w:val="clear" w:color="auto" w:fill="auto"/>
          </w:tcPr>
          <w:p w14:paraId="5BF35513" w14:textId="77777777" w:rsidR="0039400E" w:rsidRPr="001F4AF5" w:rsidRDefault="0039400E" w:rsidP="00B35E94">
            <w:pPr>
              <w:jc w:val="center"/>
              <w:rPr>
                <w:sz w:val="20"/>
                <w:szCs w:val="20"/>
              </w:rPr>
            </w:pPr>
          </w:p>
        </w:tc>
        <w:tc>
          <w:tcPr>
            <w:tcW w:w="259" w:type="pct"/>
            <w:tcBorders>
              <w:bottom w:val="single" w:sz="12" w:space="0" w:color="auto"/>
            </w:tcBorders>
            <w:shd w:val="clear" w:color="auto" w:fill="auto"/>
          </w:tcPr>
          <w:p w14:paraId="21139BD6" w14:textId="77777777" w:rsidR="0039400E" w:rsidRPr="001F4AF5" w:rsidRDefault="0039400E" w:rsidP="00B35E94">
            <w:pPr>
              <w:jc w:val="center"/>
              <w:rPr>
                <w:sz w:val="20"/>
                <w:szCs w:val="20"/>
              </w:rPr>
            </w:pPr>
          </w:p>
        </w:tc>
        <w:tc>
          <w:tcPr>
            <w:tcW w:w="482" w:type="pct"/>
            <w:tcBorders>
              <w:bottom w:val="single" w:sz="12" w:space="0" w:color="auto"/>
            </w:tcBorders>
            <w:shd w:val="clear" w:color="auto" w:fill="auto"/>
          </w:tcPr>
          <w:p w14:paraId="084E23BB" w14:textId="77777777" w:rsidR="0039400E" w:rsidRPr="001F4AF5" w:rsidRDefault="0039400E" w:rsidP="00B35E94">
            <w:pPr>
              <w:jc w:val="center"/>
              <w:rPr>
                <w:b/>
                <w:sz w:val="20"/>
                <w:szCs w:val="20"/>
              </w:rPr>
            </w:pPr>
            <w:r w:rsidRPr="001F4AF5">
              <w:rPr>
                <w:b/>
                <w:sz w:val="20"/>
                <w:szCs w:val="20"/>
              </w:rPr>
              <w:t>C Lunch</w:t>
            </w:r>
          </w:p>
        </w:tc>
      </w:tr>
      <w:tr w:rsidR="0039400E" w:rsidRPr="001F4AF5" w14:paraId="30B9918A" w14:textId="77777777" w:rsidTr="00B35E94">
        <w:tc>
          <w:tcPr>
            <w:tcW w:w="369" w:type="pct"/>
            <w:tcBorders>
              <w:bottom w:val="single" w:sz="12" w:space="0" w:color="auto"/>
            </w:tcBorders>
            <w:shd w:val="clear" w:color="auto" w:fill="auto"/>
            <w:vAlign w:val="bottom"/>
          </w:tcPr>
          <w:p w14:paraId="58C76435" w14:textId="77777777" w:rsidR="0039400E" w:rsidRPr="001F4AF5" w:rsidRDefault="0039400E" w:rsidP="00B35E94">
            <w:pPr>
              <w:jc w:val="center"/>
              <w:rPr>
                <w:sz w:val="20"/>
                <w:szCs w:val="20"/>
              </w:rPr>
            </w:pPr>
          </w:p>
        </w:tc>
        <w:tc>
          <w:tcPr>
            <w:tcW w:w="294" w:type="pct"/>
            <w:tcBorders>
              <w:bottom w:val="single" w:sz="12" w:space="0" w:color="auto"/>
            </w:tcBorders>
            <w:shd w:val="clear" w:color="auto" w:fill="auto"/>
          </w:tcPr>
          <w:p w14:paraId="745C3AAA" w14:textId="77777777" w:rsidR="0039400E" w:rsidRPr="001F4AF5" w:rsidRDefault="0039400E" w:rsidP="00B35E94">
            <w:pPr>
              <w:jc w:val="center"/>
              <w:rPr>
                <w:sz w:val="20"/>
                <w:szCs w:val="20"/>
              </w:rPr>
            </w:pPr>
          </w:p>
        </w:tc>
        <w:tc>
          <w:tcPr>
            <w:tcW w:w="527" w:type="pct"/>
            <w:tcBorders>
              <w:bottom w:val="single" w:sz="12" w:space="0" w:color="auto"/>
            </w:tcBorders>
            <w:shd w:val="clear" w:color="auto" w:fill="auto"/>
          </w:tcPr>
          <w:p w14:paraId="11437DCD" w14:textId="77777777" w:rsidR="0039400E" w:rsidRPr="001F4AF5" w:rsidRDefault="0039400E" w:rsidP="00B35E94">
            <w:pPr>
              <w:jc w:val="center"/>
              <w:rPr>
                <w:b/>
                <w:sz w:val="20"/>
                <w:szCs w:val="20"/>
              </w:rPr>
            </w:pPr>
          </w:p>
        </w:tc>
        <w:tc>
          <w:tcPr>
            <w:tcW w:w="131" w:type="pct"/>
            <w:shd w:val="clear" w:color="auto" w:fill="auto"/>
          </w:tcPr>
          <w:p w14:paraId="653DE6A1"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12C5A16E"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42CEC4DD"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11632C34" w14:textId="77777777" w:rsidR="0039400E" w:rsidRPr="001F4AF5" w:rsidRDefault="0039400E" w:rsidP="00B35E94">
            <w:pPr>
              <w:jc w:val="center"/>
              <w:rPr>
                <w:b/>
                <w:sz w:val="20"/>
                <w:szCs w:val="20"/>
              </w:rPr>
            </w:pPr>
          </w:p>
        </w:tc>
        <w:tc>
          <w:tcPr>
            <w:tcW w:w="177" w:type="pct"/>
            <w:shd w:val="clear" w:color="auto" w:fill="auto"/>
          </w:tcPr>
          <w:p w14:paraId="24A3792B"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2E6C3BE4"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0942686E"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53AD0C31" w14:textId="77777777" w:rsidR="0039400E" w:rsidRPr="001F4AF5" w:rsidRDefault="0039400E" w:rsidP="00B35E94">
            <w:pPr>
              <w:jc w:val="center"/>
              <w:rPr>
                <w:b/>
                <w:sz w:val="20"/>
                <w:szCs w:val="20"/>
              </w:rPr>
            </w:pPr>
          </w:p>
        </w:tc>
      </w:tr>
      <w:tr w:rsidR="0039400E" w:rsidRPr="001F4AF5" w14:paraId="1E03F906" w14:textId="77777777" w:rsidTr="00B35E94">
        <w:tc>
          <w:tcPr>
            <w:tcW w:w="369" w:type="pct"/>
            <w:tcBorders>
              <w:top w:val="single" w:sz="12" w:space="0" w:color="auto"/>
              <w:left w:val="single" w:sz="12" w:space="0" w:color="auto"/>
            </w:tcBorders>
            <w:shd w:val="clear" w:color="auto" w:fill="auto"/>
            <w:vAlign w:val="bottom"/>
          </w:tcPr>
          <w:p w14:paraId="5A111786" w14:textId="77777777" w:rsidR="0039400E" w:rsidRPr="001F4AF5" w:rsidRDefault="0039400E" w:rsidP="00B35E94">
            <w:pPr>
              <w:jc w:val="center"/>
              <w:rPr>
                <w:sz w:val="20"/>
                <w:szCs w:val="20"/>
              </w:rPr>
            </w:pPr>
            <w:r w:rsidRPr="001F4AF5">
              <w:rPr>
                <w:sz w:val="20"/>
                <w:szCs w:val="20"/>
              </w:rPr>
              <w:t>7:55</w:t>
            </w:r>
          </w:p>
        </w:tc>
        <w:tc>
          <w:tcPr>
            <w:tcW w:w="294" w:type="pct"/>
            <w:tcBorders>
              <w:top w:val="single" w:sz="12" w:space="0" w:color="auto"/>
            </w:tcBorders>
            <w:shd w:val="clear" w:color="auto" w:fill="auto"/>
          </w:tcPr>
          <w:p w14:paraId="5CC058F4" w14:textId="77777777" w:rsidR="0039400E" w:rsidRPr="001F4AF5" w:rsidRDefault="0039400E" w:rsidP="00B35E94">
            <w:pPr>
              <w:jc w:val="center"/>
              <w:rPr>
                <w:b/>
                <w:sz w:val="20"/>
                <w:szCs w:val="20"/>
              </w:rPr>
            </w:pPr>
            <w:r w:rsidRPr="001F4AF5">
              <w:rPr>
                <w:b/>
                <w:sz w:val="20"/>
                <w:szCs w:val="20"/>
              </w:rPr>
              <w:t>HR</w:t>
            </w:r>
          </w:p>
        </w:tc>
        <w:tc>
          <w:tcPr>
            <w:tcW w:w="527" w:type="pct"/>
            <w:tcBorders>
              <w:top w:val="single" w:sz="12" w:space="0" w:color="auto"/>
              <w:right w:val="single" w:sz="12" w:space="0" w:color="auto"/>
            </w:tcBorders>
            <w:shd w:val="clear" w:color="auto" w:fill="auto"/>
          </w:tcPr>
          <w:p w14:paraId="5A216A59" w14:textId="77777777" w:rsidR="0039400E" w:rsidRPr="001F4AF5" w:rsidRDefault="0039400E" w:rsidP="00B35E94">
            <w:pPr>
              <w:jc w:val="center"/>
              <w:rPr>
                <w:sz w:val="20"/>
                <w:szCs w:val="20"/>
              </w:rPr>
            </w:pPr>
            <w:r w:rsidRPr="001F4AF5">
              <w:rPr>
                <w:sz w:val="20"/>
                <w:szCs w:val="20"/>
              </w:rPr>
              <w:t>14 Mins.</w:t>
            </w:r>
          </w:p>
          <w:p w14:paraId="4EF9ACC7"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5B661CF7"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vAlign w:val="bottom"/>
          </w:tcPr>
          <w:p w14:paraId="7772254A" w14:textId="77777777" w:rsidR="0039400E" w:rsidRPr="001F4AF5" w:rsidRDefault="0039400E" w:rsidP="00B35E94">
            <w:pPr>
              <w:jc w:val="center"/>
              <w:rPr>
                <w:sz w:val="20"/>
                <w:szCs w:val="20"/>
              </w:rPr>
            </w:pPr>
            <w:r w:rsidRPr="001F4AF5">
              <w:rPr>
                <w:sz w:val="20"/>
                <w:szCs w:val="20"/>
              </w:rPr>
              <w:t>7:55</w:t>
            </w:r>
          </w:p>
        </w:tc>
        <w:tc>
          <w:tcPr>
            <w:tcW w:w="262" w:type="pct"/>
            <w:tcBorders>
              <w:top w:val="single" w:sz="12" w:space="0" w:color="auto"/>
            </w:tcBorders>
            <w:shd w:val="clear" w:color="auto" w:fill="auto"/>
          </w:tcPr>
          <w:p w14:paraId="710D87DC" w14:textId="77777777" w:rsidR="0039400E" w:rsidRPr="001F4AF5" w:rsidRDefault="0039400E" w:rsidP="00B35E94">
            <w:pPr>
              <w:jc w:val="center"/>
              <w:rPr>
                <w:b/>
                <w:sz w:val="20"/>
                <w:szCs w:val="20"/>
              </w:rPr>
            </w:pPr>
            <w:r w:rsidRPr="001F4AF5">
              <w:rPr>
                <w:b/>
                <w:sz w:val="20"/>
                <w:szCs w:val="20"/>
              </w:rPr>
              <w:t>HR</w:t>
            </w:r>
          </w:p>
        </w:tc>
        <w:tc>
          <w:tcPr>
            <w:tcW w:w="482" w:type="pct"/>
            <w:tcBorders>
              <w:top w:val="single" w:sz="12" w:space="0" w:color="auto"/>
              <w:right w:val="single" w:sz="12" w:space="0" w:color="auto"/>
            </w:tcBorders>
            <w:shd w:val="clear" w:color="auto" w:fill="auto"/>
          </w:tcPr>
          <w:p w14:paraId="2F21E60E" w14:textId="77777777" w:rsidR="0039400E" w:rsidRPr="001F4AF5" w:rsidRDefault="0039400E" w:rsidP="00B35E94">
            <w:pPr>
              <w:jc w:val="center"/>
              <w:rPr>
                <w:sz w:val="20"/>
                <w:szCs w:val="20"/>
              </w:rPr>
            </w:pPr>
            <w:r w:rsidRPr="001F4AF5">
              <w:rPr>
                <w:sz w:val="20"/>
                <w:szCs w:val="20"/>
              </w:rPr>
              <w:t>14 Mins.</w:t>
            </w:r>
          </w:p>
          <w:p w14:paraId="4283668D"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4602034B"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vAlign w:val="bottom"/>
          </w:tcPr>
          <w:p w14:paraId="56452671" w14:textId="77777777" w:rsidR="0039400E" w:rsidRPr="001F4AF5" w:rsidRDefault="0039400E" w:rsidP="00B35E94">
            <w:pPr>
              <w:jc w:val="center"/>
              <w:rPr>
                <w:sz w:val="20"/>
                <w:szCs w:val="20"/>
              </w:rPr>
            </w:pPr>
            <w:r w:rsidRPr="001F4AF5">
              <w:rPr>
                <w:sz w:val="20"/>
                <w:szCs w:val="20"/>
              </w:rPr>
              <w:t>7:55</w:t>
            </w:r>
          </w:p>
        </w:tc>
        <w:tc>
          <w:tcPr>
            <w:tcW w:w="259" w:type="pct"/>
            <w:tcBorders>
              <w:top w:val="single" w:sz="12" w:space="0" w:color="auto"/>
            </w:tcBorders>
            <w:shd w:val="clear" w:color="auto" w:fill="auto"/>
          </w:tcPr>
          <w:p w14:paraId="35E0A0DB" w14:textId="77777777" w:rsidR="0039400E" w:rsidRPr="001F4AF5" w:rsidRDefault="0039400E" w:rsidP="00B35E94">
            <w:pPr>
              <w:jc w:val="center"/>
              <w:rPr>
                <w:b/>
                <w:sz w:val="20"/>
                <w:szCs w:val="20"/>
              </w:rPr>
            </w:pPr>
            <w:r w:rsidRPr="001F4AF5">
              <w:rPr>
                <w:b/>
                <w:sz w:val="20"/>
                <w:szCs w:val="20"/>
              </w:rPr>
              <w:t>HR</w:t>
            </w:r>
          </w:p>
        </w:tc>
        <w:tc>
          <w:tcPr>
            <w:tcW w:w="482" w:type="pct"/>
            <w:tcBorders>
              <w:top w:val="single" w:sz="12" w:space="0" w:color="auto"/>
              <w:right w:val="single" w:sz="12" w:space="0" w:color="auto"/>
            </w:tcBorders>
            <w:shd w:val="clear" w:color="auto" w:fill="auto"/>
          </w:tcPr>
          <w:p w14:paraId="0587C94E" w14:textId="77777777" w:rsidR="0039400E" w:rsidRPr="001F4AF5" w:rsidRDefault="0039400E" w:rsidP="00B35E94">
            <w:pPr>
              <w:jc w:val="center"/>
              <w:rPr>
                <w:sz w:val="20"/>
                <w:szCs w:val="20"/>
              </w:rPr>
            </w:pPr>
            <w:r w:rsidRPr="001F4AF5">
              <w:rPr>
                <w:sz w:val="20"/>
                <w:szCs w:val="20"/>
              </w:rPr>
              <w:t>14 Mins.</w:t>
            </w:r>
          </w:p>
          <w:p w14:paraId="45425D59" w14:textId="77777777" w:rsidR="0039400E" w:rsidRPr="001F4AF5" w:rsidRDefault="0039400E" w:rsidP="00B35E94">
            <w:pPr>
              <w:jc w:val="center"/>
              <w:rPr>
                <w:sz w:val="20"/>
                <w:szCs w:val="20"/>
              </w:rPr>
            </w:pPr>
          </w:p>
        </w:tc>
      </w:tr>
      <w:tr w:rsidR="0039400E" w:rsidRPr="001F4AF5" w14:paraId="1E882E4C" w14:textId="77777777" w:rsidTr="00B35E94">
        <w:tc>
          <w:tcPr>
            <w:tcW w:w="369" w:type="pct"/>
            <w:tcBorders>
              <w:left w:val="single" w:sz="12" w:space="0" w:color="auto"/>
            </w:tcBorders>
            <w:shd w:val="clear" w:color="auto" w:fill="auto"/>
            <w:vAlign w:val="bottom"/>
          </w:tcPr>
          <w:p w14:paraId="19751EEB" w14:textId="77777777" w:rsidR="0039400E" w:rsidRPr="001F4AF5" w:rsidRDefault="0039400E" w:rsidP="00B35E94">
            <w:pPr>
              <w:jc w:val="center"/>
              <w:rPr>
                <w:sz w:val="20"/>
                <w:szCs w:val="20"/>
              </w:rPr>
            </w:pPr>
          </w:p>
        </w:tc>
        <w:tc>
          <w:tcPr>
            <w:tcW w:w="294" w:type="pct"/>
            <w:shd w:val="clear" w:color="auto" w:fill="auto"/>
          </w:tcPr>
          <w:p w14:paraId="3D2FD8A4" w14:textId="77777777" w:rsidR="0039400E" w:rsidRPr="001F4AF5" w:rsidRDefault="0039400E" w:rsidP="00B35E94">
            <w:pPr>
              <w:jc w:val="center"/>
              <w:rPr>
                <w:b/>
                <w:sz w:val="20"/>
                <w:szCs w:val="20"/>
              </w:rPr>
            </w:pPr>
            <w:r w:rsidRPr="001F4AF5">
              <w:rPr>
                <w:b/>
                <w:sz w:val="20"/>
                <w:szCs w:val="20"/>
              </w:rPr>
              <w:t>1</w:t>
            </w:r>
          </w:p>
        </w:tc>
        <w:tc>
          <w:tcPr>
            <w:tcW w:w="527" w:type="pct"/>
            <w:tcBorders>
              <w:right w:val="single" w:sz="12" w:space="0" w:color="auto"/>
            </w:tcBorders>
            <w:shd w:val="clear" w:color="auto" w:fill="auto"/>
          </w:tcPr>
          <w:p w14:paraId="6F96D90D" w14:textId="77777777" w:rsidR="0039400E" w:rsidRPr="001F4AF5" w:rsidRDefault="0039400E" w:rsidP="00B35E94">
            <w:pPr>
              <w:jc w:val="center"/>
              <w:rPr>
                <w:sz w:val="20"/>
                <w:szCs w:val="20"/>
              </w:rPr>
            </w:pPr>
            <w:r w:rsidRPr="001F4AF5">
              <w:rPr>
                <w:sz w:val="20"/>
                <w:szCs w:val="20"/>
              </w:rPr>
              <w:t>52 Mins.</w:t>
            </w:r>
          </w:p>
        </w:tc>
        <w:tc>
          <w:tcPr>
            <w:tcW w:w="131" w:type="pct"/>
            <w:tcBorders>
              <w:left w:val="single" w:sz="12" w:space="0" w:color="auto"/>
              <w:right w:val="single" w:sz="12" w:space="0" w:color="auto"/>
            </w:tcBorders>
            <w:shd w:val="clear" w:color="auto" w:fill="auto"/>
          </w:tcPr>
          <w:p w14:paraId="0911C0E3"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vAlign w:val="bottom"/>
          </w:tcPr>
          <w:p w14:paraId="09216D01" w14:textId="77777777" w:rsidR="0039400E" w:rsidRPr="001F4AF5" w:rsidRDefault="0039400E" w:rsidP="00B35E94">
            <w:pPr>
              <w:jc w:val="center"/>
              <w:rPr>
                <w:sz w:val="20"/>
                <w:szCs w:val="20"/>
              </w:rPr>
            </w:pPr>
          </w:p>
        </w:tc>
        <w:tc>
          <w:tcPr>
            <w:tcW w:w="262" w:type="pct"/>
            <w:shd w:val="clear" w:color="auto" w:fill="auto"/>
          </w:tcPr>
          <w:p w14:paraId="625F7D1A" w14:textId="77777777" w:rsidR="0039400E" w:rsidRPr="001F4AF5" w:rsidRDefault="0039400E" w:rsidP="00B35E94">
            <w:pPr>
              <w:jc w:val="center"/>
              <w:rPr>
                <w:b/>
                <w:sz w:val="20"/>
                <w:szCs w:val="20"/>
              </w:rPr>
            </w:pPr>
            <w:r w:rsidRPr="001F4AF5">
              <w:rPr>
                <w:b/>
                <w:sz w:val="20"/>
                <w:szCs w:val="20"/>
              </w:rPr>
              <w:t>1</w:t>
            </w:r>
          </w:p>
        </w:tc>
        <w:tc>
          <w:tcPr>
            <w:tcW w:w="482" w:type="pct"/>
            <w:tcBorders>
              <w:right w:val="single" w:sz="12" w:space="0" w:color="auto"/>
            </w:tcBorders>
            <w:shd w:val="clear" w:color="auto" w:fill="auto"/>
          </w:tcPr>
          <w:p w14:paraId="044F4210" w14:textId="77777777" w:rsidR="0039400E" w:rsidRPr="001F4AF5" w:rsidRDefault="0039400E" w:rsidP="00B35E94">
            <w:pPr>
              <w:jc w:val="center"/>
              <w:rPr>
                <w:sz w:val="20"/>
                <w:szCs w:val="20"/>
              </w:rPr>
            </w:pPr>
            <w:r w:rsidRPr="001F4AF5">
              <w:rPr>
                <w:sz w:val="20"/>
                <w:szCs w:val="20"/>
              </w:rPr>
              <w:t>52 Mins.</w:t>
            </w:r>
          </w:p>
        </w:tc>
        <w:tc>
          <w:tcPr>
            <w:tcW w:w="177" w:type="pct"/>
            <w:tcBorders>
              <w:left w:val="single" w:sz="12" w:space="0" w:color="auto"/>
              <w:right w:val="single" w:sz="12" w:space="0" w:color="auto"/>
            </w:tcBorders>
            <w:shd w:val="clear" w:color="auto" w:fill="auto"/>
          </w:tcPr>
          <w:p w14:paraId="6FA61DB3"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vAlign w:val="bottom"/>
          </w:tcPr>
          <w:p w14:paraId="52CE5D94" w14:textId="77777777" w:rsidR="0039400E" w:rsidRPr="001F4AF5" w:rsidRDefault="0039400E" w:rsidP="00B35E94">
            <w:pPr>
              <w:jc w:val="center"/>
              <w:rPr>
                <w:sz w:val="20"/>
                <w:szCs w:val="20"/>
              </w:rPr>
            </w:pPr>
          </w:p>
        </w:tc>
        <w:tc>
          <w:tcPr>
            <w:tcW w:w="259" w:type="pct"/>
            <w:shd w:val="clear" w:color="auto" w:fill="auto"/>
          </w:tcPr>
          <w:p w14:paraId="51E8D2DA" w14:textId="77777777" w:rsidR="0039400E" w:rsidRPr="001F4AF5" w:rsidRDefault="0039400E" w:rsidP="00B35E94">
            <w:pPr>
              <w:jc w:val="center"/>
              <w:rPr>
                <w:b/>
                <w:sz w:val="20"/>
                <w:szCs w:val="20"/>
              </w:rPr>
            </w:pPr>
            <w:r w:rsidRPr="001F4AF5">
              <w:rPr>
                <w:b/>
                <w:sz w:val="20"/>
                <w:szCs w:val="20"/>
              </w:rPr>
              <w:t>1</w:t>
            </w:r>
          </w:p>
        </w:tc>
        <w:tc>
          <w:tcPr>
            <w:tcW w:w="482" w:type="pct"/>
            <w:tcBorders>
              <w:right w:val="single" w:sz="12" w:space="0" w:color="auto"/>
            </w:tcBorders>
            <w:shd w:val="clear" w:color="auto" w:fill="auto"/>
          </w:tcPr>
          <w:p w14:paraId="6BEDD819" w14:textId="77777777" w:rsidR="0039400E" w:rsidRPr="001F4AF5" w:rsidRDefault="0039400E" w:rsidP="00B35E94">
            <w:pPr>
              <w:jc w:val="center"/>
              <w:rPr>
                <w:sz w:val="20"/>
                <w:szCs w:val="20"/>
              </w:rPr>
            </w:pPr>
            <w:r w:rsidRPr="001F4AF5">
              <w:rPr>
                <w:sz w:val="20"/>
                <w:szCs w:val="20"/>
              </w:rPr>
              <w:t>52 Mins.</w:t>
            </w:r>
          </w:p>
        </w:tc>
      </w:tr>
      <w:tr w:rsidR="0039400E" w:rsidRPr="001F4AF5" w14:paraId="418FDE4D" w14:textId="77777777" w:rsidTr="00B35E94">
        <w:tc>
          <w:tcPr>
            <w:tcW w:w="369" w:type="pct"/>
            <w:tcBorders>
              <w:left w:val="single" w:sz="12" w:space="0" w:color="auto"/>
              <w:bottom w:val="single" w:sz="12" w:space="0" w:color="auto"/>
            </w:tcBorders>
            <w:shd w:val="clear" w:color="auto" w:fill="auto"/>
            <w:vAlign w:val="bottom"/>
          </w:tcPr>
          <w:p w14:paraId="6964CCC8" w14:textId="77777777" w:rsidR="0039400E" w:rsidRPr="001F4AF5" w:rsidRDefault="0039400E" w:rsidP="00B35E94">
            <w:pPr>
              <w:jc w:val="center"/>
              <w:rPr>
                <w:sz w:val="20"/>
                <w:szCs w:val="20"/>
              </w:rPr>
            </w:pPr>
            <w:r w:rsidRPr="001F4AF5">
              <w:rPr>
                <w:sz w:val="20"/>
                <w:szCs w:val="20"/>
              </w:rPr>
              <w:t>9:01</w:t>
            </w:r>
          </w:p>
        </w:tc>
        <w:tc>
          <w:tcPr>
            <w:tcW w:w="294" w:type="pct"/>
            <w:tcBorders>
              <w:bottom w:val="single" w:sz="12" w:space="0" w:color="auto"/>
            </w:tcBorders>
            <w:shd w:val="clear" w:color="auto" w:fill="auto"/>
          </w:tcPr>
          <w:p w14:paraId="5B11172E" w14:textId="77777777" w:rsidR="0039400E" w:rsidRPr="001F4AF5" w:rsidRDefault="0039400E" w:rsidP="00B35E94">
            <w:pPr>
              <w:jc w:val="center"/>
              <w:rPr>
                <w:sz w:val="20"/>
                <w:szCs w:val="20"/>
              </w:rPr>
            </w:pPr>
          </w:p>
        </w:tc>
        <w:tc>
          <w:tcPr>
            <w:tcW w:w="527" w:type="pct"/>
            <w:tcBorders>
              <w:bottom w:val="single" w:sz="12" w:space="0" w:color="auto"/>
              <w:right w:val="single" w:sz="12" w:space="0" w:color="auto"/>
            </w:tcBorders>
            <w:shd w:val="clear" w:color="auto" w:fill="auto"/>
          </w:tcPr>
          <w:p w14:paraId="39B32996"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294F2C38"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vAlign w:val="bottom"/>
          </w:tcPr>
          <w:p w14:paraId="5D603A2E" w14:textId="77777777" w:rsidR="0039400E" w:rsidRPr="001F4AF5" w:rsidRDefault="0039400E" w:rsidP="00B35E94">
            <w:pPr>
              <w:jc w:val="center"/>
              <w:rPr>
                <w:sz w:val="20"/>
                <w:szCs w:val="20"/>
              </w:rPr>
            </w:pPr>
            <w:r w:rsidRPr="001F4AF5">
              <w:rPr>
                <w:sz w:val="20"/>
                <w:szCs w:val="20"/>
              </w:rPr>
              <w:t>9:01</w:t>
            </w:r>
          </w:p>
        </w:tc>
        <w:tc>
          <w:tcPr>
            <w:tcW w:w="262" w:type="pct"/>
            <w:tcBorders>
              <w:bottom w:val="single" w:sz="12" w:space="0" w:color="auto"/>
            </w:tcBorders>
            <w:shd w:val="clear" w:color="auto" w:fill="auto"/>
          </w:tcPr>
          <w:p w14:paraId="4FA4EEBF"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0567EEC8"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7F401684"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vAlign w:val="bottom"/>
          </w:tcPr>
          <w:p w14:paraId="58ACB811" w14:textId="77777777" w:rsidR="0039400E" w:rsidRPr="001F4AF5" w:rsidRDefault="0039400E" w:rsidP="00B35E94">
            <w:pPr>
              <w:jc w:val="center"/>
              <w:rPr>
                <w:sz w:val="20"/>
                <w:szCs w:val="20"/>
              </w:rPr>
            </w:pPr>
            <w:r w:rsidRPr="001F4AF5">
              <w:rPr>
                <w:sz w:val="20"/>
                <w:szCs w:val="20"/>
              </w:rPr>
              <w:t>9:01</w:t>
            </w:r>
          </w:p>
        </w:tc>
        <w:tc>
          <w:tcPr>
            <w:tcW w:w="259" w:type="pct"/>
            <w:tcBorders>
              <w:bottom w:val="single" w:sz="12" w:space="0" w:color="auto"/>
            </w:tcBorders>
            <w:shd w:val="clear" w:color="auto" w:fill="auto"/>
          </w:tcPr>
          <w:p w14:paraId="751E5697"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27ECC6B5" w14:textId="77777777" w:rsidR="0039400E" w:rsidRPr="001F4AF5" w:rsidRDefault="0039400E" w:rsidP="00B35E94">
            <w:pPr>
              <w:jc w:val="center"/>
              <w:rPr>
                <w:sz w:val="20"/>
                <w:szCs w:val="20"/>
              </w:rPr>
            </w:pPr>
          </w:p>
        </w:tc>
      </w:tr>
      <w:tr w:rsidR="0039400E" w:rsidRPr="001F4AF5" w14:paraId="34B0FD2B" w14:textId="77777777" w:rsidTr="00B35E94">
        <w:tc>
          <w:tcPr>
            <w:tcW w:w="369" w:type="pct"/>
            <w:tcBorders>
              <w:top w:val="single" w:sz="12" w:space="0" w:color="auto"/>
              <w:bottom w:val="single" w:sz="12" w:space="0" w:color="auto"/>
            </w:tcBorders>
            <w:shd w:val="clear" w:color="auto" w:fill="auto"/>
            <w:vAlign w:val="bottom"/>
          </w:tcPr>
          <w:p w14:paraId="475013ED" w14:textId="77777777" w:rsidR="0039400E" w:rsidRPr="001F4AF5" w:rsidRDefault="0039400E" w:rsidP="00B35E94">
            <w:pPr>
              <w:jc w:val="center"/>
              <w:rPr>
                <w:sz w:val="20"/>
                <w:szCs w:val="20"/>
              </w:rPr>
            </w:pPr>
          </w:p>
        </w:tc>
        <w:tc>
          <w:tcPr>
            <w:tcW w:w="294" w:type="pct"/>
            <w:tcBorders>
              <w:top w:val="single" w:sz="12" w:space="0" w:color="auto"/>
              <w:bottom w:val="single" w:sz="12" w:space="0" w:color="auto"/>
            </w:tcBorders>
            <w:shd w:val="clear" w:color="auto" w:fill="auto"/>
          </w:tcPr>
          <w:p w14:paraId="661950C6" w14:textId="77777777" w:rsidR="0039400E" w:rsidRPr="001F4AF5" w:rsidRDefault="0039400E" w:rsidP="00B35E94">
            <w:pPr>
              <w:jc w:val="center"/>
              <w:rPr>
                <w:sz w:val="20"/>
                <w:szCs w:val="20"/>
              </w:rPr>
            </w:pPr>
          </w:p>
        </w:tc>
        <w:tc>
          <w:tcPr>
            <w:tcW w:w="527" w:type="pct"/>
            <w:tcBorders>
              <w:top w:val="single" w:sz="12" w:space="0" w:color="auto"/>
              <w:bottom w:val="single" w:sz="12" w:space="0" w:color="auto"/>
            </w:tcBorders>
            <w:shd w:val="clear" w:color="auto" w:fill="auto"/>
          </w:tcPr>
          <w:p w14:paraId="743CA86C" w14:textId="77777777" w:rsidR="0039400E" w:rsidRPr="001F4AF5" w:rsidRDefault="0039400E" w:rsidP="00B35E94">
            <w:pPr>
              <w:jc w:val="center"/>
              <w:rPr>
                <w:sz w:val="20"/>
                <w:szCs w:val="20"/>
              </w:rPr>
            </w:pPr>
          </w:p>
        </w:tc>
        <w:tc>
          <w:tcPr>
            <w:tcW w:w="131" w:type="pct"/>
            <w:shd w:val="clear" w:color="auto" w:fill="auto"/>
          </w:tcPr>
          <w:p w14:paraId="56163809"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2D709467"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52F9F2CE"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59E4BC4D" w14:textId="77777777" w:rsidR="0039400E" w:rsidRPr="001F4AF5" w:rsidRDefault="0039400E" w:rsidP="00B35E94">
            <w:pPr>
              <w:jc w:val="center"/>
              <w:rPr>
                <w:sz w:val="20"/>
                <w:szCs w:val="20"/>
              </w:rPr>
            </w:pPr>
          </w:p>
        </w:tc>
        <w:tc>
          <w:tcPr>
            <w:tcW w:w="177" w:type="pct"/>
            <w:shd w:val="clear" w:color="auto" w:fill="auto"/>
          </w:tcPr>
          <w:p w14:paraId="3718AC4A"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48967650"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4F45B653"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40707122" w14:textId="77777777" w:rsidR="0039400E" w:rsidRPr="001F4AF5" w:rsidRDefault="0039400E" w:rsidP="00B35E94">
            <w:pPr>
              <w:jc w:val="center"/>
              <w:rPr>
                <w:sz w:val="20"/>
                <w:szCs w:val="20"/>
              </w:rPr>
            </w:pPr>
          </w:p>
        </w:tc>
      </w:tr>
      <w:tr w:rsidR="0039400E" w:rsidRPr="001F4AF5" w14:paraId="25C80522" w14:textId="77777777" w:rsidTr="00B35E94">
        <w:tc>
          <w:tcPr>
            <w:tcW w:w="369" w:type="pct"/>
            <w:tcBorders>
              <w:top w:val="single" w:sz="12" w:space="0" w:color="auto"/>
              <w:left w:val="single" w:sz="12" w:space="0" w:color="auto"/>
            </w:tcBorders>
            <w:shd w:val="clear" w:color="auto" w:fill="auto"/>
            <w:vAlign w:val="bottom"/>
          </w:tcPr>
          <w:p w14:paraId="04ED2FF8" w14:textId="77777777" w:rsidR="0039400E" w:rsidRPr="001F4AF5" w:rsidRDefault="0039400E" w:rsidP="00B35E94">
            <w:pPr>
              <w:jc w:val="center"/>
              <w:rPr>
                <w:sz w:val="20"/>
                <w:szCs w:val="20"/>
              </w:rPr>
            </w:pPr>
            <w:r w:rsidRPr="001F4AF5">
              <w:rPr>
                <w:sz w:val="20"/>
                <w:szCs w:val="20"/>
              </w:rPr>
              <w:t>9:04</w:t>
            </w:r>
          </w:p>
        </w:tc>
        <w:tc>
          <w:tcPr>
            <w:tcW w:w="294" w:type="pct"/>
            <w:tcBorders>
              <w:top w:val="single" w:sz="12" w:space="0" w:color="auto"/>
            </w:tcBorders>
            <w:shd w:val="clear" w:color="auto" w:fill="auto"/>
          </w:tcPr>
          <w:p w14:paraId="1A55EC4D" w14:textId="77777777" w:rsidR="0039400E" w:rsidRPr="001F4AF5" w:rsidRDefault="0039400E" w:rsidP="00B35E94">
            <w:pPr>
              <w:jc w:val="center"/>
              <w:rPr>
                <w:sz w:val="20"/>
                <w:szCs w:val="20"/>
              </w:rPr>
            </w:pPr>
          </w:p>
        </w:tc>
        <w:tc>
          <w:tcPr>
            <w:tcW w:w="527" w:type="pct"/>
            <w:tcBorders>
              <w:top w:val="single" w:sz="12" w:space="0" w:color="auto"/>
              <w:right w:val="single" w:sz="12" w:space="0" w:color="auto"/>
            </w:tcBorders>
            <w:shd w:val="clear" w:color="auto" w:fill="auto"/>
          </w:tcPr>
          <w:p w14:paraId="6D570A14" w14:textId="77777777" w:rsidR="0039400E" w:rsidRPr="001F4AF5" w:rsidRDefault="0039400E" w:rsidP="00B35E94">
            <w:pPr>
              <w:jc w:val="center"/>
              <w:rPr>
                <w:sz w:val="20"/>
                <w:szCs w:val="20"/>
              </w:rPr>
            </w:pPr>
            <w:r w:rsidRPr="001F4AF5">
              <w:rPr>
                <w:sz w:val="20"/>
                <w:szCs w:val="20"/>
              </w:rPr>
              <w:t>52 Mins.</w:t>
            </w:r>
          </w:p>
        </w:tc>
        <w:tc>
          <w:tcPr>
            <w:tcW w:w="131" w:type="pct"/>
            <w:tcBorders>
              <w:left w:val="single" w:sz="12" w:space="0" w:color="auto"/>
              <w:right w:val="single" w:sz="12" w:space="0" w:color="auto"/>
            </w:tcBorders>
            <w:shd w:val="clear" w:color="auto" w:fill="auto"/>
          </w:tcPr>
          <w:p w14:paraId="3F2AA5BD"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vAlign w:val="bottom"/>
          </w:tcPr>
          <w:p w14:paraId="622522E4" w14:textId="77777777" w:rsidR="0039400E" w:rsidRPr="001F4AF5" w:rsidRDefault="0039400E" w:rsidP="00B35E94">
            <w:pPr>
              <w:jc w:val="center"/>
              <w:rPr>
                <w:sz w:val="20"/>
                <w:szCs w:val="20"/>
              </w:rPr>
            </w:pPr>
            <w:r w:rsidRPr="001F4AF5">
              <w:rPr>
                <w:sz w:val="20"/>
                <w:szCs w:val="20"/>
              </w:rPr>
              <w:t>9:04</w:t>
            </w:r>
          </w:p>
        </w:tc>
        <w:tc>
          <w:tcPr>
            <w:tcW w:w="262" w:type="pct"/>
            <w:tcBorders>
              <w:top w:val="single" w:sz="12" w:space="0" w:color="auto"/>
            </w:tcBorders>
            <w:shd w:val="clear" w:color="auto" w:fill="auto"/>
          </w:tcPr>
          <w:p w14:paraId="45B87FDC"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520DFE80" w14:textId="77777777" w:rsidR="0039400E" w:rsidRPr="001F4AF5" w:rsidRDefault="0039400E" w:rsidP="00B35E94">
            <w:pPr>
              <w:jc w:val="center"/>
              <w:rPr>
                <w:sz w:val="20"/>
                <w:szCs w:val="20"/>
              </w:rPr>
            </w:pPr>
            <w:r w:rsidRPr="001F4AF5">
              <w:rPr>
                <w:sz w:val="20"/>
                <w:szCs w:val="20"/>
              </w:rPr>
              <w:t>52 Mins.</w:t>
            </w:r>
          </w:p>
        </w:tc>
        <w:tc>
          <w:tcPr>
            <w:tcW w:w="177" w:type="pct"/>
            <w:tcBorders>
              <w:left w:val="single" w:sz="12" w:space="0" w:color="auto"/>
              <w:right w:val="single" w:sz="12" w:space="0" w:color="auto"/>
            </w:tcBorders>
            <w:shd w:val="clear" w:color="auto" w:fill="auto"/>
          </w:tcPr>
          <w:p w14:paraId="7DE95DB2"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vAlign w:val="bottom"/>
          </w:tcPr>
          <w:p w14:paraId="7CBC76C3" w14:textId="77777777" w:rsidR="0039400E" w:rsidRPr="001F4AF5" w:rsidRDefault="0039400E" w:rsidP="00B35E94">
            <w:pPr>
              <w:jc w:val="center"/>
              <w:rPr>
                <w:sz w:val="20"/>
                <w:szCs w:val="20"/>
              </w:rPr>
            </w:pPr>
            <w:r w:rsidRPr="001F4AF5">
              <w:rPr>
                <w:sz w:val="20"/>
                <w:szCs w:val="20"/>
              </w:rPr>
              <w:t>9:04</w:t>
            </w:r>
          </w:p>
        </w:tc>
        <w:tc>
          <w:tcPr>
            <w:tcW w:w="259" w:type="pct"/>
            <w:tcBorders>
              <w:top w:val="single" w:sz="12" w:space="0" w:color="auto"/>
            </w:tcBorders>
            <w:shd w:val="clear" w:color="auto" w:fill="auto"/>
          </w:tcPr>
          <w:p w14:paraId="652515D7"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5AC3D4D0" w14:textId="77777777" w:rsidR="0039400E" w:rsidRPr="001F4AF5" w:rsidRDefault="0039400E" w:rsidP="00B35E94">
            <w:pPr>
              <w:jc w:val="center"/>
              <w:rPr>
                <w:sz w:val="20"/>
                <w:szCs w:val="20"/>
              </w:rPr>
            </w:pPr>
            <w:r w:rsidRPr="001F4AF5">
              <w:rPr>
                <w:sz w:val="20"/>
                <w:szCs w:val="20"/>
              </w:rPr>
              <w:t>52 Mins.</w:t>
            </w:r>
          </w:p>
        </w:tc>
      </w:tr>
      <w:tr w:rsidR="0039400E" w:rsidRPr="001F4AF5" w14:paraId="2254E971" w14:textId="77777777" w:rsidTr="00B35E94">
        <w:tc>
          <w:tcPr>
            <w:tcW w:w="369" w:type="pct"/>
            <w:tcBorders>
              <w:left w:val="single" w:sz="12" w:space="0" w:color="auto"/>
            </w:tcBorders>
            <w:shd w:val="clear" w:color="auto" w:fill="auto"/>
            <w:vAlign w:val="bottom"/>
          </w:tcPr>
          <w:p w14:paraId="0579AD77" w14:textId="77777777" w:rsidR="0039400E" w:rsidRPr="001F4AF5" w:rsidRDefault="0039400E" w:rsidP="00B35E94">
            <w:pPr>
              <w:jc w:val="center"/>
              <w:rPr>
                <w:sz w:val="20"/>
                <w:szCs w:val="20"/>
              </w:rPr>
            </w:pPr>
          </w:p>
        </w:tc>
        <w:tc>
          <w:tcPr>
            <w:tcW w:w="294" w:type="pct"/>
            <w:shd w:val="clear" w:color="auto" w:fill="auto"/>
          </w:tcPr>
          <w:p w14:paraId="280065FB" w14:textId="77777777" w:rsidR="0039400E" w:rsidRPr="001F4AF5" w:rsidRDefault="0039400E" w:rsidP="00B35E94">
            <w:pPr>
              <w:jc w:val="center"/>
              <w:rPr>
                <w:b/>
                <w:sz w:val="20"/>
                <w:szCs w:val="20"/>
              </w:rPr>
            </w:pPr>
            <w:r w:rsidRPr="001F4AF5">
              <w:rPr>
                <w:b/>
                <w:sz w:val="20"/>
                <w:szCs w:val="20"/>
              </w:rPr>
              <w:t>2</w:t>
            </w:r>
          </w:p>
        </w:tc>
        <w:tc>
          <w:tcPr>
            <w:tcW w:w="527" w:type="pct"/>
            <w:tcBorders>
              <w:right w:val="single" w:sz="12" w:space="0" w:color="auto"/>
            </w:tcBorders>
            <w:shd w:val="clear" w:color="auto" w:fill="auto"/>
          </w:tcPr>
          <w:p w14:paraId="3255070E"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02FC78C2"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vAlign w:val="bottom"/>
          </w:tcPr>
          <w:p w14:paraId="2AB167B2" w14:textId="77777777" w:rsidR="0039400E" w:rsidRPr="001F4AF5" w:rsidRDefault="0039400E" w:rsidP="00B35E94">
            <w:pPr>
              <w:jc w:val="center"/>
              <w:rPr>
                <w:sz w:val="20"/>
                <w:szCs w:val="20"/>
              </w:rPr>
            </w:pPr>
          </w:p>
        </w:tc>
        <w:tc>
          <w:tcPr>
            <w:tcW w:w="262" w:type="pct"/>
            <w:shd w:val="clear" w:color="auto" w:fill="auto"/>
          </w:tcPr>
          <w:p w14:paraId="72E3DA80" w14:textId="77777777" w:rsidR="0039400E" w:rsidRPr="001F4AF5" w:rsidRDefault="0039400E" w:rsidP="00B35E94">
            <w:pPr>
              <w:jc w:val="center"/>
              <w:rPr>
                <w:b/>
                <w:sz w:val="20"/>
                <w:szCs w:val="20"/>
              </w:rPr>
            </w:pPr>
            <w:r w:rsidRPr="001F4AF5">
              <w:rPr>
                <w:b/>
                <w:sz w:val="20"/>
                <w:szCs w:val="20"/>
              </w:rPr>
              <w:t>2</w:t>
            </w:r>
          </w:p>
        </w:tc>
        <w:tc>
          <w:tcPr>
            <w:tcW w:w="482" w:type="pct"/>
            <w:tcBorders>
              <w:right w:val="single" w:sz="12" w:space="0" w:color="auto"/>
            </w:tcBorders>
            <w:shd w:val="clear" w:color="auto" w:fill="auto"/>
          </w:tcPr>
          <w:p w14:paraId="2A42523E"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4D59E42C"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vAlign w:val="bottom"/>
          </w:tcPr>
          <w:p w14:paraId="0C93490C" w14:textId="77777777" w:rsidR="0039400E" w:rsidRPr="001F4AF5" w:rsidRDefault="0039400E" w:rsidP="00B35E94">
            <w:pPr>
              <w:jc w:val="center"/>
              <w:rPr>
                <w:sz w:val="20"/>
                <w:szCs w:val="20"/>
              </w:rPr>
            </w:pPr>
          </w:p>
        </w:tc>
        <w:tc>
          <w:tcPr>
            <w:tcW w:w="259" w:type="pct"/>
            <w:shd w:val="clear" w:color="auto" w:fill="auto"/>
          </w:tcPr>
          <w:p w14:paraId="09661BC4" w14:textId="77777777" w:rsidR="0039400E" w:rsidRPr="001F4AF5" w:rsidRDefault="0039400E" w:rsidP="00B35E94">
            <w:pPr>
              <w:jc w:val="center"/>
              <w:rPr>
                <w:b/>
                <w:sz w:val="20"/>
                <w:szCs w:val="20"/>
              </w:rPr>
            </w:pPr>
            <w:r w:rsidRPr="001F4AF5">
              <w:rPr>
                <w:b/>
                <w:sz w:val="20"/>
                <w:szCs w:val="20"/>
              </w:rPr>
              <w:t>2</w:t>
            </w:r>
          </w:p>
        </w:tc>
        <w:tc>
          <w:tcPr>
            <w:tcW w:w="482" w:type="pct"/>
            <w:tcBorders>
              <w:right w:val="single" w:sz="12" w:space="0" w:color="auto"/>
            </w:tcBorders>
            <w:shd w:val="clear" w:color="auto" w:fill="auto"/>
          </w:tcPr>
          <w:p w14:paraId="2D43EFD7" w14:textId="77777777" w:rsidR="0039400E" w:rsidRPr="001F4AF5" w:rsidRDefault="0039400E" w:rsidP="00B35E94">
            <w:pPr>
              <w:jc w:val="center"/>
              <w:rPr>
                <w:sz w:val="20"/>
                <w:szCs w:val="20"/>
              </w:rPr>
            </w:pPr>
          </w:p>
        </w:tc>
      </w:tr>
      <w:tr w:rsidR="0039400E" w:rsidRPr="001F4AF5" w14:paraId="383FFD39" w14:textId="77777777" w:rsidTr="00B35E94">
        <w:tc>
          <w:tcPr>
            <w:tcW w:w="369" w:type="pct"/>
            <w:tcBorders>
              <w:left w:val="single" w:sz="12" w:space="0" w:color="auto"/>
              <w:bottom w:val="single" w:sz="12" w:space="0" w:color="auto"/>
            </w:tcBorders>
            <w:shd w:val="clear" w:color="auto" w:fill="auto"/>
            <w:vAlign w:val="bottom"/>
          </w:tcPr>
          <w:p w14:paraId="2E8C61D4" w14:textId="77777777" w:rsidR="0039400E" w:rsidRPr="001F4AF5" w:rsidRDefault="0039400E" w:rsidP="00B35E94">
            <w:pPr>
              <w:jc w:val="center"/>
              <w:rPr>
                <w:sz w:val="20"/>
                <w:szCs w:val="20"/>
              </w:rPr>
            </w:pPr>
            <w:r w:rsidRPr="001F4AF5">
              <w:rPr>
                <w:sz w:val="20"/>
                <w:szCs w:val="20"/>
              </w:rPr>
              <w:t>9:56</w:t>
            </w:r>
          </w:p>
        </w:tc>
        <w:tc>
          <w:tcPr>
            <w:tcW w:w="294" w:type="pct"/>
            <w:tcBorders>
              <w:bottom w:val="single" w:sz="12" w:space="0" w:color="auto"/>
            </w:tcBorders>
            <w:shd w:val="clear" w:color="auto" w:fill="auto"/>
          </w:tcPr>
          <w:p w14:paraId="5A91CA52" w14:textId="77777777" w:rsidR="0039400E" w:rsidRPr="001F4AF5" w:rsidRDefault="0039400E" w:rsidP="00B35E94">
            <w:pPr>
              <w:jc w:val="center"/>
              <w:rPr>
                <w:sz w:val="20"/>
                <w:szCs w:val="20"/>
              </w:rPr>
            </w:pPr>
          </w:p>
        </w:tc>
        <w:tc>
          <w:tcPr>
            <w:tcW w:w="527" w:type="pct"/>
            <w:tcBorders>
              <w:bottom w:val="single" w:sz="12" w:space="0" w:color="auto"/>
              <w:right w:val="single" w:sz="12" w:space="0" w:color="auto"/>
            </w:tcBorders>
            <w:shd w:val="clear" w:color="auto" w:fill="auto"/>
          </w:tcPr>
          <w:p w14:paraId="260B907F"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24B31069"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vAlign w:val="bottom"/>
          </w:tcPr>
          <w:p w14:paraId="04894F6F" w14:textId="77777777" w:rsidR="0039400E" w:rsidRPr="001F4AF5" w:rsidRDefault="0039400E" w:rsidP="00B35E94">
            <w:pPr>
              <w:jc w:val="center"/>
              <w:rPr>
                <w:sz w:val="20"/>
                <w:szCs w:val="20"/>
              </w:rPr>
            </w:pPr>
            <w:r w:rsidRPr="001F4AF5">
              <w:rPr>
                <w:sz w:val="20"/>
                <w:szCs w:val="20"/>
              </w:rPr>
              <w:t>9:56</w:t>
            </w:r>
          </w:p>
        </w:tc>
        <w:tc>
          <w:tcPr>
            <w:tcW w:w="262" w:type="pct"/>
            <w:tcBorders>
              <w:bottom w:val="single" w:sz="12" w:space="0" w:color="auto"/>
            </w:tcBorders>
            <w:shd w:val="clear" w:color="auto" w:fill="auto"/>
          </w:tcPr>
          <w:p w14:paraId="22B90D26"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303A2AA5"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4282CC7D"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vAlign w:val="bottom"/>
          </w:tcPr>
          <w:p w14:paraId="2EEBBB5E" w14:textId="77777777" w:rsidR="0039400E" w:rsidRPr="001F4AF5" w:rsidRDefault="0039400E" w:rsidP="00B35E94">
            <w:pPr>
              <w:jc w:val="center"/>
              <w:rPr>
                <w:sz w:val="20"/>
                <w:szCs w:val="20"/>
              </w:rPr>
            </w:pPr>
            <w:r w:rsidRPr="001F4AF5">
              <w:rPr>
                <w:sz w:val="20"/>
                <w:szCs w:val="20"/>
              </w:rPr>
              <w:t>9:56</w:t>
            </w:r>
          </w:p>
        </w:tc>
        <w:tc>
          <w:tcPr>
            <w:tcW w:w="259" w:type="pct"/>
            <w:tcBorders>
              <w:bottom w:val="single" w:sz="12" w:space="0" w:color="auto"/>
            </w:tcBorders>
            <w:shd w:val="clear" w:color="auto" w:fill="auto"/>
          </w:tcPr>
          <w:p w14:paraId="247FC477"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54A0CF5D" w14:textId="77777777" w:rsidR="0039400E" w:rsidRPr="001F4AF5" w:rsidRDefault="0039400E" w:rsidP="00B35E94">
            <w:pPr>
              <w:jc w:val="center"/>
              <w:rPr>
                <w:sz w:val="20"/>
                <w:szCs w:val="20"/>
              </w:rPr>
            </w:pPr>
          </w:p>
        </w:tc>
      </w:tr>
      <w:tr w:rsidR="0039400E" w:rsidRPr="001F4AF5" w14:paraId="6931CECF" w14:textId="77777777" w:rsidTr="00B35E94">
        <w:tc>
          <w:tcPr>
            <w:tcW w:w="369" w:type="pct"/>
            <w:tcBorders>
              <w:top w:val="single" w:sz="12" w:space="0" w:color="auto"/>
              <w:bottom w:val="single" w:sz="12" w:space="0" w:color="auto"/>
            </w:tcBorders>
            <w:shd w:val="clear" w:color="auto" w:fill="auto"/>
            <w:vAlign w:val="bottom"/>
          </w:tcPr>
          <w:p w14:paraId="09E256C4" w14:textId="77777777" w:rsidR="0039400E" w:rsidRPr="001F4AF5" w:rsidRDefault="0039400E" w:rsidP="00B35E94">
            <w:pPr>
              <w:jc w:val="center"/>
              <w:rPr>
                <w:sz w:val="20"/>
                <w:szCs w:val="20"/>
              </w:rPr>
            </w:pPr>
          </w:p>
        </w:tc>
        <w:tc>
          <w:tcPr>
            <w:tcW w:w="294" w:type="pct"/>
            <w:tcBorders>
              <w:top w:val="single" w:sz="12" w:space="0" w:color="auto"/>
              <w:bottom w:val="single" w:sz="12" w:space="0" w:color="auto"/>
            </w:tcBorders>
            <w:shd w:val="clear" w:color="auto" w:fill="auto"/>
          </w:tcPr>
          <w:p w14:paraId="4B2755A0" w14:textId="77777777" w:rsidR="0039400E" w:rsidRPr="001F4AF5" w:rsidRDefault="0039400E" w:rsidP="00B35E94">
            <w:pPr>
              <w:jc w:val="center"/>
              <w:rPr>
                <w:sz w:val="20"/>
                <w:szCs w:val="20"/>
              </w:rPr>
            </w:pPr>
          </w:p>
        </w:tc>
        <w:tc>
          <w:tcPr>
            <w:tcW w:w="527" w:type="pct"/>
            <w:tcBorders>
              <w:top w:val="single" w:sz="12" w:space="0" w:color="auto"/>
              <w:bottom w:val="single" w:sz="12" w:space="0" w:color="auto"/>
            </w:tcBorders>
            <w:shd w:val="clear" w:color="auto" w:fill="auto"/>
          </w:tcPr>
          <w:p w14:paraId="3F0CAC59" w14:textId="77777777" w:rsidR="0039400E" w:rsidRPr="001F4AF5" w:rsidRDefault="0039400E" w:rsidP="00B35E94">
            <w:pPr>
              <w:jc w:val="center"/>
              <w:rPr>
                <w:sz w:val="20"/>
                <w:szCs w:val="20"/>
              </w:rPr>
            </w:pPr>
          </w:p>
        </w:tc>
        <w:tc>
          <w:tcPr>
            <w:tcW w:w="131" w:type="pct"/>
            <w:shd w:val="clear" w:color="auto" w:fill="auto"/>
          </w:tcPr>
          <w:p w14:paraId="643CA846"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06106C63"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3F1AB51B"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7EA2ADEA" w14:textId="77777777" w:rsidR="0039400E" w:rsidRPr="001F4AF5" w:rsidRDefault="0039400E" w:rsidP="00B35E94">
            <w:pPr>
              <w:jc w:val="center"/>
              <w:rPr>
                <w:sz w:val="20"/>
                <w:szCs w:val="20"/>
              </w:rPr>
            </w:pPr>
          </w:p>
        </w:tc>
        <w:tc>
          <w:tcPr>
            <w:tcW w:w="177" w:type="pct"/>
            <w:shd w:val="clear" w:color="auto" w:fill="auto"/>
          </w:tcPr>
          <w:p w14:paraId="41F6D36F"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351A12AE"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444B7062"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1D232AE8" w14:textId="77777777" w:rsidR="0039400E" w:rsidRPr="001F4AF5" w:rsidRDefault="0039400E" w:rsidP="00B35E94">
            <w:pPr>
              <w:jc w:val="center"/>
              <w:rPr>
                <w:sz w:val="20"/>
                <w:szCs w:val="20"/>
              </w:rPr>
            </w:pPr>
          </w:p>
        </w:tc>
      </w:tr>
      <w:tr w:rsidR="0039400E" w:rsidRPr="001F4AF5" w14:paraId="1FB98A10" w14:textId="77777777" w:rsidTr="00B35E94">
        <w:tc>
          <w:tcPr>
            <w:tcW w:w="369" w:type="pct"/>
            <w:tcBorders>
              <w:top w:val="single" w:sz="12" w:space="0" w:color="auto"/>
              <w:left w:val="single" w:sz="12" w:space="0" w:color="auto"/>
            </w:tcBorders>
            <w:shd w:val="clear" w:color="auto" w:fill="auto"/>
            <w:vAlign w:val="bottom"/>
          </w:tcPr>
          <w:p w14:paraId="36D7D4CF" w14:textId="77777777" w:rsidR="0039400E" w:rsidRPr="001F4AF5" w:rsidRDefault="0039400E" w:rsidP="00B35E94">
            <w:pPr>
              <w:jc w:val="center"/>
              <w:rPr>
                <w:sz w:val="20"/>
                <w:szCs w:val="20"/>
              </w:rPr>
            </w:pPr>
            <w:r w:rsidRPr="001F4AF5">
              <w:rPr>
                <w:sz w:val="20"/>
                <w:szCs w:val="20"/>
              </w:rPr>
              <w:t>9:59</w:t>
            </w:r>
          </w:p>
        </w:tc>
        <w:tc>
          <w:tcPr>
            <w:tcW w:w="294" w:type="pct"/>
            <w:tcBorders>
              <w:top w:val="single" w:sz="12" w:space="0" w:color="auto"/>
            </w:tcBorders>
            <w:shd w:val="clear" w:color="auto" w:fill="auto"/>
          </w:tcPr>
          <w:p w14:paraId="110BDB79" w14:textId="77777777" w:rsidR="0039400E" w:rsidRPr="001F4AF5" w:rsidRDefault="0039400E" w:rsidP="00B35E94">
            <w:pPr>
              <w:jc w:val="center"/>
              <w:rPr>
                <w:sz w:val="20"/>
                <w:szCs w:val="20"/>
              </w:rPr>
            </w:pPr>
          </w:p>
        </w:tc>
        <w:tc>
          <w:tcPr>
            <w:tcW w:w="527" w:type="pct"/>
            <w:tcBorders>
              <w:top w:val="single" w:sz="12" w:space="0" w:color="auto"/>
              <w:right w:val="single" w:sz="12" w:space="0" w:color="auto"/>
            </w:tcBorders>
            <w:shd w:val="clear" w:color="auto" w:fill="auto"/>
          </w:tcPr>
          <w:p w14:paraId="0EEF755F" w14:textId="77777777" w:rsidR="0039400E" w:rsidRPr="001F4AF5" w:rsidRDefault="0039400E" w:rsidP="00B35E94">
            <w:pPr>
              <w:jc w:val="center"/>
              <w:rPr>
                <w:sz w:val="20"/>
                <w:szCs w:val="20"/>
              </w:rPr>
            </w:pPr>
            <w:r w:rsidRPr="001F4AF5">
              <w:rPr>
                <w:sz w:val="20"/>
                <w:szCs w:val="20"/>
              </w:rPr>
              <w:t>52 Mins.</w:t>
            </w:r>
          </w:p>
        </w:tc>
        <w:tc>
          <w:tcPr>
            <w:tcW w:w="131" w:type="pct"/>
            <w:tcBorders>
              <w:left w:val="single" w:sz="12" w:space="0" w:color="auto"/>
              <w:right w:val="single" w:sz="12" w:space="0" w:color="auto"/>
            </w:tcBorders>
            <w:shd w:val="clear" w:color="auto" w:fill="auto"/>
          </w:tcPr>
          <w:p w14:paraId="13766AC5"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vAlign w:val="bottom"/>
          </w:tcPr>
          <w:p w14:paraId="40EAD651" w14:textId="77777777" w:rsidR="0039400E" w:rsidRPr="001F4AF5" w:rsidRDefault="0039400E" w:rsidP="00B35E94">
            <w:pPr>
              <w:jc w:val="center"/>
              <w:rPr>
                <w:sz w:val="20"/>
                <w:szCs w:val="20"/>
              </w:rPr>
            </w:pPr>
            <w:r w:rsidRPr="001F4AF5">
              <w:rPr>
                <w:sz w:val="20"/>
                <w:szCs w:val="20"/>
              </w:rPr>
              <w:t>9:59</w:t>
            </w:r>
          </w:p>
        </w:tc>
        <w:tc>
          <w:tcPr>
            <w:tcW w:w="262" w:type="pct"/>
            <w:tcBorders>
              <w:top w:val="single" w:sz="12" w:space="0" w:color="auto"/>
            </w:tcBorders>
            <w:shd w:val="clear" w:color="auto" w:fill="auto"/>
          </w:tcPr>
          <w:p w14:paraId="0C2CB799"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2A8C17B7" w14:textId="77777777" w:rsidR="0039400E" w:rsidRPr="001F4AF5" w:rsidRDefault="0039400E" w:rsidP="00B35E94">
            <w:pPr>
              <w:jc w:val="center"/>
              <w:rPr>
                <w:sz w:val="20"/>
                <w:szCs w:val="20"/>
              </w:rPr>
            </w:pPr>
            <w:r w:rsidRPr="001F4AF5">
              <w:rPr>
                <w:sz w:val="20"/>
                <w:szCs w:val="20"/>
              </w:rPr>
              <w:t>52 Mins.</w:t>
            </w:r>
          </w:p>
        </w:tc>
        <w:tc>
          <w:tcPr>
            <w:tcW w:w="177" w:type="pct"/>
            <w:tcBorders>
              <w:left w:val="single" w:sz="12" w:space="0" w:color="auto"/>
              <w:right w:val="single" w:sz="12" w:space="0" w:color="auto"/>
            </w:tcBorders>
            <w:shd w:val="clear" w:color="auto" w:fill="auto"/>
          </w:tcPr>
          <w:p w14:paraId="5B76849F"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vAlign w:val="bottom"/>
          </w:tcPr>
          <w:p w14:paraId="6CCAA9FE" w14:textId="77777777" w:rsidR="0039400E" w:rsidRPr="001F4AF5" w:rsidRDefault="0039400E" w:rsidP="00B35E94">
            <w:pPr>
              <w:jc w:val="center"/>
              <w:rPr>
                <w:sz w:val="20"/>
                <w:szCs w:val="20"/>
              </w:rPr>
            </w:pPr>
            <w:r w:rsidRPr="001F4AF5">
              <w:rPr>
                <w:sz w:val="20"/>
                <w:szCs w:val="20"/>
              </w:rPr>
              <w:t>9:59</w:t>
            </w:r>
          </w:p>
        </w:tc>
        <w:tc>
          <w:tcPr>
            <w:tcW w:w="259" w:type="pct"/>
            <w:tcBorders>
              <w:top w:val="single" w:sz="12" w:space="0" w:color="auto"/>
            </w:tcBorders>
            <w:shd w:val="clear" w:color="auto" w:fill="auto"/>
          </w:tcPr>
          <w:p w14:paraId="35E85422"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2CF074B2" w14:textId="77777777" w:rsidR="0039400E" w:rsidRPr="001F4AF5" w:rsidRDefault="0039400E" w:rsidP="00B35E94">
            <w:pPr>
              <w:jc w:val="center"/>
              <w:rPr>
                <w:sz w:val="20"/>
                <w:szCs w:val="20"/>
              </w:rPr>
            </w:pPr>
            <w:r w:rsidRPr="001F4AF5">
              <w:rPr>
                <w:sz w:val="20"/>
                <w:szCs w:val="20"/>
              </w:rPr>
              <w:t>52 Mins.</w:t>
            </w:r>
          </w:p>
        </w:tc>
      </w:tr>
      <w:tr w:rsidR="0039400E" w:rsidRPr="001F4AF5" w14:paraId="641B6EAC" w14:textId="77777777" w:rsidTr="00B35E94">
        <w:tc>
          <w:tcPr>
            <w:tcW w:w="369" w:type="pct"/>
            <w:tcBorders>
              <w:left w:val="single" w:sz="12" w:space="0" w:color="auto"/>
            </w:tcBorders>
            <w:shd w:val="clear" w:color="auto" w:fill="auto"/>
            <w:vAlign w:val="bottom"/>
          </w:tcPr>
          <w:p w14:paraId="2BF24089" w14:textId="77777777" w:rsidR="0039400E" w:rsidRPr="001F4AF5" w:rsidRDefault="0039400E" w:rsidP="00B35E94">
            <w:pPr>
              <w:jc w:val="center"/>
              <w:rPr>
                <w:sz w:val="20"/>
                <w:szCs w:val="20"/>
              </w:rPr>
            </w:pPr>
          </w:p>
        </w:tc>
        <w:tc>
          <w:tcPr>
            <w:tcW w:w="294" w:type="pct"/>
            <w:shd w:val="clear" w:color="auto" w:fill="auto"/>
          </w:tcPr>
          <w:p w14:paraId="07A28E81" w14:textId="77777777" w:rsidR="0039400E" w:rsidRPr="001F4AF5" w:rsidRDefault="0039400E" w:rsidP="00B35E94">
            <w:pPr>
              <w:jc w:val="center"/>
              <w:rPr>
                <w:b/>
                <w:sz w:val="20"/>
                <w:szCs w:val="20"/>
              </w:rPr>
            </w:pPr>
            <w:r w:rsidRPr="001F4AF5">
              <w:rPr>
                <w:b/>
                <w:sz w:val="20"/>
                <w:szCs w:val="20"/>
              </w:rPr>
              <w:t>3</w:t>
            </w:r>
          </w:p>
        </w:tc>
        <w:tc>
          <w:tcPr>
            <w:tcW w:w="527" w:type="pct"/>
            <w:tcBorders>
              <w:right w:val="single" w:sz="12" w:space="0" w:color="auto"/>
            </w:tcBorders>
            <w:shd w:val="clear" w:color="auto" w:fill="auto"/>
          </w:tcPr>
          <w:p w14:paraId="0241B053"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2D16223E"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vAlign w:val="bottom"/>
          </w:tcPr>
          <w:p w14:paraId="452C5FF2" w14:textId="77777777" w:rsidR="0039400E" w:rsidRPr="001F4AF5" w:rsidRDefault="0039400E" w:rsidP="00B35E94">
            <w:pPr>
              <w:jc w:val="center"/>
              <w:rPr>
                <w:sz w:val="20"/>
                <w:szCs w:val="20"/>
              </w:rPr>
            </w:pPr>
          </w:p>
        </w:tc>
        <w:tc>
          <w:tcPr>
            <w:tcW w:w="262" w:type="pct"/>
            <w:shd w:val="clear" w:color="auto" w:fill="auto"/>
          </w:tcPr>
          <w:p w14:paraId="526992F7" w14:textId="77777777" w:rsidR="0039400E" w:rsidRPr="001F4AF5" w:rsidRDefault="0039400E" w:rsidP="00B35E94">
            <w:pPr>
              <w:jc w:val="center"/>
              <w:rPr>
                <w:b/>
                <w:sz w:val="20"/>
                <w:szCs w:val="20"/>
              </w:rPr>
            </w:pPr>
            <w:r w:rsidRPr="001F4AF5">
              <w:rPr>
                <w:b/>
                <w:sz w:val="20"/>
                <w:szCs w:val="20"/>
              </w:rPr>
              <w:t>3</w:t>
            </w:r>
          </w:p>
        </w:tc>
        <w:tc>
          <w:tcPr>
            <w:tcW w:w="482" w:type="pct"/>
            <w:tcBorders>
              <w:right w:val="single" w:sz="12" w:space="0" w:color="auto"/>
            </w:tcBorders>
            <w:shd w:val="clear" w:color="auto" w:fill="auto"/>
          </w:tcPr>
          <w:p w14:paraId="3737F595"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78D52586"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vAlign w:val="bottom"/>
          </w:tcPr>
          <w:p w14:paraId="240D8210" w14:textId="77777777" w:rsidR="0039400E" w:rsidRPr="001F4AF5" w:rsidRDefault="0039400E" w:rsidP="00B35E94">
            <w:pPr>
              <w:jc w:val="center"/>
              <w:rPr>
                <w:sz w:val="20"/>
                <w:szCs w:val="20"/>
              </w:rPr>
            </w:pPr>
          </w:p>
        </w:tc>
        <w:tc>
          <w:tcPr>
            <w:tcW w:w="259" w:type="pct"/>
            <w:shd w:val="clear" w:color="auto" w:fill="auto"/>
          </w:tcPr>
          <w:p w14:paraId="3543675F" w14:textId="77777777" w:rsidR="0039400E" w:rsidRPr="001F4AF5" w:rsidRDefault="0039400E" w:rsidP="00B35E94">
            <w:pPr>
              <w:jc w:val="center"/>
              <w:rPr>
                <w:b/>
                <w:sz w:val="20"/>
                <w:szCs w:val="20"/>
              </w:rPr>
            </w:pPr>
            <w:r w:rsidRPr="001F4AF5">
              <w:rPr>
                <w:b/>
                <w:sz w:val="20"/>
                <w:szCs w:val="20"/>
              </w:rPr>
              <w:t>3</w:t>
            </w:r>
          </w:p>
        </w:tc>
        <w:tc>
          <w:tcPr>
            <w:tcW w:w="482" w:type="pct"/>
            <w:tcBorders>
              <w:right w:val="single" w:sz="12" w:space="0" w:color="auto"/>
            </w:tcBorders>
            <w:shd w:val="clear" w:color="auto" w:fill="auto"/>
          </w:tcPr>
          <w:p w14:paraId="75E16CE4" w14:textId="77777777" w:rsidR="0039400E" w:rsidRPr="001F4AF5" w:rsidRDefault="0039400E" w:rsidP="00B35E94">
            <w:pPr>
              <w:jc w:val="center"/>
              <w:rPr>
                <w:sz w:val="20"/>
                <w:szCs w:val="20"/>
              </w:rPr>
            </w:pPr>
          </w:p>
        </w:tc>
      </w:tr>
      <w:tr w:rsidR="0039400E" w:rsidRPr="001F4AF5" w14:paraId="5E35531D" w14:textId="77777777" w:rsidTr="00B35E94">
        <w:trPr>
          <w:trHeight w:val="332"/>
        </w:trPr>
        <w:tc>
          <w:tcPr>
            <w:tcW w:w="369" w:type="pct"/>
            <w:tcBorders>
              <w:left w:val="single" w:sz="12" w:space="0" w:color="auto"/>
              <w:bottom w:val="single" w:sz="12" w:space="0" w:color="auto"/>
            </w:tcBorders>
            <w:shd w:val="clear" w:color="auto" w:fill="auto"/>
            <w:vAlign w:val="bottom"/>
          </w:tcPr>
          <w:p w14:paraId="0B71A277" w14:textId="77777777" w:rsidR="0039400E" w:rsidRPr="001F4AF5" w:rsidRDefault="0039400E" w:rsidP="00B35E94">
            <w:pPr>
              <w:jc w:val="center"/>
              <w:rPr>
                <w:sz w:val="20"/>
                <w:szCs w:val="20"/>
              </w:rPr>
            </w:pPr>
            <w:r w:rsidRPr="001F4AF5">
              <w:rPr>
                <w:sz w:val="20"/>
                <w:szCs w:val="20"/>
              </w:rPr>
              <w:t>10:51</w:t>
            </w:r>
          </w:p>
        </w:tc>
        <w:tc>
          <w:tcPr>
            <w:tcW w:w="294" w:type="pct"/>
            <w:tcBorders>
              <w:bottom w:val="single" w:sz="12" w:space="0" w:color="auto"/>
            </w:tcBorders>
            <w:shd w:val="clear" w:color="auto" w:fill="auto"/>
          </w:tcPr>
          <w:p w14:paraId="21726AE0" w14:textId="77777777" w:rsidR="0039400E" w:rsidRPr="001F4AF5" w:rsidRDefault="0039400E" w:rsidP="00B35E94">
            <w:pPr>
              <w:jc w:val="center"/>
              <w:rPr>
                <w:sz w:val="20"/>
                <w:szCs w:val="20"/>
              </w:rPr>
            </w:pPr>
          </w:p>
        </w:tc>
        <w:tc>
          <w:tcPr>
            <w:tcW w:w="527" w:type="pct"/>
            <w:tcBorders>
              <w:bottom w:val="single" w:sz="12" w:space="0" w:color="auto"/>
              <w:right w:val="single" w:sz="12" w:space="0" w:color="auto"/>
            </w:tcBorders>
            <w:shd w:val="clear" w:color="auto" w:fill="auto"/>
          </w:tcPr>
          <w:p w14:paraId="3D7ADD54"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2D89C412"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vAlign w:val="bottom"/>
          </w:tcPr>
          <w:p w14:paraId="1933B73D" w14:textId="77777777" w:rsidR="0039400E" w:rsidRPr="001F4AF5" w:rsidRDefault="0039400E" w:rsidP="00B35E94">
            <w:pPr>
              <w:jc w:val="center"/>
              <w:rPr>
                <w:sz w:val="20"/>
                <w:szCs w:val="20"/>
              </w:rPr>
            </w:pPr>
            <w:r w:rsidRPr="001F4AF5">
              <w:rPr>
                <w:sz w:val="20"/>
                <w:szCs w:val="20"/>
              </w:rPr>
              <w:t>10:51</w:t>
            </w:r>
          </w:p>
        </w:tc>
        <w:tc>
          <w:tcPr>
            <w:tcW w:w="262" w:type="pct"/>
            <w:tcBorders>
              <w:bottom w:val="single" w:sz="12" w:space="0" w:color="auto"/>
            </w:tcBorders>
            <w:shd w:val="clear" w:color="auto" w:fill="auto"/>
          </w:tcPr>
          <w:p w14:paraId="70096AAF"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344EBF60"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4C108CD5"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vAlign w:val="bottom"/>
          </w:tcPr>
          <w:p w14:paraId="31F7A1BE" w14:textId="77777777" w:rsidR="0039400E" w:rsidRPr="001F4AF5" w:rsidRDefault="0039400E" w:rsidP="00B35E94">
            <w:pPr>
              <w:jc w:val="center"/>
              <w:rPr>
                <w:sz w:val="20"/>
                <w:szCs w:val="20"/>
              </w:rPr>
            </w:pPr>
            <w:r w:rsidRPr="001F4AF5">
              <w:rPr>
                <w:sz w:val="20"/>
                <w:szCs w:val="20"/>
              </w:rPr>
              <w:t>10:51</w:t>
            </w:r>
          </w:p>
        </w:tc>
        <w:tc>
          <w:tcPr>
            <w:tcW w:w="259" w:type="pct"/>
            <w:tcBorders>
              <w:bottom w:val="single" w:sz="12" w:space="0" w:color="auto"/>
            </w:tcBorders>
            <w:shd w:val="clear" w:color="auto" w:fill="auto"/>
          </w:tcPr>
          <w:p w14:paraId="0404D21D"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47FD5F14" w14:textId="77777777" w:rsidR="0039400E" w:rsidRPr="001F4AF5" w:rsidRDefault="0039400E" w:rsidP="00B35E94">
            <w:pPr>
              <w:jc w:val="center"/>
              <w:rPr>
                <w:sz w:val="20"/>
                <w:szCs w:val="20"/>
              </w:rPr>
            </w:pPr>
          </w:p>
        </w:tc>
      </w:tr>
      <w:tr w:rsidR="0039400E" w:rsidRPr="001F4AF5" w14:paraId="332E74B8" w14:textId="77777777" w:rsidTr="00B35E94">
        <w:tc>
          <w:tcPr>
            <w:tcW w:w="369" w:type="pct"/>
            <w:tcBorders>
              <w:top w:val="single" w:sz="12" w:space="0" w:color="auto"/>
              <w:bottom w:val="single" w:sz="12" w:space="0" w:color="auto"/>
            </w:tcBorders>
            <w:shd w:val="clear" w:color="auto" w:fill="auto"/>
            <w:vAlign w:val="bottom"/>
          </w:tcPr>
          <w:p w14:paraId="3EC25900" w14:textId="77777777" w:rsidR="0039400E" w:rsidRPr="001F4AF5" w:rsidRDefault="0039400E" w:rsidP="00B35E94">
            <w:pPr>
              <w:jc w:val="center"/>
              <w:rPr>
                <w:sz w:val="20"/>
                <w:szCs w:val="20"/>
              </w:rPr>
            </w:pPr>
          </w:p>
        </w:tc>
        <w:tc>
          <w:tcPr>
            <w:tcW w:w="294" w:type="pct"/>
            <w:tcBorders>
              <w:top w:val="single" w:sz="12" w:space="0" w:color="auto"/>
              <w:bottom w:val="single" w:sz="12" w:space="0" w:color="auto"/>
            </w:tcBorders>
            <w:shd w:val="clear" w:color="auto" w:fill="auto"/>
          </w:tcPr>
          <w:p w14:paraId="40DD2A32" w14:textId="77777777" w:rsidR="0039400E" w:rsidRPr="001F4AF5" w:rsidRDefault="0039400E" w:rsidP="00B35E94">
            <w:pPr>
              <w:jc w:val="center"/>
              <w:rPr>
                <w:b/>
                <w:sz w:val="20"/>
                <w:szCs w:val="20"/>
              </w:rPr>
            </w:pPr>
          </w:p>
        </w:tc>
        <w:tc>
          <w:tcPr>
            <w:tcW w:w="527" w:type="pct"/>
            <w:tcBorders>
              <w:top w:val="single" w:sz="12" w:space="0" w:color="auto"/>
              <w:bottom w:val="single" w:sz="12" w:space="0" w:color="auto"/>
            </w:tcBorders>
            <w:shd w:val="clear" w:color="auto" w:fill="auto"/>
          </w:tcPr>
          <w:p w14:paraId="7FA887CB" w14:textId="77777777" w:rsidR="0039400E" w:rsidRPr="001F4AF5" w:rsidRDefault="0039400E" w:rsidP="00B35E94">
            <w:pPr>
              <w:jc w:val="center"/>
              <w:rPr>
                <w:sz w:val="20"/>
                <w:szCs w:val="20"/>
              </w:rPr>
            </w:pPr>
          </w:p>
        </w:tc>
        <w:tc>
          <w:tcPr>
            <w:tcW w:w="131" w:type="pct"/>
            <w:shd w:val="clear" w:color="auto" w:fill="auto"/>
          </w:tcPr>
          <w:p w14:paraId="7F6E6975"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49D0B14D"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662EC44B" w14:textId="77777777" w:rsidR="0039400E" w:rsidRPr="001F4AF5" w:rsidRDefault="0039400E" w:rsidP="00B35E94">
            <w:pPr>
              <w:jc w:val="center"/>
              <w:rPr>
                <w:b/>
                <w:sz w:val="20"/>
                <w:szCs w:val="20"/>
              </w:rPr>
            </w:pPr>
          </w:p>
        </w:tc>
        <w:tc>
          <w:tcPr>
            <w:tcW w:w="482" w:type="pct"/>
            <w:tcBorders>
              <w:top w:val="single" w:sz="12" w:space="0" w:color="auto"/>
              <w:bottom w:val="single" w:sz="12" w:space="0" w:color="auto"/>
            </w:tcBorders>
            <w:shd w:val="clear" w:color="auto" w:fill="auto"/>
          </w:tcPr>
          <w:p w14:paraId="2B2D4B9C" w14:textId="77777777" w:rsidR="0039400E" w:rsidRPr="001F4AF5" w:rsidRDefault="0039400E" w:rsidP="00B35E94">
            <w:pPr>
              <w:jc w:val="center"/>
              <w:rPr>
                <w:sz w:val="20"/>
                <w:szCs w:val="20"/>
              </w:rPr>
            </w:pPr>
          </w:p>
        </w:tc>
        <w:tc>
          <w:tcPr>
            <w:tcW w:w="177" w:type="pct"/>
            <w:shd w:val="clear" w:color="auto" w:fill="auto"/>
          </w:tcPr>
          <w:p w14:paraId="03BA7BC3"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242AA462"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12F11474"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45AA593E" w14:textId="77777777" w:rsidR="0039400E" w:rsidRPr="001F4AF5" w:rsidRDefault="0039400E" w:rsidP="00B35E94">
            <w:pPr>
              <w:jc w:val="center"/>
              <w:rPr>
                <w:sz w:val="20"/>
                <w:szCs w:val="20"/>
              </w:rPr>
            </w:pPr>
          </w:p>
        </w:tc>
      </w:tr>
      <w:tr w:rsidR="0039400E" w:rsidRPr="001F4AF5" w14:paraId="57455217" w14:textId="77777777" w:rsidTr="00B35E94">
        <w:tc>
          <w:tcPr>
            <w:tcW w:w="369" w:type="pct"/>
            <w:tcBorders>
              <w:top w:val="single" w:sz="12" w:space="0" w:color="auto"/>
              <w:left w:val="single" w:sz="12" w:space="0" w:color="auto"/>
            </w:tcBorders>
            <w:shd w:val="clear" w:color="auto" w:fill="auto"/>
            <w:vAlign w:val="bottom"/>
          </w:tcPr>
          <w:p w14:paraId="18407E7A" w14:textId="77777777" w:rsidR="0039400E" w:rsidRPr="001F4AF5" w:rsidRDefault="0039400E" w:rsidP="00B35E94">
            <w:pPr>
              <w:jc w:val="center"/>
              <w:rPr>
                <w:sz w:val="20"/>
                <w:szCs w:val="20"/>
              </w:rPr>
            </w:pPr>
            <w:r w:rsidRPr="001F4AF5">
              <w:rPr>
                <w:sz w:val="20"/>
                <w:szCs w:val="20"/>
              </w:rPr>
              <w:t>10:54</w:t>
            </w:r>
          </w:p>
        </w:tc>
        <w:tc>
          <w:tcPr>
            <w:tcW w:w="294" w:type="pct"/>
            <w:tcBorders>
              <w:top w:val="single" w:sz="12" w:space="0" w:color="auto"/>
            </w:tcBorders>
            <w:shd w:val="clear" w:color="auto" w:fill="auto"/>
          </w:tcPr>
          <w:p w14:paraId="7D40DAAB" w14:textId="77777777" w:rsidR="0039400E" w:rsidRPr="001F4AF5" w:rsidRDefault="0039400E" w:rsidP="00B35E94">
            <w:pPr>
              <w:jc w:val="center"/>
              <w:rPr>
                <w:sz w:val="20"/>
                <w:szCs w:val="20"/>
              </w:rPr>
            </w:pPr>
          </w:p>
        </w:tc>
        <w:tc>
          <w:tcPr>
            <w:tcW w:w="527" w:type="pct"/>
            <w:tcBorders>
              <w:top w:val="single" w:sz="12" w:space="0" w:color="auto"/>
              <w:right w:val="single" w:sz="12" w:space="0" w:color="auto"/>
            </w:tcBorders>
            <w:shd w:val="clear" w:color="auto" w:fill="auto"/>
          </w:tcPr>
          <w:p w14:paraId="3C11D5D8" w14:textId="77777777" w:rsidR="0039400E" w:rsidRPr="001F4AF5" w:rsidRDefault="0039400E" w:rsidP="00B35E94">
            <w:pPr>
              <w:jc w:val="center"/>
              <w:rPr>
                <w:sz w:val="20"/>
                <w:szCs w:val="20"/>
              </w:rPr>
            </w:pPr>
            <w:r w:rsidRPr="001F4AF5">
              <w:rPr>
                <w:sz w:val="20"/>
                <w:szCs w:val="20"/>
              </w:rPr>
              <w:t>30 Mins.</w:t>
            </w:r>
          </w:p>
        </w:tc>
        <w:tc>
          <w:tcPr>
            <w:tcW w:w="131" w:type="pct"/>
            <w:tcBorders>
              <w:left w:val="single" w:sz="12" w:space="0" w:color="auto"/>
              <w:right w:val="single" w:sz="12" w:space="0" w:color="auto"/>
            </w:tcBorders>
            <w:shd w:val="clear" w:color="auto" w:fill="auto"/>
          </w:tcPr>
          <w:p w14:paraId="1345A5E6"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tcPr>
          <w:p w14:paraId="71FA27A4" w14:textId="77777777" w:rsidR="0039400E" w:rsidRPr="001F4AF5" w:rsidRDefault="0039400E" w:rsidP="00B35E94">
            <w:pPr>
              <w:jc w:val="center"/>
              <w:rPr>
                <w:sz w:val="20"/>
                <w:szCs w:val="20"/>
              </w:rPr>
            </w:pPr>
            <w:r w:rsidRPr="001F4AF5">
              <w:rPr>
                <w:sz w:val="20"/>
                <w:szCs w:val="20"/>
              </w:rPr>
              <w:t>10:54</w:t>
            </w:r>
          </w:p>
        </w:tc>
        <w:tc>
          <w:tcPr>
            <w:tcW w:w="262" w:type="pct"/>
            <w:tcBorders>
              <w:top w:val="single" w:sz="12" w:space="0" w:color="auto"/>
            </w:tcBorders>
            <w:shd w:val="clear" w:color="auto" w:fill="auto"/>
          </w:tcPr>
          <w:p w14:paraId="24CFBC89"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50809448" w14:textId="77777777" w:rsidR="0039400E" w:rsidRPr="001F4AF5" w:rsidRDefault="0039400E" w:rsidP="00B35E94">
            <w:pPr>
              <w:jc w:val="center"/>
              <w:rPr>
                <w:sz w:val="20"/>
                <w:szCs w:val="20"/>
              </w:rPr>
            </w:pPr>
            <w:r w:rsidRPr="001F4AF5">
              <w:rPr>
                <w:sz w:val="20"/>
                <w:szCs w:val="20"/>
              </w:rPr>
              <w:t>50 Mins.</w:t>
            </w:r>
          </w:p>
        </w:tc>
        <w:tc>
          <w:tcPr>
            <w:tcW w:w="177" w:type="pct"/>
            <w:tcBorders>
              <w:left w:val="single" w:sz="12" w:space="0" w:color="auto"/>
              <w:right w:val="single" w:sz="12" w:space="0" w:color="auto"/>
            </w:tcBorders>
            <w:shd w:val="clear" w:color="auto" w:fill="auto"/>
          </w:tcPr>
          <w:p w14:paraId="6FC5770E"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tcPr>
          <w:p w14:paraId="05753951" w14:textId="77777777" w:rsidR="0039400E" w:rsidRPr="001F4AF5" w:rsidRDefault="0039400E" w:rsidP="00B35E94">
            <w:pPr>
              <w:jc w:val="center"/>
              <w:rPr>
                <w:sz w:val="20"/>
                <w:szCs w:val="20"/>
              </w:rPr>
            </w:pPr>
            <w:r w:rsidRPr="001F4AF5">
              <w:rPr>
                <w:sz w:val="20"/>
                <w:szCs w:val="20"/>
              </w:rPr>
              <w:t>10:54</w:t>
            </w:r>
          </w:p>
        </w:tc>
        <w:tc>
          <w:tcPr>
            <w:tcW w:w="259" w:type="pct"/>
            <w:tcBorders>
              <w:top w:val="single" w:sz="12" w:space="0" w:color="auto"/>
            </w:tcBorders>
            <w:shd w:val="clear" w:color="auto" w:fill="auto"/>
          </w:tcPr>
          <w:p w14:paraId="7D249B2F"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00625436" w14:textId="77777777" w:rsidR="0039400E" w:rsidRPr="001F4AF5" w:rsidRDefault="0039400E" w:rsidP="00B35E94">
            <w:pPr>
              <w:jc w:val="center"/>
              <w:rPr>
                <w:sz w:val="20"/>
                <w:szCs w:val="20"/>
              </w:rPr>
            </w:pPr>
            <w:r w:rsidRPr="001F4AF5">
              <w:rPr>
                <w:sz w:val="20"/>
                <w:szCs w:val="20"/>
              </w:rPr>
              <w:t>50 Mins.</w:t>
            </w:r>
          </w:p>
        </w:tc>
      </w:tr>
      <w:tr w:rsidR="0039400E" w:rsidRPr="001F4AF5" w14:paraId="79DCB352" w14:textId="77777777" w:rsidTr="00B35E94">
        <w:tc>
          <w:tcPr>
            <w:tcW w:w="369" w:type="pct"/>
            <w:tcBorders>
              <w:left w:val="single" w:sz="12" w:space="0" w:color="auto"/>
            </w:tcBorders>
            <w:shd w:val="clear" w:color="auto" w:fill="auto"/>
            <w:vAlign w:val="bottom"/>
          </w:tcPr>
          <w:p w14:paraId="196B1839" w14:textId="77777777" w:rsidR="0039400E" w:rsidRPr="001F4AF5" w:rsidRDefault="0039400E" w:rsidP="00B35E94">
            <w:pPr>
              <w:jc w:val="center"/>
              <w:rPr>
                <w:sz w:val="20"/>
                <w:szCs w:val="20"/>
              </w:rPr>
            </w:pPr>
          </w:p>
        </w:tc>
        <w:tc>
          <w:tcPr>
            <w:tcW w:w="294" w:type="pct"/>
            <w:shd w:val="clear" w:color="auto" w:fill="auto"/>
          </w:tcPr>
          <w:p w14:paraId="3C8CF8BB" w14:textId="77777777" w:rsidR="0039400E" w:rsidRPr="001F4AF5" w:rsidRDefault="0039400E" w:rsidP="00B35E94">
            <w:pPr>
              <w:jc w:val="center"/>
              <w:rPr>
                <w:b/>
                <w:sz w:val="20"/>
                <w:szCs w:val="20"/>
              </w:rPr>
            </w:pPr>
            <w:r w:rsidRPr="001F4AF5">
              <w:rPr>
                <w:b/>
                <w:sz w:val="20"/>
                <w:szCs w:val="20"/>
              </w:rPr>
              <w:t>A</w:t>
            </w:r>
          </w:p>
        </w:tc>
        <w:tc>
          <w:tcPr>
            <w:tcW w:w="527" w:type="pct"/>
            <w:tcBorders>
              <w:right w:val="single" w:sz="12" w:space="0" w:color="auto"/>
            </w:tcBorders>
            <w:shd w:val="clear" w:color="auto" w:fill="auto"/>
          </w:tcPr>
          <w:p w14:paraId="072EF65A" w14:textId="77777777" w:rsidR="0039400E" w:rsidRPr="001F4AF5" w:rsidRDefault="0039400E" w:rsidP="00B35E94">
            <w:pPr>
              <w:jc w:val="center"/>
              <w:rPr>
                <w:sz w:val="20"/>
                <w:szCs w:val="20"/>
              </w:rPr>
            </w:pPr>
            <w:r w:rsidRPr="001F4AF5">
              <w:rPr>
                <w:sz w:val="20"/>
                <w:szCs w:val="20"/>
              </w:rPr>
              <w:t>Lunch</w:t>
            </w:r>
          </w:p>
        </w:tc>
        <w:tc>
          <w:tcPr>
            <w:tcW w:w="131" w:type="pct"/>
            <w:tcBorders>
              <w:left w:val="single" w:sz="12" w:space="0" w:color="auto"/>
              <w:right w:val="single" w:sz="12" w:space="0" w:color="auto"/>
            </w:tcBorders>
            <w:shd w:val="clear" w:color="auto" w:fill="auto"/>
          </w:tcPr>
          <w:p w14:paraId="2FAD9B0F"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tcPr>
          <w:p w14:paraId="3222696A" w14:textId="77777777" w:rsidR="0039400E" w:rsidRPr="001F4AF5" w:rsidRDefault="0039400E" w:rsidP="00B35E94">
            <w:pPr>
              <w:jc w:val="center"/>
              <w:rPr>
                <w:sz w:val="20"/>
                <w:szCs w:val="20"/>
              </w:rPr>
            </w:pPr>
          </w:p>
        </w:tc>
        <w:tc>
          <w:tcPr>
            <w:tcW w:w="262" w:type="pct"/>
            <w:shd w:val="clear" w:color="auto" w:fill="auto"/>
          </w:tcPr>
          <w:p w14:paraId="6D32CE9D" w14:textId="77777777" w:rsidR="0039400E" w:rsidRPr="001F4AF5" w:rsidRDefault="0039400E" w:rsidP="00B35E94">
            <w:pPr>
              <w:jc w:val="center"/>
              <w:rPr>
                <w:b/>
                <w:sz w:val="20"/>
                <w:szCs w:val="20"/>
              </w:rPr>
            </w:pPr>
            <w:r w:rsidRPr="001F4AF5">
              <w:rPr>
                <w:b/>
                <w:sz w:val="20"/>
                <w:szCs w:val="20"/>
              </w:rPr>
              <w:t>4</w:t>
            </w:r>
          </w:p>
        </w:tc>
        <w:tc>
          <w:tcPr>
            <w:tcW w:w="482" w:type="pct"/>
            <w:tcBorders>
              <w:right w:val="single" w:sz="12" w:space="0" w:color="auto"/>
            </w:tcBorders>
            <w:shd w:val="clear" w:color="auto" w:fill="auto"/>
          </w:tcPr>
          <w:p w14:paraId="512D4556"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50C9C816"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tcPr>
          <w:p w14:paraId="680DD7A5" w14:textId="77777777" w:rsidR="0039400E" w:rsidRPr="001F4AF5" w:rsidRDefault="0039400E" w:rsidP="00B35E94">
            <w:pPr>
              <w:jc w:val="center"/>
              <w:rPr>
                <w:sz w:val="20"/>
                <w:szCs w:val="20"/>
              </w:rPr>
            </w:pPr>
          </w:p>
        </w:tc>
        <w:tc>
          <w:tcPr>
            <w:tcW w:w="259" w:type="pct"/>
            <w:shd w:val="clear" w:color="auto" w:fill="auto"/>
          </w:tcPr>
          <w:p w14:paraId="7616C51B" w14:textId="77777777" w:rsidR="0039400E" w:rsidRPr="001F4AF5" w:rsidRDefault="0039400E" w:rsidP="00B35E94">
            <w:pPr>
              <w:jc w:val="center"/>
              <w:rPr>
                <w:b/>
                <w:sz w:val="20"/>
                <w:szCs w:val="20"/>
              </w:rPr>
            </w:pPr>
            <w:r w:rsidRPr="001F4AF5">
              <w:rPr>
                <w:b/>
                <w:sz w:val="20"/>
                <w:szCs w:val="20"/>
              </w:rPr>
              <w:t>4</w:t>
            </w:r>
          </w:p>
        </w:tc>
        <w:tc>
          <w:tcPr>
            <w:tcW w:w="482" w:type="pct"/>
            <w:tcBorders>
              <w:right w:val="single" w:sz="12" w:space="0" w:color="auto"/>
            </w:tcBorders>
            <w:shd w:val="clear" w:color="auto" w:fill="auto"/>
          </w:tcPr>
          <w:p w14:paraId="629499CA" w14:textId="77777777" w:rsidR="0039400E" w:rsidRPr="001F4AF5" w:rsidRDefault="0039400E" w:rsidP="00B35E94">
            <w:pPr>
              <w:jc w:val="center"/>
              <w:rPr>
                <w:sz w:val="20"/>
                <w:szCs w:val="20"/>
              </w:rPr>
            </w:pPr>
          </w:p>
        </w:tc>
      </w:tr>
      <w:tr w:rsidR="0039400E" w:rsidRPr="001F4AF5" w14:paraId="7ABD1B73" w14:textId="77777777" w:rsidTr="00B35E94">
        <w:tc>
          <w:tcPr>
            <w:tcW w:w="369" w:type="pct"/>
            <w:tcBorders>
              <w:left w:val="single" w:sz="12" w:space="0" w:color="auto"/>
              <w:bottom w:val="single" w:sz="12" w:space="0" w:color="auto"/>
            </w:tcBorders>
            <w:shd w:val="clear" w:color="auto" w:fill="auto"/>
            <w:vAlign w:val="bottom"/>
          </w:tcPr>
          <w:p w14:paraId="22D841EF" w14:textId="77777777" w:rsidR="0039400E" w:rsidRPr="001F4AF5" w:rsidRDefault="0039400E" w:rsidP="00B35E94">
            <w:pPr>
              <w:jc w:val="center"/>
              <w:rPr>
                <w:sz w:val="20"/>
                <w:szCs w:val="20"/>
              </w:rPr>
            </w:pPr>
            <w:r w:rsidRPr="001F4AF5">
              <w:rPr>
                <w:sz w:val="20"/>
                <w:szCs w:val="20"/>
              </w:rPr>
              <w:t>11:24</w:t>
            </w:r>
          </w:p>
        </w:tc>
        <w:tc>
          <w:tcPr>
            <w:tcW w:w="294" w:type="pct"/>
            <w:tcBorders>
              <w:bottom w:val="single" w:sz="12" w:space="0" w:color="auto"/>
            </w:tcBorders>
            <w:shd w:val="clear" w:color="auto" w:fill="auto"/>
          </w:tcPr>
          <w:p w14:paraId="5D662C17" w14:textId="77777777" w:rsidR="0039400E" w:rsidRPr="001F4AF5" w:rsidRDefault="0039400E" w:rsidP="00B35E94">
            <w:pPr>
              <w:jc w:val="center"/>
              <w:rPr>
                <w:sz w:val="20"/>
                <w:szCs w:val="20"/>
              </w:rPr>
            </w:pPr>
          </w:p>
        </w:tc>
        <w:tc>
          <w:tcPr>
            <w:tcW w:w="527" w:type="pct"/>
            <w:tcBorders>
              <w:bottom w:val="single" w:sz="12" w:space="0" w:color="auto"/>
              <w:right w:val="single" w:sz="12" w:space="0" w:color="auto"/>
            </w:tcBorders>
            <w:shd w:val="clear" w:color="auto" w:fill="auto"/>
          </w:tcPr>
          <w:p w14:paraId="33B64606"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72A91B95"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tcPr>
          <w:p w14:paraId="5C94274D" w14:textId="77777777" w:rsidR="0039400E" w:rsidRPr="001F4AF5" w:rsidRDefault="0039400E" w:rsidP="00B35E94">
            <w:pPr>
              <w:jc w:val="center"/>
              <w:rPr>
                <w:sz w:val="20"/>
                <w:szCs w:val="20"/>
              </w:rPr>
            </w:pPr>
            <w:r w:rsidRPr="001F4AF5">
              <w:rPr>
                <w:sz w:val="20"/>
                <w:szCs w:val="20"/>
              </w:rPr>
              <w:t>11:44</w:t>
            </w:r>
          </w:p>
        </w:tc>
        <w:tc>
          <w:tcPr>
            <w:tcW w:w="262" w:type="pct"/>
            <w:tcBorders>
              <w:bottom w:val="single" w:sz="12" w:space="0" w:color="auto"/>
            </w:tcBorders>
            <w:shd w:val="clear" w:color="auto" w:fill="auto"/>
          </w:tcPr>
          <w:p w14:paraId="3AB49EB2"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3E38F7D1"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2A87EF02"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tcPr>
          <w:p w14:paraId="3BE8F0A6" w14:textId="77777777" w:rsidR="0039400E" w:rsidRPr="001F4AF5" w:rsidRDefault="0039400E" w:rsidP="00B35E94">
            <w:pPr>
              <w:jc w:val="center"/>
              <w:rPr>
                <w:sz w:val="20"/>
                <w:szCs w:val="20"/>
              </w:rPr>
            </w:pPr>
            <w:r w:rsidRPr="001F4AF5">
              <w:rPr>
                <w:sz w:val="20"/>
                <w:szCs w:val="20"/>
              </w:rPr>
              <w:t>11:44</w:t>
            </w:r>
          </w:p>
        </w:tc>
        <w:tc>
          <w:tcPr>
            <w:tcW w:w="259" w:type="pct"/>
            <w:tcBorders>
              <w:bottom w:val="single" w:sz="12" w:space="0" w:color="auto"/>
            </w:tcBorders>
            <w:shd w:val="clear" w:color="auto" w:fill="auto"/>
          </w:tcPr>
          <w:p w14:paraId="7264F0BC" w14:textId="77777777" w:rsidR="0039400E" w:rsidRPr="001F4AF5" w:rsidRDefault="0039400E" w:rsidP="00B35E94">
            <w:pPr>
              <w:jc w:val="center"/>
              <w:rPr>
                <w:b/>
                <w:sz w:val="20"/>
                <w:szCs w:val="20"/>
              </w:rPr>
            </w:pPr>
          </w:p>
        </w:tc>
        <w:tc>
          <w:tcPr>
            <w:tcW w:w="482" w:type="pct"/>
            <w:tcBorders>
              <w:bottom w:val="single" w:sz="12" w:space="0" w:color="auto"/>
              <w:right w:val="single" w:sz="12" w:space="0" w:color="auto"/>
            </w:tcBorders>
            <w:shd w:val="clear" w:color="auto" w:fill="auto"/>
          </w:tcPr>
          <w:p w14:paraId="257453BC" w14:textId="77777777" w:rsidR="0039400E" w:rsidRPr="001F4AF5" w:rsidRDefault="0039400E" w:rsidP="00B35E94">
            <w:pPr>
              <w:jc w:val="center"/>
              <w:rPr>
                <w:sz w:val="20"/>
                <w:szCs w:val="20"/>
              </w:rPr>
            </w:pPr>
          </w:p>
        </w:tc>
      </w:tr>
      <w:tr w:rsidR="0039400E" w:rsidRPr="001F4AF5" w14:paraId="598CC6A2" w14:textId="77777777" w:rsidTr="00B35E94">
        <w:tc>
          <w:tcPr>
            <w:tcW w:w="369" w:type="pct"/>
            <w:tcBorders>
              <w:top w:val="single" w:sz="12" w:space="0" w:color="auto"/>
              <w:bottom w:val="single" w:sz="12" w:space="0" w:color="auto"/>
            </w:tcBorders>
            <w:shd w:val="clear" w:color="auto" w:fill="auto"/>
            <w:vAlign w:val="bottom"/>
          </w:tcPr>
          <w:p w14:paraId="43D307E8" w14:textId="77777777" w:rsidR="0039400E" w:rsidRPr="001F4AF5" w:rsidRDefault="0039400E" w:rsidP="00B35E94">
            <w:pPr>
              <w:jc w:val="center"/>
              <w:rPr>
                <w:sz w:val="20"/>
                <w:szCs w:val="20"/>
              </w:rPr>
            </w:pPr>
          </w:p>
        </w:tc>
        <w:tc>
          <w:tcPr>
            <w:tcW w:w="294" w:type="pct"/>
            <w:tcBorders>
              <w:top w:val="single" w:sz="12" w:space="0" w:color="auto"/>
              <w:bottom w:val="single" w:sz="12" w:space="0" w:color="auto"/>
            </w:tcBorders>
            <w:shd w:val="clear" w:color="auto" w:fill="auto"/>
          </w:tcPr>
          <w:p w14:paraId="11E33650" w14:textId="77777777" w:rsidR="0039400E" w:rsidRPr="001F4AF5" w:rsidRDefault="0039400E" w:rsidP="00B35E94">
            <w:pPr>
              <w:jc w:val="center"/>
              <w:rPr>
                <w:sz w:val="20"/>
                <w:szCs w:val="20"/>
              </w:rPr>
            </w:pPr>
          </w:p>
        </w:tc>
        <w:tc>
          <w:tcPr>
            <w:tcW w:w="527" w:type="pct"/>
            <w:tcBorders>
              <w:top w:val="single" w:sz="12" w:space="0" w:color="auto"/>
              <w:bottom w:val="single" w:sz="12" w:space="0" w:color="auto"/>
            </w:tcBorders>
            <w:shd w:val="clear" w:color="auto" w:fill="auto"/>
          </w:tcPr>
          <w:p w14:paraId="54A7452C" w14:textId="77777777" w:rsidR="0039400E" w:rsidRPr="001F4AF5" w:rsidRDefault="0039400E" w:rsidP="00B35E94">
            <w:pPr>
              <w:jc w:val="center"/>
              <w:rPr>
                <w:sz w:val="20"/>
                <w:szCs w:val="20"/>
              </w:rPr>
            </w:pPr>
          </w:p>
        </w:tc>
        <w:tc>
          <w:tcPr>
            <w:tcW w:w="131" w:type="pct"/>
            <w:shd w:val="clear" w:color="auto" w:fill="auto"/>
          </w:tcPr>
          <w:p w14:paraId="301585F9"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44C164E4"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4A486AF3"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573BCA3D" w14:textId="77777777" w:rsidR="0039400E" w:rsidRPr="001F4AF5" w:rsidRDefault="0039400E" w:rsidP="00B35E94">
            <w:pPr>
              <w:jc w:val="center"/>
              <w:rPr>
                <w:sz w:val="20"/>
                <w:szCs w:val="20"/>
              </w:rPr>
            </w:pPr>
          </w:p>
        </w:tc>
        <w:tc>
          <w:tcPr>
            <w:tcW w:w="177" w:type="pct"/>
            <w:shd w:val="clear" w:color="auto" w:fill="auto"/>
          </w:tcPr>
          <w:p w14:paraId="2BCA5775"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0C8A006B"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253EC557"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7425647B" w14:textId="77777777" w:rsidR="0039400E" w:rsidRPr="001F4AF5" w:rsidRDefault="0039400E" w:rsidP="00B35E94">
            <w:pPr>
              <w:jc w:val="center"/>
              <w:rPr>
                <w:sz w:val="20"/>
                <w:szCs w:val="20"/>
              </w:rPr>
            </w:pPr>
          </w:p>
        </w:tc>
      </w:tr>
      <w:tr w:rsidR="0039400E" w:rsidRPr="001F4AF5" w14:paraId="2BFC54BD" w14:textId="77777777" w:rsidTr="00B35E94">
        <w:tc>
          <w:tcPr>
            <w:tcW w:w="369" w:type="pct"/>
            <w:tcBorders>
              <w:top w:val="single" w:sz="12" w:space="0" w:color="auto"/>
              <w:left w:val="single" w:sz="12" w:space="0" w:color="auto"/>
            </w:tcBorders>
            <w:shd w:val="clear" w:color="auto" w:fill="auto"/>
            <w:vAlign w:val="bottom"/>
          </w:tcPr>
          <w:p w14:paraId="08AD09C0" w14:textId="77777777" w:rsidR="0039400E" w:rsidRPr="001F4AF5" w:rsidRDefault="0039400E" w:rsidP="00B35E94">
            <w:pPr>
              <w:jc w:val="center"/>
              <w:rPr>
                <w:sz w:val="20"/>
                <w:szCs w:val="20"/>
              </w:rPr>
            </w:pPr>
            <w:r w:rsidRPr="001F4AF5">
              <w:rPr>
                <w:sz w:val="20"/>
                <w:szCs w:val="20"/>
              </w:rPr>
              <w:t>11:27</w:t>
            </w:r>
          </w:p>
        </w:tc>
        <w:tc>
          <w:tcPr>
            <w:tcW w:w="294" w:type="pct"/>
            <w:tcBorders>
              <w:top w:val="single" w:sz="12" w:space="0" w:color="auto"/>
            </w:tcBorders>
            <w:shd w:val="clear" w:color="auto" w:fill="auto"/>
          </w:tcPr>
          <w:p w14:paraId="715BB681" w14:textId="77777777" w:rsidR="0039400E" w:rsidRPr="001F4AF5" w:rsidRDefault="0039400E" w:rsidP="00B35E94">
            <w:pPr>
              <w:jc w:val="center"/>
              <w:rPr>
                <w:sz w:val="20"/>
                <w:szCs w:val="20"/>
              </w:rPr>
            </w:pPr>
          </w:p>
        </w:tc>
        <w:tc>
          <w:tcPr>
            <w:tcW w:w="527" w:type="pct"/>
            <w:tcBorders>
              <w:top w:val="single" w:sz="12" w:space="0" w:color="auto"/>
              <w:right w:val="single" w:sz="12" w:space="0" w:color="auto"/>
            </w:tcBorders>
            <w:shd w:val="clear" w:color="auto" w:fill="auto"/>
          </w:tcPr>
          <w:p w14:paraId="66757610" w14:textId="77777777" w:rsidR="0039400E" w:rsidRPr="001F4AF5" w:rsidRDefault="0039400E" w:rsidP="00B35E94">
            <w:pPr>
              <w:jc w:val="center"/>
              <w:rPr>
                <w:sz w:val="20"/>
                <w:szCs w:val="20"/>
              </w:rPr>
            </w:pPr>
            <w:r w:rsidRPr="001F4AF5">
              <w:rPr>
                <w:sz w:val="20"/>
                <w:szCs w:val="20"/>
              </w:rPr>
              <w:t>50 Mins.</w:t>
            </w:r>
          </w:p>
        </w:tc>
        <w:tc>
          <w:tcPr>
            <w:tcW w:w="131" w:type="pct"/>
            <w:tcBorders>
              <w:left w:val="single" w:sz="12" w:space="0" w:color="auto"/>
              <w:right w:val="single" w:sz="12" w:space="0" w:color="auto"/>
            </w:tcBorders>
            <w:shd w:val="clear" w:color="auto" w:fill="auto"/>
          </w:tcPr>
          <w:p w14:paraId="433F1FC0"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tcPr>
          <w:p w14:paraId="67B1DDB7" w14:textId="77777777" w:rsidR="0039400E" w:rsidRPr="001F4AF5" w:rsidRDefault="0039400E" w:rsidP="00B35E94">
            <w:pPr>
              <w:jc w:val="center"/>
              <w:rPr>
                <w:sz w:val="20"/>
                <w:szCs w:val="20"/>
              </w:rPr>
            </w:pPr>
            <w:r w:rsidRPr="001F4AF5">
              <w:rPr>
                <w:sz w:val="20"/>
                <w:szCs w:val="20"/>
              </w:rPr>
              <w:t>11:47</w:t>
            </w:r>
          </w:p>
        </w:tc>
        <w:tc>
          <w:tcPr>
            <w:tcW w:w="262" w:type="pct"/>
            <w:tcBorders>
              <w:top w:val="single" w:sz="12" w:space="0" w:color="auto"/>
            </w:tcBorders>
            <w:shd w:val="clear" w:color="auto" w:fill="auto"/>
          </w:tcPr>
          <w:p w14:paraId="2D93B4EF"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16910D8B" w14:textId="77777777" w:rsidR="0039400E" w:rsidRPr="001F4AF5" w:rsidRDefault="0039400E" w:rsidP="00B35E94">
            <w:pPr>
              <w:jc w:val="center"/>
              <w:rPr>
                <w:sz w:val="20"/>
                <w:szCs w:val="20"/>
              </w:rPr>
            </w:pPr>
            <w:r w:rsidRPr="001F4AF5">
              <w:rPr>
                <w:sz w:val="20"/>
                <w:szCs w:val="20"/>
              </w:rPr>
              <w:t>30 Mins.</w:t>
            </w:r>
          </w:p>
        </w:tc>
        <w:tc>
          <w:tcPr>
            <w:tcW w:w="177" w:type="pct"/>
            <w:tcBorders>
              <w:left w:val="single" w:sz="12" w:space="0" w:color="auto"/>
              <w:right w:val="single" w:sz="12" w:space="0" w:color="auto"/>
            </w:tcBorders>
            <w:shd w:val="clear" w:color="auto" w:fill="auto"/>
          </w:tcPr>
          <w:p w14:paraId="55C1435E"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tcPr>
          <w:p w14:paraId="72425DFD" w14:textId="77777777" w:rsidR="0039400E" w:rsidRPr="001F4AF5" w:rsidRDefault="0039400E" w:rsidP="00B35E94">
            <w:pPr>
              <w:jc w:val="center"/>
              <w:rPr>
                <w:sz w:val="20"/>
                <w:szCs w:val="20"/>
              </w:rPr>
            </w:pPr>
            <w:r w:rsidRPr="001F4AF5">
              <w:rPr>
                <w:sz w:val="20"/>
                <w:szCs w:val="20"/>
              </w:rPr>
              <w:t>11:47</w:t>
            </w:r>
          </w:p>
        </w:tc>
        <w:tc>
          <w:tcPr>
            <w:tcW w:w="259" w:type="pct"/>
            <w:tcBorders>
              <w:top w:val="single" w:sz="12" w:space="0" w:color="auto"/>
            </w:tcBorders>
            <w:shd w:val="clear" w:color="auto" w:fill="auto"/>
          </w:tcPr>
          <w:p w14:paraId="771CA1E0"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207B0F07" w14:textId="77777777" w:rsidR="0039400E" w:rsidRPr="001F4AF5" w:rsidRDefault="0039400E" w:rsidP="00B35E94">
            <w:pPr>
              <w:jc w:val="center"/>
              <w:rPr>
                <w:sz w:val="20"/>
                <w:szCs w:val="20"/>
              </w:rPr>
            </w:pPr>
            <w:r w:rsidRPr="001F4AF5">
              <w:rPr>
                <w:sz w:val="20"/>
                <w:szCs w:val="20"/>
              </w:rPr>
              <w:t>50 Mins.</w:t>
            </w:r>
          </w:p>
        </w:tc>
      </w:tr>
      <w:tr w:rsidR="0039400E" w:rsidRPr="001F4AF5" w14:paraId="684CB436" w14:textId="77777777" w:rsidTr="00B35E94">
        <w:tc>
          <w:tcPr>
            <w:tcW w:w="369" w:type="pct"/>
            <w:tcBorders>
              <w:left w:val="single" w:sz="12" w:space="0" w:color="auto"/>
            </w:tcBorders>
            <w:shd w:val="clear" w:color="auto" w:fill="auto"/>
            <w:vAlign w:val="bottom"/>
          </w:tcPr>
          <w:p w14:paraId="0A4B9E4C" w14:textId="77777777" w:rsidR="0039400E" w:rsidRPr="001F4AF5" w:rsidRDefault="0039400E" w:rsidP="00B35E94">
            <w:pPr>
              <w:jc w:val="center"/>
              <w:rPr>
                <w:sz w:val="20"/>
                <w:szCs w:val="20"/>
              </w:rPr>
            </w:pPr>
          </w:p>
        </w:tc>
        <w:tc>
          <w:tcPr>
            <w:tcW w:w="294" w:type="pct"/>
            <w:shd w:val="clear" w:color="auto" w:fill="auto"/>
          </w:tcPr>
          <w:p w14:paraId="12046F9A" w14:textId="77777777" w:rsidR="0039400E" w:rsidRPr="001F4AF5" w:rsidRDefault="0039400E" w:rsidP="00B35E94">
            <w:pPr>
              <w:jc w:val="center"/>
              <w:rPr>
                <w:b/>
                <w:sz w:val="20"/>
                <w:szCs w:val="20"/>
              </w:rPr>
            </w:pPr>
            <w:r w:rsidRPr="001F4AF5">
              <w:rPr>
                <w:b/>
                <w:sz w:val="20"/>
                <w:szCs w:val="20"/>
              </w:rPr>
              <w:t>4A</w:t>
            </w:r>
          </w:p>
        </w:tc>
        <w:tc>
          <w:tcPr>
            <w:tcW w:w="527" w:type="pct"/>
            <w:tcBorders>
              <w:right w:val="single" w:sz="12" w:space="0" w:color="auto"/>
            </w:tcBorders>
            <w:shd w:val="clear" w:color="auto" w:fill="auto"/>
          </w:tcPr>
          <w:p w14:paraId="4F3A1DF1"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039B8CD5"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tcPr>
          <w:p w14:paraId="01767889" w14:textId="77777777" w:rsidR="0039400E" w:rsidRPr="001F4AF5" w:rsidRDefault="0039400E" w:rsidP="00B35E94">
            <w:pPr>
              <w:jc w:val="center"/>
              <w:rPr>
                <w:sz w:val="20"/>
                <w:szCs w:val="20"/>
              </w:rPr>
            </w:pPr>
          </w:p>
        </w:tc>
        <w:tc>
          <w:tcPr>
            <w:tcW w:w="262" w:type="pct"/>
            <w:shd w:val="clear" w:color="auto" w:fill="auto"/>
          </w:tcPr>
          <w:p w14:paraId="38FAD93E" w14:textId="77777777" w:rsidR="0039400E" w:rsidRPr="001F4AF5" w:rsidRDefault="0039400E" w:rsidP="00B35E94">
            <w:pPr>
              <w:jc w:val="center"/>
              <w:rPr>
                <w:b/>
                <w:sz w:val="20"/>
                <w:szCs w:val="20"/>
              </w:rPr>
            </w:pPr>
            <w:r w:rsidRPr="001F4AF5">
              <w:rPr>
                <w:b/>
                <w:sz w:val="20"/>
                <w:szCs w:val="20"/>
              </w:rPr>
              <w:t>B</w:t>
            </w:r>
          </w:p>
        </w:tc>
        <w:tc>
          <w:tcPr>
            <w:tcW w:w="482" w:type="pct"/>
            <w:tcBorders>
              <w:right w:val="single" w:sz="12" w:space="0" w:color="auto"/>
            </w:tcBorders>
            <w:shd w:val="clear" w:color="auto" w:fill="auto"/>
          </w:tcPr>
          <w:p w14:paraId="0A6CDF38" w14:textId="77777777" w:rsidR="0039400E" w:rsidRPr="001F4AF5" w:rsidRDefault="0039400E" w:rsidP="00B35E94">
            <w:pPr>
              <w:jc w:val="center"/>
              <w:rPr>
                <w:sz w:val="20"/>
                <w:szCs w:val="20"/>
              </w:rPr>
            </w:pPr>
            <w:r w:rsidRPr="001F4AF5">
              <w:rPr>
                <w:sz w:val="20"/>
                <w:szCs w:val="20"/>
              </w:rPr>
              <w:t>Lunch</w:t>
            </w:r>
          </w:p>
        </w:tc>
        <w:tc>
          <w:tcPr>
            <w:tcW w:w="177" w:type="pct"/>
            <w:tcBorders>
              <w:left w:val="single" w:sz="12" w:space="0" w:color="auto"/>
              <w:right w:val="single" w:sz="12" w:space="0" w:color="auto"/>
            </w:tcBorders>
            <w:shd w:val="clear" w:color="auto" w:fill="auto"/>
          </w:tcPr>
          <w:p w14:paraId="0DBC0F0F"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tcPr>
          <w:p w14:paraId="029A7045" w14:textId="77777777" w:rsidR="0039400E" w:rsidRPr="001F4AF5" w:rsidRDefault="0039400E" w:rsidP="00B35E94">
            <w:pPr>
              <w:jc w:val="center"/>
              <w:rPr>
                <w:sz w:val="20"/>
                <w:szCs w:val="20"/>
              </w:rPr>
            </w:pPr>
          </w:p>
        </w:tc>
        <w:tc>
          <w:tcPr>
            <w:tcW w:w="259" w:type="pct"/>
            <w:shd w:val="clear" w:color="auto" w:fill="auto"/>
          </w:tcPr>
          <w:p w14:paraId="79D1B4EB" w14:textId="77777777" w:rsidR="0039400E" w:rsidRPr="001F4AF5" w:rsidRDefault="0039400E" w:rsidP="00B35E94">
            <w:pPr>
              <w:jc w:val="center"/>
              <w:rPr>
                <w:b/>
                <w:sz w:val="20"/>
                <w:szCs w:val="20"/>
              </w:rPr>
            </w:pPr>
            <w:r w:rsidRPr="001F4AF5">
              <w:rPr>
                <w:b/>
                <w:sz w:val="20"/>
                <w:szCs w:val="20"/>
              </w:rPr>
              <w:t>5</w:t>
            </w:r>
          </w:p>
        </w:tc>
        <w:tc>
          <w:tcPr>
            <w:tcW w:w="482" w:type="pct"/>
            <w:tcBorders>
              <w:right w:val="single" w:sz="12" w:space="0" w:color="auto"/>
            </w:tcBorders>
            <w:shd w:val="clear" w:color="auto" w:fill="auto"/>
          </w:tcPr>
          <w:p w14:paraId="7D16A1DE" w14:textId="77777777" w:rsidR="0039400E" w:rsidRPr="001F4AF5" w:rsidRDefault="0039400E" w:rsidP="00B35E94">
            <w:pPr>
              <w:jc w:val="center"/>
              <w:rPr>
                <w:sz w:val="20"/>
                <w:szCs w:val="20"/>
              </w:rPr>
            </w:pPr>
          </w:p>
        </w:tc>
      </w:tr>
      <w:tr w:rsidR="0039400E" w:rsidRPr="001F4AF5" w14:paraId="7EB56FD1" w14:textId="77777777" w:rsidTr="00B35E94">
        <w:tc>
          <w:tcPr>
            <w:tcW w:w="369" w:type="pct"/>
            <w:tcBorders>
              <w:left w:val="single" w:sz="12" w:space="0" w:color="auto"/>
              <w:bottom w:val="single" w:sz="12" w:space="0" w:color="auto"/>
            </w:tcBorders>
            <w:shd w:val="clear" w:color="auto" w:fill="auto"/>
            <w:vAlign w:val="bottom"/>
          </w:tcPr>
          <w:p w14:paraId="61AA717A" w14:textId="77777777" w:rsidR="0039400E" w:rsidRPr="001F4AF5" w:rsidRDefault="0039400E" w:rsidP="00B35E94">
            <w:pPr>
              <w:jc w:val="center"/>
              <w:rPr>
                <w:sz w:val="20"/>
                <w:szCs w:val="20"/>
              </w:rPr>
            </w:pPr>
            <w:r w:rsidRPr="001F4AF5">
              <w:rPr>
                <w:sz w:val="20"/>
                <w:szCs w:val="20"/>
              </w:rPr>
              <w:t>12:17</w:t>
            </w:r>
          </w:p>
        </w:tc>
        <w:tc>
          <w:tcPr>
            <w:tcW w:w="294" w:type="pct"/>
            <w:tcBorders>
              <w:bottom w:val="single" w:sz="12" w:space="0" w:color="auto"/>
            </w:tcBorders>
            <w:shd w:val="clear" w:color="auto" w:fill="auto"/>
          </w:tcPr>
          <w:p w14:paraId="62D04ACE" w14:textId="77777777" w:rsidR="0039400E" w:rsidRPr="001F4AF5" w:rsidRDefault="0039400E" w:rsidP="00B35E94">
            <w:pPr>
              <w:jc w:val="center"/>
              <w:rPr>
                <w:sz w:val="20"/>
                <w:szCs w:val="20"/>
              </w:rPr>
            </w:pPr>
          </w:p>
        </w:tc>
        <w:tc>
          <w:tcPr>
            <w:tcW w:w="527" w:type="pct"/>
            <w:tcBorders>
              <w:bottom w:val="single" w:sz="12" w:space="0" w:color="auto"/>
              <w:right w:val="single" w:sz="12" w:space="0" w:color="auto"/>
            </w:tcBorders>
            <w:shd w:val="clear" w:color="auto" w:fill="auto"/>
          </w:tcPr>
          <w:p w14:paraId="6BD2B9D8"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0E307AB9"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tcPr>
          <w:p w14:paraId="74E0CA5E" w14:textId="77777777" w:rsidR="0039400E" w:rsidRPr="001F4AF5" w:rsidRDefault="0039400E" w:rsidP="00B35E94">
            <w:pPr>
              <w:jc w:val="center"/>
              <w:rPr>
                <w:sz w:val="20"/>
                <w:szCs w:val="20"/>
              </w:rPr>
            </w:pPr>
            <w:r w:rsidRPr="001F4AF5">
              <w:rPr>
                <w:sz w:val="20"/>
                <w:szCs w:val="20"/>
              </w:rPr>
              <w:t>12:17</w:t>
            </w:r>
          </w:p>
        </w:tc>
        <w:tc>
          <w:tcPr>
            <w:tcW w:w="262" w:type="pct"/>
            <w:tcBorders>
              <w:bottom w:val="single" w:sz="12" w:space="0" w:color="auto"/>
            </w:tcBorders>
            <w:shd w:val="clear" w:color="auto" w:fill="auto"/>
          </w:tcPr>
          <w:p w14:paraId="6EC07D12"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698AFE5E"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144D4C78"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tcPr>
          <w:p w14:paraId="747B55C8" w14:textId="77777777" w:rsidR="0039400E" w:rsidRPr="001F4AF5" w:rsidRDefault="0039400E" w:rsidP="00B35E94">
            <w:pPr>
              <w:jc w:val="center"/>
              <w:rPr>
                <w:sz w:val="20"/>
                <w:szCs w:val="20"/>
              </w:rPr>
            </w:pPr>
            <w:r w:rsidRPr="001F4AF5">
              <w:rPr>
                <w:sz w:val="20"/>
                <w:szCs w:val="20"/>
              </w:rPr>
              <w:t>12:37</w:t>
            </w:r>
          </w:p>
        </w:tc>
        <w:tc>
          <w:tcPr>
            <w:tcW w:w="259" w:type="pct"/>
            <w:tcBorders>
              <w:bottom w:val="single" w:sz="12" w:space="0" w:color="auto"/>
            </w:tcBorders>
            <w:shd w:val="clear" w:color="auto" w:fill="auto"/>
          </w:tcPr>
          <w:p w14:paraId="3A96D0B8" w14:textId="77777777" w:rsidR="0039400E" w:rsidRPr="001F4AF5" w:rsidRDefault="0039400E" w:rsidP="00B35E94">
            <w:pPr>
              <w:jc w:val="center"/>
              <w:rPr>
                <w:b/>
                <w:sz w:val="20"/>
                <w:szCs w:val="20"/>
              </w:rPr>
            </w:pPr>
          </w:p>
        </w:tc>
        <w:tc>
          <w:tcPr>
            <w:tcW w:w="482" w:type="pct"/>
            <w:tcBorders>
              <w:bottom w:val="single" w:sz="12" w:space="0" w:color="auto"/>
              <w:right w:val="single" w:sz="12" w:space="0" w:color="auto"/>
            </w:tcBorders>
            <w:shd w:val="clear" w:color="auto" w:fill="auto"/>
          </w:tcPr>
          <w:p w14:paraId="46D1EE72" w14:textId="77777777" w:rsidR="0039400E" w:rsidRPr="001F4AF5" w:rsidRDefault="0039400E" w:rsidP="00B35E94">
            <w:pPr>
              <w:jc w:val="center"/>
              <w:rPr>
                <w:sz w:val="20"/>
                <w:szCs w:val="20"/>
              </w:rPr>
            </w:pPr>
          </w:p>
        </w:tc>
      </w:tr>
      <w:tr w:rsidR="0039400E" w:rsidRPr="001F4AF5" w14:paraId="1BBF9769" w14:textId="77777777" w:rsidTr="00B35E94">
        <w:tc>
          <w:tcPr>
            <w:tcW w:w="369" w:type="pct"/>
            <w:tcBorders>
              <w:top w:val="single" w:sz="12" w:space="0" w:color="auto"/>
              <w:bottom w:val="single" w:sz="12" w:space="0" w:color="auto"/>
            </w:tcBorders>
            <w:shd w:val="clear" w:color="auto" w:fill="auto"/>
            <w:vAlign w:val="bottom"/>
          </w:tcPr>
          <w:p w14:paraId="118F8E0E" w14:textId="77777777" w:rsidR="0039400E" w:rsidRPr="001F4AF5" w:rsidRDefault="0039400E" w:rsidP="00B35E94">
            <w:pPr>
              <w:jc w:val="center"/>
              <w:rPr>
                <w:sz w:val="20"/>
                <w:szCs w:val="20"/>
              </w:rPr>
            </w:pPr>
          </w:p>
        </w:tc>
        <w:tc>
          <w:tcPr>
            <w:tcW w:w="294" w:type="pct"/>
            <w:tcBorders>
              <w:top w:val="single" w:sz="12" w:space="0" w:color="auto"/>
              <w:bottom w:val="single" w:sz="12" w:space="0" w:color="auto"/>
            </w:tcBorders>
            <w:shd w:val="clear" w:color="auto" w:fill="auto"/>
          </w:tcPr>
          <w:p w14:paraId="4B495C91" w14:textId="77777777" w:rsidR="0039400E" w:rsidRPr="001F4AF5" w:rsidRDefault="0039400E" w:rsidP="00B35E94">
            <w:pPr>
              <w:jc w:val="center"/>
              <w:rPr>
                <w:sz w:val="20"/>
                <w:szCs w:val="20"/>
              </w:rPr>
            </w:pPr>
          </w:p>
        </w:tc>
        <w:tc>
          <w:tcPr>
            <w:tcW w:w="527" w:type="pct"/>
            <w:tcBorders>
              <w:top w:val="single" w:sz="12" w:space="0" w:color="auto"/>
              <w:bottom w:val="single" w:sz="12" w:space="0" w:color="auto"/>
            </w:tcBorders>
            <w:shd w:val="clear" w:color="auto" w:fill="auto"/>
          </w:tcPr>
          <w:p w14:paraId="58710A54" w14:textId="77777777" w:rsidR="0039400E" w:rsidRPr="001F4AF5" w:rsidRDefault="0039400E" w:rsidP="00B35E94">
            <w:pPr>
              <w:jc w:val="center"/>
              <w:rPr>
                <w:sz w:val="20"/>
                <w:szCs w:val="20"/>
              </w:rPr>
            </w:pPr>
          </w:p>
        </w:tc>
        <w:tc>
          <w:tcPr>
            <w:tcW w:w="131" w:type="pct"/>
            <w:shd w:val="clear" w:color="auto" w:fill="auto"/>
          </w:tcPr>
          <w:p w14:paraId="03A628B0"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18739832"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25A268BE"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62990BCD" w14:textId="77777777" w:rsidR="0039400E" w:rsidRPr="001F4AF5" w:rsidRDefault="0039400E" w:rsidP="00B35E94">
            <w:pPr>
              <w:jc w:val="center"/>
              <w:rPr>
                <w:sz w:val="20"/>
                <w:szCs w:val="20"/>
              </w:rPr>
            </w:pPr>
          </w:p>
        </w:tc>
        <w:tc>
          <w:tcPr>
            <w:tcW w:w="177" w:type="pct"/>
            <w:shd w:val="clear" w:color="auto" w:fill="auto"/>
          </w:tcPr>
          <w:p w14:paraId="24669BF4"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0F79A960"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49637129"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06F90EF6" w14:textId="77777777" w:rsidR="0039400E" w:rsidRPr="001F4AF5" w:rsidRDefault="0039400E" w:rsidP="00B35E94">
            <w:pPr>
              <w:jc w:val="center"/>
              <w:rPr>
                <w:sz w:val="20"/>
                <w:szCs w:val="20"/>
              </w:rPr>
            </w:pPr>
          </w:p>
        </w:tc>
      </w:tr>
      <w:tr w:rsidR="0039400E" w:rsidRPr="001F4AF5" w14:paraId="5127C24B" w14:textId="77777777" w:rsidTr="00B35E94">
        <w:tc>
          <w:tcPr>
            <w:tcW w:w="369" w:type="pct"/>
            <w:tcBorders>
              <w:top w:val="single" w:sz="12" w:space="0" w:color="auto"/>
              <w:left w:val="single" w:sz="12" w:space="0" w:color="auto"/>
            </w:tcBorders>
            <w:shd w:val="clear" w:color="auto" w:fill="auto"/>
            <w:vAlign w:val="bottom"/>
          </w:tcPr>
          <w:p w14:paraId="202058C9" w14:textId="77777777" w:rsidR="0039400E" w:rsidRPr="001F4AF5" w:rsidRDefault="0039400E" w:rsidP="00B35E94">
            <w:pPr>
              <w:jc w:val="center"/>
              <w:rPr>
                <w:sz w:val="20"/>
                <w:szCs w:val="20"/>
              </w:rPr>
            </w:pPr>
            <w:r w:rsidRPr="001F4AF5">
              <w:rPr>
                <w:sz w:val="20"/>
                <w:szCs w:val="20"/>
              </w:rPr>
              <w:t>12:20</w:t>
            </w:r>
          </w:p>
        </w:tc>
        <w:tc>
          <w:tcPr>
            <w:tcW w:w="294" w:type="pct"/>
            <w:tcBorders>
              <w:top w:val="single" w:sz="12" w:space="0" w:color="auto"/>
            </w:tcBorders>
            <w:shd w:val="clear" w:color="auto" w:fill="auto"/>
          </w:tcPr>
          <w:p w14:paraId="13FACEFE" w14:textId="77777777" w:rsidR="0039400E" w:rsidRPr="001F4AF5" w:rsidRDefault="0039400E" w:rsidP="00B35E94">
            <w:pPr>
              <w:jc w:val="center"/>
              <w:rPr>
                <w:sz w:val="20"/>
                <w:szCs w:val="20"/>
              </w:rPr>
            </w:pPr>
          </w:p>
        </w:tc>
        <w:tc>
          <w:tcPr>
            <w:tcW w:w="527" w:type="pct"/>
            <w:tcBorders>
              <w:top w:val="single" w:sz="12" w:space="0" w:color="auto"/>
              <w:right w:val="single" w:sz="12" w:space="0" w:color="auto"/>
            </w:tcBorders>
            <w:shd w:val="clear" w:color="auto" w:fill="auto"/>
          </w:tcPr>
          <w:p w14:paraId="17E3B40D" w14:textId="77777777" w:rsidR="0039400E" w:rsidRPr="001F4AF5" w:rsidRDefault="0039400E" w:rsidP="00B35E94">
            <w:pPr>
              <w:jc w:val="center"/>
              <w:rPr>
                <w:sz w:val="20"/>
                <w:szCs w:val="20"/>
              </w:rPr>
            </w:pPr>
            <w:r w:rsidRPr="001F4AF5">
              <w:rPr>
                <w:sz w:val="20"/>
                <w:szCs w:val="20"/>
              </w:rPr>
              <w:t>50 Mins.</w:t>
            </w:r>
          </w:p>
        </w:tc>
        <w:tc>
          <w:tcPr>
            <w:tcW w:w="131" w:type="pct"/>
            <w:tcBorders>
              <w:left w:val="single" w:sz="12" w:space="0" w:color="auto"/>
              <w:right w:val="single" w:sz="12" w:space="0" w:color="auto"/>
            </w:tcBorders>
            <w:shd w:val="clear" w:color="auto" w:fill="auto"/>
          </w:tcPr>
          <w:p w14:paraId="157F1F08"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vAlign w:val="bottom"/>
          </w:tcPr>
          <w:p w14:paraId="48D6343F" w14:textId="77777777" w:rsidR="0039400E" w:rsidRPr="001F4AF5" w:rsidRDefault="0039400E" w:rsidP="00B35E94">
            <w:pPr>
              <w:jc w:val="center"/>
              <w:rPr>
                <w:sz w:val="20"/>
                <w:szCs w:val="20"/>
              </w:rPr>
            </w:pPr>
            <w:r w:rsidRPr="001F4AF5">
              <w:rPr>
                <w:sz w:val="20"/>
                <w:szCs w:val="20"/>
              </w:rPr>
              <w:t>12:20</w:t>
            </w:r>
          </w:p>
        </w:tc>
        <w:tc>
          <w:tcPr>
            <w:tcW w:w="262" w:type="pct"/>
            <w:tcBorders>
              <w:top w:val="single" w:sz="12" w:space="0" w:color="auto"/>
            </w:tcBorders>
            <w:shd w:val="clear" w:color="auto" w:fill="auto"/>
          </w:tcPr>
          <w:p w14:paraId="5C9F3385"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62885EF7" w14:textId="77777777" w:rsidR="0039400E" w:rsidRPr="001F4AF5" w:rsidRDefault="0039400E" w:rsidP="00B35E94">
            <w:pPr>
              <w:jc w:val="center"/>
              <w:rPr>
                <w:sz w:val="20"/>
                <w:szCs w:val="20"/>
              </w:rPr>
            </w:pPr>
            <w:r w:rsidRPr="001F4AF5">
              <w:rPr>
                <w:sz w:val="20"/>
                <w:szCs w:val="20"/>
              </w:rPr>
              <w:t>50 Mins</w:t>
            </w:r>
          </w:p>
        </w:tc>
        <w:tc>
          <w:tcPr>
            <w:tcW w:w="177" w:type="pct"/>
            <w:tcBorders>
              <w:left w:val="single" w:sz="12" w:space="0" w:color="auto"/>
              <w:right w:val="single" w:sz="12" w:space="0" w:color="auto"/>
            </w:tcBorders>
            <w:shd w:val="clear" w:color="auto" w:fill="auto"/>
          </w:tcPr>
          <w:p w14:paraId="24B007EB"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vAlign w:val="bottom"/>
          </w:tcPr>
          <w:p w14:paraId="102C8237" w14:textId="77777777" w:rsidR="0039400E" w:rsidRPr="001F4AF5" w:rsidRDefault="0039400E" w:rsidP="00B35E94">
            <w:pPr>
              <w:jc w:val="center"/>
              <w:rPr>
                <w:sz w:val="20"/>
                <w:szCs w:val="20"/>
              </w:rPr>
            </w:pPr>
            <w:r w:rsidRPr="001F4AF5">
              <w:rPr>
                <w:sz w:val="20"/>
                <w:szCs w:val="20"/>
              </w:rPr>
              <w:t>12:40</w:t>
            </w:r>
          </w:p>
        </w:tc>
        <w:tc>
          <w:tcPr>
            <w:tcW w:w="259" w:type="pct"/>
            <w:tcBorders>
              <w:top w:val="single" w:sz="12" w:space="0" w:color="auto"/>
            </w:tcBorders>
            <w:shd w:val="clear" w:color="auto" w:fill="auto"/>
          </w:tcPr>
          <w:p w14:paraId="168C222B"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19078937" w14:textId="77777777" w:rsidR="0039400E" w:rsidRPr="001F4AF5" w:rsidRDefault="0039400E" w:rsidP="00B35E94">
            <w:pPr>
              <w:jc w:val="center"/>
              <w:rPr>
                <w:sz w:val="20"/>
                <w:szCs w:val="20"/>
              </w:rPr>
            </w:pPr>
            <w:r w:rsidRPr="001F4AF5">
              <w:rPr>
                <w:sz w:val="20"/>
                <w:szCs w:val="20"/>
              </w:rPr>
              <w:t>30 Mins</w:t>
            </w:r>
          </w:p>
        </w:tc>
      </w:tr>
      <w:tr w:rsidR="0039400E" w:rsidRPr="001F4AF5" w14:paraId="7DB13510" w14:textId="77777777" w:rsidTr="00B35E94">
        <w:tc>
          <w:tcPr>
            <w:tcW w:w="369" w:type="pct"/>
            <w:tcBorders>
              <w:left w:val="single" w:sz="12" w:space="0" w:color="auto"/>
            </w:tcBorders>
            <w:shd w:val="clear" w:color="auto" w:fill="auto"/>
            <w:vAlign w:val="bottom"/>
          </w:tcPr>
          <w:p w14:paraId="7D55A3BD" w14:textId="77777777" w:rsidR="0039400E" w:rsidRPr="001F4AF5" w:rsidRDefault="0039400E" w:rsidP="00B35E94">
            <w:pPr>
              <w:jc w:val="center"/>
              <w:rPr>
                <w:sz w:val="20"/>
                <w:szCs w:val="20"/>
              </w:rPr>
            </w:pPr>
          </w:p>
        </w:tc>
        <w:tc>
          <w:tcPr>
            <w:tcW w:w="294" w:type="pct"/>
            <w:shd w:val="clear" w:color="auto" w:fill="auto"/>
          </w:tcPr>
          <w:p w14:paraId="59778A76" w14:textId="77777777" w:rsidR="0039400E" w:rsidRPr="001F4AF5" w:rsidRDefault="0039400E" w:rsidP="00B35E94">
            <w:pPr>
              <w:jc w:val="center"/>
              <w:rPr>
                <w:b/>
                <w:sz w:val="20"/>
                <w:szCs w:val="20"/>
              </w:rPr>
            </w:pPr>
            <w:r w:rsidRPr="001F4AF5">
              <w:rPr>
                <w:b/>
                <w:sz w:val="20"/>
                <w:szCs w:val="20"/>
              </w:rPr>
              <w:t>5</w:t>
            </w:r>
          </w:p>
        </w:tc>
        <w:tc>
          <w:tcPr>
            <w:tcW w:w="527" w:type="pct"/>
            <w:tcBorders>
              <w:right w:val="single" w:sz="12" w:space="0" w:color="auto"/>
            </w:tcBorders>
            <w:shd w:val="clear" w:color="auto" w:fill="auto"/>
          </w:tcPr>
          <w:p w14:paraId="5A07B3FF"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74912363"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vAlign w:val="bottom"/>
          </w:tcPr>
          <w:p w14:paraId="7F07806D" w14:textId="77777777" w:rsidR="0039400E" w:rsidRPr="001F4AF5" w:rsidRDefault="0039400E" w:rsidP="00B35E94">
            <w:pPr>
              <w:jc w:val="center"/>
              <w:rPr>
                <w:sz w:val="20"/>
                <w:szCs w:val="20"/>
              </w:rPr>
            </w:pPr>
          </w:p>
        </w:tc>
        <w:tc>
          <w:tcPr>
            <w:tcW w:w="262" w:type="pct"/>
            <w:shd w:val="clear" w:color="auto" w:fill="auto"/>
          </w:tcPr>
          <w:p w14:paraId="5DD6D25A" w14:textId="77777777" w:rsidR="0039400E" w:rsidRPr="001F4AF5" w:rsidRDefault="0039400E" w:rsidP="00B35E94">
            <w:pPr>
              <w:jc w:val="center"/>
              <w:rPr>
                <w:b/>
                <w:sz w:val="20"/>
                <w:szCs w:val="20"/>
              </w:rPr>
            </w:pPr>
            <w:r w:rsidRPr="001F4AF5">
              <w:rPr>
                <w:b/>
                <w:sz w:val="20"/>
                <w:szCs w:val="20"/>
              </w:rPr>
              <w:t>5</w:t>
            </w:r>
          </w:p>
        </w:tc>
        <w:tc>
          <w:tcPr>
            <w:tcW w:w="482" w:type="pct"/>
            <w:tcBorders>
              <w:right w:val="single" w:sz="12" w:space="0" w:color="auto"/>
            </w:tcBorders>
            <w:shd w:val="clear" w:color="auto" w:fill="auto"/>
          </w:tcPr>
          <w:p w14:paraId="1550B12C"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53A99CBB"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vAlign w:val="bottom"/>
          </w:tcPr>
          <w:p w14:paraId="2CEE912B" w14:textId="77777777" w:rsidR="0039400E" w:rsidRPr="001F4AF5" w:rsidRDefault="0039400E" w:rsidP="00B35E94">
            <w:pPr>
              <w:jc w:val="center"/>
              <w:rPr>
                <w:sz w:val="20"/>
                <w:szCs w:val="20"/>
              </w:rPr>
            </w:pPr>
          </w:p>
        </w:tc>
        <w:tc>
          <w:tcPr>
            <w:tcW w:w="259" w:type="pct"/>
            <w:shd w:val="clear" w:color="auto" w:fill="auto"/>
          </w:tcPr>
          <w:p w14:paraId="5743F34A" w14:textId="77777777" w:rsidR="0039400E" w:rsidRPr="001F4AF5" w:rsidRDefault="0039400E" w:rsidP="00B35E94">
            <w:pPr>
              <w:jc w:val="center"/>
              <w:rPr>
                <w:b/>
                <w:sz w:val="20"/>
                <w:szCs w:val="20"/>
              </w:rPr>
            </w:pPr>
            <w:r w:rsidRPr="001F4AF5">
              <w:rPr>
                <w:b/>
                <w:sz w:val="20"/>
                <w:szCs w:val="20"/>
              </w:rPr>
              <w:t>C</w:t>
            </w:r>
          </w:p>
        </w:tc>
        <w:tc>
          <w:tcPr>
            <w:tcW w:w="482" w:type="pct"/>
            <w:tcBorders>
              <w:right w:val="single" w:sz="12" w:space="0" w:color="auto"/>
            </w:tcBorders>
            <w:shd w:val="clear" w:color="auto" w:fill="auto"/>
          </w:tcPr>
          <w:p w14:paraId="64D94176" w14:textId="77777777" w:rsidR="0039400E" w:rsidRPr="001F4AF5" w:rsidRDefault="0039400E" w:rsidP="00B35E94">
            <w:pPr>
              <w:jc w:val="center"/>
              <w:rPr>
                <w:sz w:val="20"/>
                <w:szCs w:val="20"/>
              </w:rPr>
            </w:pPr>
            <w:r w:rsidRPr="001F4AF5">
              <w:rPr>
                <w:sz w:val="20"/>
                <w:szCs w:val="20"/>
              </w:rPr>
              <w:t>Lunch</w:t>
            </w:r>
          </w:p>
        </w:tc>
      </w:tr>
      <w:tr w:rsidR="0039400E" w:rsidRPr="001F4AF5" w14:paraId="480A0B9D" w14:textId="77777777" w:rsidTr="00B35E94">
        <w:tc>
          <w:tcPr>
            <w:tcW w:w="369" w:type="pct"/>
            <w:tcBorders>
              <w:left w:val="single" w:sz="12" w:space="0" w:color="auto"/>
              <w:bottom w:val="single" w:sz="12" w:space="0" w:color="auto"/>
            </w:tcBorders>
            <w:shd w:val="clear" w:color="auto" w:fill="auto"/>
            <w:vAlign w:val="bottom"/>
          </w:tcPr>
          <w:p w14:paraId="124DA7EB" w14:textId="77777777" w:rsidR="0039400E" w:rsidRPr="001F4AF5" w:rsidRDefault="0039400E" w:rsidP="00B35E94">
            <w:pPr>
              <w:jc w:val="center"/>
              <w:rPr>
                <w:sz w:val="20"/>
                <w:szCs w:val="20"/>
              </w:rPr>
            </w:pPr>
            <w:r w:rsidRPr="001F4AF5">
              <w:rPr>
                <w:sz w:val="20"/>
                <w:szCs w:val="20"/>
              </w:rPr>
              <w:t>1:10</w:t>
            </w:r>
          </w:p>
        </w:tc>
        <w:tc>
          <w:tcPr>
            <w:tcW w:w="294" w:type="pct"/>
            <w:tcBorders>
              <w:bottom w:val="single" w:sz="12" w:space="0" w:color="auto"/>
            </w:tcBorders>
            <w:shd w:val="clear" w:color="auto" w:fill="auto"/>
          </w:tcPr>
          <w:p w14:paraId="482F94A6" w14:textId="77777777" w:rsidR="0039400E" w:rsidRPr="001F4AF5" w:rsidRDefault="0039400E" w:rsidP="00B35E94">
            <w:pPr>
              <w:jc w:val="center"/>
              <w:rPr>
                <w:sz w:val="20"/>
                <w:szCs w:val="20"/>
              </w:rPr>
            </w:pPr>
          </w:p>
        </w:tc>
        <w:tc>
          <w:tcPr>
            <w:tcW w:w="527" w:type="pct"/>
            <w:tcBorders>
              <w:bottom w:val="single" w:sz="12" w:space="0" w:color="auto"/>
              <w:right w:val="single" w:sz="12" w:space="0" w:color="auto"/>
            </w:tcBorders>
            <w:shd w:val="clear" w:color="auto" w:fill="auto"/>
          </w:tcPr>
          <w:p w14:paraId="64667992"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4A52CB00"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vAlign w:val="bottom"/>
          </w:tcPr>
          <w:p w14:paraId="6542AD98" w14:textId="77777777" w:rsidR="0039400E" w:rsidRPr="001F4AF5" w:rsidRDefault="0039400E" w:rsidP="00B35E94">
            <w:pPr>
              <w:jc w:val="center"/>
              <w:rPr>
                <w:sz w:val="20"/>
                <w:szCs w:val="20"/>
              </w:rPr>
            </w:pPr>
            <w:r w:rsidRPr="001F4AF5">
              <w:rPr>
                <w:sz w:val="20"/>
                <w:szCs w:val="20"/>
              </w:rPr>
              <w:t>1:10</w:t>
            </w:r>
          </w:p>
        </w:tc>
        <w:tc>
          <w:tcPr>
            <w:tcW w:w="262" w:type="pct"/>
            <w:tcBorders>
              <w:bottom w:val="single" w:sz="12" w:space="0" w:color="auto"/>
            </w:tcBorders>
            <w:shd w:val="clear" w:color="auto" w:fill="auto"/>
          </w:tcPr>
          <w:p w14:paraId="4A0A7DF4"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0F8EDC66"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76A9F7F6"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vAlign w:val="bottom"/>
          </w:tcPr>
          <w:p w14:paraId="719AA06F" w14:textId="77777777" w:rsidR="0039400E" w:rsidRPr="001F4AF5" w:rsidRDefault="0039400E" w:rsidP="00B35E94">
            <w:pPr>
              <w:jc w:val="center"/>
              <w:rPr>
                <w:sz w:val="20"/>
                <w:szCs w:val="20"/>
              </w:rPr>
            </w:pPr>
            <w:r w:rsidRPr="001F4AF5">
              <w:rPr>
                <w:sz w:val="20"/>
                <w:szCs w:val="20"/>
              </w:rPr>
              <w:t>1:10</w:t>
            </w:r>
          </w:p>
        </w:tc>
        <w:tc>
          <w:tcPr>
            <w:tcW w:w="259" w:type="pct"/>
            <w:tcBorders>
              <w:bottom w:val="single" w:sz="12" w:space="0" w:color="auto"/>
            </w:tcBorders>
            <w:shd w:val="clear" w:color="auto" w:fill="auto"/>
          </w:tcPr>
          <w:p w14:paraId="5409BD21"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14A9901B" w14:textId="77777777" w:rsidR="0039400E" w:rsidRPr="001F4AF5" w:rsidRDefault="0039400E" w:rsidP="00B35E94">
            <w:pPr>
              <w:jc w:val="center"/>
              <w:rPr>
                <w:sz w:val="20"/>
                <w:szCs w:val="20"/>
              </w:rPr>
            </w:pPr>
          </w:p>
        </w:tc>
      </w:tr>
      <w:tr w:rsidR="0039400E" w:rsidRPr="001F4AF5" w14:paraId="10D30275" w14:textId="77777777" w:rsidTr="00B35E94">
        <w:tc>
          <w:tcPr>
            <w:tcW w:w="369" w:type="pct"/>
            <w:tcBorders>
              <w:top w:val="single" w:sz="12" w:space="0" w:color="auto"/>
              <w:bottom w:val="single" w:sz="12" w:space="0" w:color="auto"/>
            </w:tcBorders>
            <w:shd w:val="clear" w:color="auto" w:fill="auto"/>
            <w:vAlign w:val="bottom"/>
          </w:tcPr>
          <w:p w14:paraId="446C5B87" w14:textId="77777777" w:rsidR="0039400E" w:rsidRPr="001F4AF5" w:rsidRDefault="0039400E" w:rsidP="00B35E94">
            <w:pPr>
              <w:jc w:val="center"/>
              <w:rPr>
                <w:sz w:val="20"/>
                <w:szCs w:val="20"/>
              </w:rPr>
            </w:pPr>
          </w:p>
        </w:tc>
        <w:tc>
          <w:tcPr>
            <w:tcW w:w="294" w:type="pct"/>
            <w:tcBorders>
              <w:top w:val="single" w:sz="12" w:space="0" w:color="auto"/>
              <w:bottom w:val="single" w:sz="12" w:space="0" w:color="auto"/>
            </w:tcBorders>
            <w:shd w:val="clear" w:color="auto" w:fill="auto"/>
          </w:tcPr>
          <w:p w14:paraId="0C002D8D" w14:textId="77777777" w:rsidR="0039400E" w:rsidRPr="001F4AF5" w:rsidRDefault="0039400E" w:rsidP="00B35E94">
            <w:pPr>
              <w:jc w:val="center"/>
              <w:rPr>
                <w:sz w:val="20"/>
                <w:szCs w:val="20"/>
              </w:rPr>
            </w:pPr>
          </w:p>
        </w:tc>
        <w:tc>
          <w:tcPr>
            <w:tcW w:w="527" w:type="pct"/>
            <w:tcBorders>
              <w:top w:val="single" w:sz="12" w:space="0" w:color="auto"/>
              <w:bottom w:val="single" w:sz="12" w:space="0" w:color="auto"/>
            </w:tcBorders>
            <w:shd w:val="clear" w:color="auto" w:fill="auto"/>
          </w:tcPr>
          <w:p w14:paraId="7DE03616" w14:textId="77777777" w:rsidR="0039400E" w:rsidRPr="001F4AF5" w:rsidRDefault="0039400E" w:rsidP="00B35E94">
            <w:pPr>
              <w:jc w:val="center"/>
              <w:rPr>
                <w:sz w:val="20"/>
                <w:szCs w:val="20"/>
              </w:rPr>
            </w:pPr>
          </w:p>
        </w:tc>
        <w:tc>
          <w:tcPr>
            <w:tcW w:w="131" w:type="pct"/>
            <w:shd w:val="clear" w:color="auto" w:fill="auto"/>
          </w:tcPr>
          <w:p w14:paraId="1D87EF38"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02F0E953"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6F33CE8B"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3187AFF2" w14:textId="77777777" w:rsidR="0039400E" w:rsidRPr="001F4AF5" w:rsidRDefault="0039400E" w:rsidP="00B35E94">
            <w:pPr>
              <w:jc w:val="center"/>
              <w:rPr>
                <w:sz w:val="20"/>
                <w:szCs w:val="20"/>
              </w:rPr>
            </w:pPr>
          </w:p>
        </w:tc>
        <w:tc>
          <w:tcPr>
            <w:tcW w:w="177" w:type="pct"/>
            <w:shd w:val="clear" w:color="auto" w:fill="auto"/>
          </w:tcPr>
          <w:p w14:paraId="3D75B4A6"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67A0270F"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060753BA"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6223C1E9" w14:textId="77777777" w:rsidR="0039400E" w:rsidRPr="001F4AF5" w:rsidRDefault="0039400E" w:rsidP="00B35E94">
            <w:pPr>
              <w:jc w:val="center"/>
              <w:rPr>
                <w:sz w:val="20"/>
                <w:szCs w:val="20"/>
              </w:rPr>
            </w:pPr>
          </w:p>
        </w:tc>
      </w:tr>
      <w:tr w:rsidR="0039400E" w:rsidRPr="001F4AF5" w14:paraId="6FEC0042" w14:textId="77777777" w:rsidTr="00B35E94">
        <w:tc>
          <w:tcPr>
            <w:tcW w:w="369" w:type="pct"/>
            <w:tcBorders>
              <w:top w:val="single" w:sz="12" w:space="0" w:color="auto"/>
              <w:left w:val="single" w:sz="12" w:space="0" w:color="auto"/>
            </w:tcBorders>
            <w:shd w:val="clear" w:color="auto" w:fill="auto"/>
            <w:vAlign w:val="bottom"/>
          </w:tcPr>
          <w:p w14:paraId="0A11EAD2" w14:textId="77777777" w:rsidR="0039400E" w:rsidRPr="001F4AF5" w:rsidRDefault="0039400E" w:rsidP="00B35E94">
            <w:pPr>
              <w:jc w:val="center"/>
              <w:rPr>
                <w:sz w:val="20"/>
                <w:szCs w:val="20"/>
              </w:rPr>
            </w:pPr>
            <w:r w:rsidRPr="001F4AF5">
              <w:rPr>
                <w:sz w:val="20"/>
                <w:szCs w:val="20"/>
              </w:rPr>
              <w:t>1:13</w:t>
            </w:r>
          </w:p>
        </w:tc>
        <w:tc>
          <w:tcPr>
            <w:tcW w:w="294" w:type="pct"/>
            <w:tcBorders>
              <w:top w:val="single" w:sz="12" w:space="0" w:color="auto"/>
            </w:tcBorders>
            <w:shd w:val="clear" w:color="auto" w:fill="auto"/>
          </w:tcPr>
          <w:p w14:paraId="6C6A231F" w14:textId="77777777" w:rsidR="0039400E" w:rsidRPr="001F4AF5" w:rsidRDefault="0039400E" w:rsidP="00B35E94">
            <w:pPr>
              <w:jc w:val="center"/>
              <w:rPr>
                <w:sz w:val="20"/>
                <w:szCs w:val="20"/>
              </w:rPr>
            </w:pPr>
          </w:p>
        </w:tc>
        <w:tc>
          <w:tcPr>
            <w:tcW w:w="527" w:type="pct"/>
            <w:tcBorders>
              <w:top w:val="single" w:sz="12" w:space="0" w:color="auto"/>
              <w:right w:val="single" w:sz="12" w:space="0" w:color="auto"/>
            </w:tcBorders>
            <w:shd w:val="clear" w:color="auto" w:fill="auto"/>
          </w:tcPr>
          <w:p w14:paraId="3ED25C3D" w14:textId="77777777" w:rsidR="0039400E" w:rsidRPr="001F4AF5" w:rsidRDefault="0039400E" w:rsidP="00B35E94">
            <w:pPr>
              <w:jc w:val="center"/>
              <w:rPr>
                <w:sz w:val="20"/>
                <w:szCs w:val="20"/>
              </w:rPr>
            </w:pPr>
            <w:r w:rsidRPr="001F4AF5">
              <w:rPr>
                <w:sz w:val="20"/>
                <w:szCs w:val="20"/>
              </w:rPr>
              <w:t>50 Mins.</w:t>
            </w:r>
          </w:p>
        </w:tc>
        <w:tc>
          <w:tcPr>
            <w:tcW w:w="131" w:type="pct"/>
            <w:tcBorders>
              <w:left w:val="single" w:sz="12" w:space="0" w:color="auto"/>
              <w:right w:val="single" w:sz="12" w:space="0" w:color="auto"/>
            </w:tcBorders>
            <w:shd w:val="clear" w:color="auto" w:fill="auto"/>
          </w:tcPr>
          <w:p w14:paraId="2729734B"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vAlign w:val="bottom"/>
          </w:tcPr>
          <w:p w14:paraId="7C38C3A2" w14:textId="77777777" w:rsidR="0039400E" w:rsidRPr="001F4AF5" w:rsidRDefault="0039400E" w:rsidP="00B35E94">
            <w:pPr>
              <w:jc w:val="center"/>
              <w:rPr>
                <w:sz w:val="20"/>
                <w:szCs w:val="20"/>
              </w:rPr>
            </w:pPr>
            <w:r w:rsidRPr="001F4AF5">
              <w:rPr>
                <w:sz w:val="20"/>
                <w:szCs w:val="20"/>
              </w:rPr>
              <w:t>1:13</w:t>
            </w:r>
          </w:p>
        </w:tc>
        <w:tc>
          <w:tcPr>
            <w:tcW w:w="262" w:type="pct"/>
            <w:tcBorders>
              <w:top w:val="single" w:sz="12" w:space="0" w:color="auto"/>
            </w:tcBorders>
            <w:shd w:val="clear" w:color="auto" w:fill="auto"/>
          </w:tcPr>
          <w:p w14:paraId="28B61151"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6BC326D1" w14:textId="77777777" w:rsidR="0039400E" w:rsidRPr="001F4AF5" w:rsidRDefault="0039400E" w:rsidP="00B35E94">
            <w:pPr>
              <w:jc w:val="center"/>
              <w:rPr>
                <w:sz w:val="20"/>
                <w:szCs w:val="20"/>
              </w:rPr>
            </w:pPr>
            <w:r w:rsidRPr="001F4AF5">
              <w:rPr>
                <w:sz w:val="20"/>
                <w:szCs w:val="20"/>
              </w:rPr>
              <w:t>50 Mins.</w:t>
            </w:r>
          </w:p>
        </w:tc>
        <w:tc>
          <w:tcPr>
            <w:tcW w:w="177" w:type="pct"/>
            <w:tcBorders>
              <w:left w:val="single" w:sz="12" w:space="0" w:color="auto"/>
              <w:right w:val="single" w:sz="12" w:space="0" w:color="auto"/>
            </w:tcBorders>
            <w:shd w:val="clear" w:color="auto" w:fill="auto"/>
          </w:tcPr>
          <w:p w14:paraId="38B50A53"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vAlign w:val="bottom"/>
          </w:tcPr>
          <w:p w14:paraId="1459E94C" w14:textId="77777777" w:rsidR="0039400E" w:rsidRPr="001F4AF5" w:rsidRDefault="0039400E" w:rsidP="00B35E94">
            <w:pPr>
              <w:jc w:val="center"/>
              <w:rPr>
                <w:sz w:val="20"/>
                <w:szCs w:val="20"/>
              </w:rPr>
            </w:pPr>
            <w:r w:rsidRPr="001F4AF5">
              <w:rPr>
                <w:sz w:val="20"/>
                <w:szCs w:val="20"/>
              </w:rPr>
              <w:t>1:13</w:t>
            </w:r>
          </w:p>
        </w:tc>
        <w:tc>
          <w:tcPr>
            <w:tcW w:w="259" w:type="pct"/>
            <w:tcBorders>
              <w:top w:val="single" w:sz="12" w:space="0" w:color="auto"/>
            </w:tcBorders>
            <w:shd w:val="clear" w:color="auto" w:fill="auto"/>
          </w:tcPr>
          <w:p w14:paraId="5857C59A"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3A44793E" w14:textId="77777777" w:rsidR="0039400E" w:rsidRPr="001F4AF5" w:rsidRDefault="0039400E" w:rsidP="00B35E94">
            <w:pPr>
              <w:jc w:val="center"/>
              <w:rPr>
                <w:sz w:val="20"/>
                <w:szCs w:val="20"/>
              </w:rPr>
            </w:pPr>
            <w:r w:rsidRPr="001F4AF5">
              <w:rPr>
                <w:sz w:val="20"/>
                <w:szCs w:val="20"/>
              </w:rPr>
              <w:t>50 Mins.</w:t>
            </w:r>
          </w:p>
        </w:tc>
      </w:tr>
      <w:tr w:rsidR="0039400E" w:rsidRPr="001F4AF5" w14:paraId="084E25AB" w14:textId="77777777" w:rsidTr="00B35E94">
        <w:tc>
          <w:tcPr>
            <w:tcW w:w="369" w:type="pct"/>
            <w:tcBorders>
              <w:left w:val="single" w:sz="12" w:space="0" w:color="auto"/>
            </w:tcBorders>
            <w:shd w:val="clear" w:color="auto" w:fill="auto"/>
            <w:vAlign w:val="bottom"/>
          </w:tcPr>
          <w:p w14:paraId="4BD2E1C8" w14:textId="77777777" w:rsidR="0039400E" w:rsidRPr="001F4AF5" w:rsidRDefault="0039400E" w:rsidP="00B35E94">
            <w:pPr>
              <w:jc w:val="center"/>
              <w:rPr>
                <w:sz w:val="20"/>
                <w:szCs w:val="20"/>
              </w:rPr>
            </w:pPr>
          </w:p>
        </w:tc>
        <w:tc>
          <w:tcPr>
            <w:tcW w:w="294" w:type="pct"/>
            <w:shd w:val="clear" w:color="auto" w:fill="auto"/>
          </w:tcPr>
          <w:p w14:paraId="742C8E98" w14:textId="77777777" w:rsidR="0039400E" w:rsidRPr="001F4AF5" w:rsidRDefault="0039400E" w:rsidP="00B35E94">
            <w:pPr>
              <w:jc w:val="center"/>
              <w:rPr>
                <w:b/>
                <w:sz w:val="20"/>
                <w:szCs w:val="20"/>
              </w:rPr>
            </w:pPr>
            <w:r w:rsidRPr="001F4AF5">
              <w:rPr>
                <w:b/>
                <w:sz w:val="20"/>
                <w:szCs w:val="20"/>
              </w:rPr>
              <w:t>6</w:t>
            </w:r>
          </w:p>
        </w:tc>
        <w:tc>
          <w:tcPr>
            <w:tcW w:w="527" w:type="pct"/>
            <w:tcBorders>
              <w:right w:val="single" w:sz="12" w:space="0" w:color="auto"/>
            </w:tcBorders>
            <w:shd w:val="clear" w:color="auto" w:fill="auto"/>
          </w:tcPr>
          <w:p w14:paraId="6C674E5C"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5236040D"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vAlign w:val="bottom"/>
          </w:tcPr>
          <w:p w14:paraId="7D463E76" w14:textId="77777777" w:rsidR="0039400E" w:rsidRPr="001F4AF5" w:rsidRDefault="0039400E" w:rsidP="00B35E94">
            <w:pPr>
              <w:jc w:val="center"/>
              <w:rPr>
                <w:sz w:val="20"/>
                <w:szCs w:val="20"/>
              </w:rPr>
            </w:pPr>
          </w:p>
        </w:tc>
        <w:tc>
          <w:tcPr>
            <w:tcW w:w="262" w:type="pct"/>
            <w:shd w:val="clear" w:color="auto" w:fill="auto"/>
          </w:tcPr>
          <w:p w14:paraId="0AD7299C" w14:textId="77777777" w:rsidR="0039400E" w:rsidRPr="001F4AF5" w:rsidRDefault="0039400E" w:rsidP="00B35E94">
            <w:pPr>
              <w:jc w:val="center"/>
              <w:rPr>
                <w:b/>
                <w:sz w:val="20"/>
                <w:szCs w:val="20"/>
              </w:rPr>
            </w:pPr>
            <w:r w:rsidRPr="001F4AF5">
              <w:rPr>
                <w:b/>
                <w:sz w:val="20"/>
                <w:szCs w:val="20"/>
              </w:rPr>
              <w:t>6</w:t>
            </w:r>
          </w:p>
        </w:tc>
        <w:tc>
          <w:tcPr>
            <w:tcW w:w="482" w:type="pct"/>
            <w:tcBorders>
              <w:right w:val="single" w:sz="12" w:space="0" w:color="auto"/>
            </w:tcBorders>
            <w:shd w:val="clear" w:color="auto" w:fill="auto"/>
          </w:tcPr>
          <w:p w14:paraId="7B63F925"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4559F87A"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vAlign w:val="bottom"/>
          </w:tcPr>
          <w:p w14:paraId="279E39DD" w14:textId="77777777" w:rsidR="0039400E" w:rsidRPr="001F4AF5" w:rsidRDefault="0039400E" w:rsidP="00B35E94">
            <w:pPr>
              <w:jc w:val="center"/>
              <w:rPr>
                <w:sz w:val="20"/>
                <w:szCs w:val="20"/>
              </w:rPr>
            </w:pPr>
          </w:p>
        </w:tc>
        <w:tc>
          <w:tcPr>
            <w:tcW w:w="259" w:type="pct"/>
            <w:shd w:val="clear" w:color="auto" w:fill="auto"/>
          </w:tcPr>
          <w:p w14:paraId="7C1E8915" w14:textId="77777777" w:rsidR="0039400E" w:rsidRPr="001F4AF5" w:rsidRDefault="0039400E" w:rsidP="00B35E94">
            <w:pPr>
              <w:jc w:val="center"/>
              <w:rPr>
                <w:b/>
                <w:sz w:val="20"/>
                <w:szCs w:val="20"/>
              </w:rPr>
            </w:pPr>
            <w:r w:rsidRPr="001F4AF5">
              <w:rPr>
                <w:b/>
                <w:sz w:val="20"/>
                <w:szCs w:val="20"/>
              </w:rPr>
              <w:t>6</w:t>
            </w:r>
          </w:p>
        </w:tc>
        <w:tc>
          <w:tcPr>
            <w:tcW w:w="482" w:type="pct"/>
            <w:tcBorders>
              <w:right w:val="single" w:sz="12" w:space="0" w:color="auto"/>
            </w:tcBorders>
            <w:shd w:val="clear" w:color="auto" w:fill="auto"/>
          </w:tcPr>
          <w:p w14:paraId="3A7DD481" w14:textId="77777777" w:rsidR="0039400E" w:rsidRPr="001F4AF5" w:rsidRDefault="0039400E" w:rsidP="00B35E94">
            <w:pPr>
              <w:jc w:val="center"/>
              <w:rPr>
                <w:sz w:val="20"/>
                <w:szCs w:val="20"/>
              </w:rPr>
            </w:pPr>
          </w:p>
        </w:tc>
      </w:tr>
      <w:tr w:rsidR="0039400E" w:rsidRPr="001F4AF5" w14:paraId="21AD50CE" w14:textId="77777777" w:rsidTr="00B35E94">
        <w:trPr>
          <w:trHeight w:val="332"/>
        </w:trPr>
        <w:tc>
          <w:tcPr>
            <w:tcW w:w="369" w:type="pct"/>
            <w:tcBorders>
              <w:left w:val="single" w:sz="12" w:space="0" w:color="auto"/>
              <w:bottom w:val="single" w:sz="12" w:space="0" w:color="auto"/>
            </w:tcBorders>
            <w:shd w:val="clear" w:color="auto" w:fill="auto"/>
            <w:vAlign w:val="bottom"/>
          </w:tcPr>
          <w:p w14:paraId="3907CB91" w14:textId="77777777" w:rsidR="0039400E" w:rsidRPr="001F4AF5" w:rsidRDefault="0039400E" w:rsidP="00B35E94">
            <w:pPr>
              <w:jc w:val="center"/>
              <w:rPr>
                <w:sz w:val="20"/>
                <w:szCs w:val="20"/>
              </w:rPr>
            </w:pPr>
            <w:r w:rsidRPr="001F4AF5">
              <w:rPr>
                <w:sz w:val="20"/>
                <w:szCs w:val="20"/>
              </w:rPr>
              <w:t>2:03</w:t>
            </w:r>
          </w:p>
        </w:tc>
        <w:tc>
          <w:tcPr>
            <w:tcW w:w="294" w:type="pct"/>
            <w:tcBorders>
              <w:bottom w:val="single" w:sz="12" w:space="0" w:color="auto"/>
            </w:tcBorders>
            <w:shd w:val="clear" w:color="auto" w:fill="auto"/>
          </w:tcPr>
          <w:p w14:paraId="7B194739" w14:textId="77777777" w:rsidR="0039400E" w:rsidRPr="001F4AF5" w:rsidRDefault="0039400E" w:rsidP="00B35E94">
            <w:pPr>
              <w:jc w:val="center"/>
              <w:rPr>
                <w:sz w:val="20"/>
                <w:szCs w:val="20"/>
              </w:rPr>
            </w:pPr>
          </w:p>
        </w:tc>
        <w:tc>
          <w:tcPr>
            <w:tcW w:w="527" w:type="pct"/>
            <w:tcBorders>
              <w:bottom w:val="single" w:sz="12" w:space="0" w:color="auto"/>
              <w:right w:val="single" w:sz="12" w:space="0" w:color="auto"/>
            </w:tcBorders>
            <w:shd w:val="clear" w:color="auto" w:fill="auto"/>
          </w:tcPr>
          <w:p w14:paraId="13CE55D6"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6DBFBD98"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vAlign w:val="bottom"/>
          </w:tcPr>
          <w:p w14:paraId="6FD95BAA" w14:textId="77777777" w:rsidR="0039400E" w:rsidRPr="001F4AF5" w:rsidRDefault="0039400E" w:rsidP="00B35E94">
            <w:pPr>
              <w:jc w:val="center"/>
              <w:rPr>
                <w:sz w:val="20"/>
                <w:szCs w:val="20"/>
              </w:rPr>
            </w:pPr>
            <w:r w:rsidRPr="001F4AF5">
              <w:rPr>
                <w:sz w:val="20"/>
                <w:szCs w:val="20"/>
              </w:rPr>
              <w:t>2:03</w:t>
            </w:r>
          </w:p>
        </w:tc>
        <w:tc>
          <w:tcPr>
            <w:tcW w:w="262" w:type="pct"/>
            <w:tcBorders>
              <w:bottom w:val="single" w:sz="12" w:space="0" w:color="auto"/>
            </w:tcBorders>
            <w:shd w:val="clear" w:color="auto" w:fill="auto"/>
          </w:tcPr>
          <w:p w14:paraId="009E74E2"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59F6B9C6"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6941B932"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vAlign w:val="bottom"/>
          </w:tcPr>
          <w:p w14:paraId="196A976C" w14:textId="77777777" w:rsidR="0039400E" w:rsidRPr="001F4AF5" w:rsidRDefault="0039400E" w:rsidP="00B35E94">
            <w:pPr>
              <w:jc w:val="center"/>
              <w:rPr>
                <w:sz w:val="20"/>
                <w:szCs w:val="20"/>
              </w:rPr>
            </w:pPr>
            <w:r w:rsidRPr="001F4AF5">
              <w:rPr>
                <w:sz w:val="20"/>
                <w:szCs w:val="20"/>
              </w:rPr>
              <w:t>2:03</w:t>
            </w:r>
          </w:p>
        </w:tc>
        <w:tc>
          <w:tcPr>
            <w:tcW w:w="259" w:type="pct"/>
            <w:tcBorders>
              <w:bottom w:val="single" w:sz="12" w:space="0" w:color="auto"/>
            </w:tcBorders>
            <w:shd w:val="clear" w:color="auto" w:fill="auto"/>
          </w:tcPr>
          <w:p w14:paraId="293FBF0F" w14:textId="77777777" w:rsidR="0039400E" w:rsidRPr="001F4AF5" w:rsidRDefault="0039400E" w:rsidP="00B35E94">
            <w:pPr>
              <w:jc w:val="center"/>
              <w:rPr>
                <w:sz w:val="20"/>
                <w:szCs w:val="20"/>
              </w:rPr>
            </w:pPr>
          </w:p>
        </w:tc>
        <w:tc>
          <w:tcPr>
            <w:tcW w:w="482" w:type="pct"/>
            <w:tcBorders>
              <w:bottom w:val="single" w:sz="12" w:space="0" w:color="auto"/>
              <w:right w:val="single" w:sz="12" w:space="0" w:color="auto"/>
            </w:tcBorders>
            <w:shd w:val="clear" w:color="auto" w:fill="auto"/>
          </w:tcPr>
          <w:p w14:paraId="0D917E77" w14:textId="77777777" w:rsidR="0039400E" w:rsidRPr="001F4AF5" w:rsidRDefault="0039400E" w:rsidP="00B35E94">
            <w:pPr>
              <w:jc w:val="center"/>
              <w:rPr>
                <w:sz w:val="20"/>
                <w:szCs w:val="20"/>
              </w:rPr>
            </w:pPr>
          </w:p>
        </w:tc>
      </w:tr>
      <w:tr w:rsidR="0039400E" w:rsidRPr="001F4AF5" w14:paraId="5C1EF5BB" w14:textId="77777777" w:rsidTr="00B35E94">
        <w:tc>
          <w:tcPr>
            <w:tcW w:w="369" w:type="pct"/>
            <w:tcBorders>
              <w:top w:val="single" w:sz="12" w:space="0" w:color="auto"/>
              <w:bottom w:val="single" w:sz="12" w:space="0" w:color="auto"/>
            </w:tcBorders>
            <w:shd w:val="clear" w:color="auto" w:fill="auto"/>
            <w:vAlign w:val="bottom"/>
          </w:tcPr>
          <w:p w14:paraId="1101C3CF" w14:textId="77777777" w:rsidR="0039400E" w:rsidRPr="001F4AF5" w:rsidRDefault="0039400E" w:rsidP="00B35E94">
            <w:pPr>
              <w:jc w:val="center"/>
              <w:rPr>
                <w:sz w:val="20"/>
                <w:szCs w:val="20"/>
              </w:rPr>
            </w:pPr>
          </w:p>
        </w:tc>
        <w:tc>
          <w:tcPr>
            <w:tcW w:w="294" w:type="pct"/>
            <w:tcBorders>
              <w:top w:val="single" w:sz="12" w:space="0" w:color="auto"/>
              <w:bottom w:val="single" w:sz="12" w:space="0" w:color="auto"/>
            </w:tcBorders>
            <w:shd w:val="clear" w:color="auto" w:fill="auto"/>
          </w:tcPr>
          <w:p w14:paraId="0BC18EEE" w14:textId="77777777" w:rsidR="0039400E" w:rsidRPr="001F4AF5" w:rsidRDefault="0039400E" w:rsidP="00B35E94">
            <w:pPr>
              <w:jc w:val="center"/>
              <w:rPr>
                <w:b/>
                <w:sz w:val="20"/>
                <w:szCs w:val="20"/>
              </w:rPr>
            </w:pPr>
          </w:p>
        </w:tc>
        <w:tc>
          <w:tcPr>
            <w:tcW w:w="527" w:type="pct"/>
            <w:tcBorders>
              <w:top w:val="single" w:sz="12" w:space="0" w:color="auto"/>
              <w:bottom w:val="single" w:sz="12" w:space="0" w:color="auto"/>
            </w:tcBorders>
            <w:shd w:val="clear" w:color="auto" w:fill="auto"/>
          </w:tcPr>
          <w:p w14:paraId="1B94F2D1" w14:textId="77777777" w:rsidR="0039400E" w:rsidRPr="001F4AF5" w:rsidRDefault="0039400E" w:rsidP="00B35E94">
            <w:pPr>
              <w:jc w:val="center"/>
              <w:rPr>
                <w:sz w:val="20"/>
                <w:szCs w:val="20"/>
              </w:rPr>
            </w:pPr>
          </w:p>
        </w:tc>
        <w:tc>
          <w:tcPr>
            <w:tcW w:w="131" w:type="pct"/>
            <w:shd w:val="clear" w:color="auto" w:fill="auto"/>
          </w:tcPr>
          <w:p w14:paraId="3C33F1CD" w14:textId="77777777" w:rsidR="0039400E" w:rsidRPr="001F4AF5" w:rsidRDefault="0039400E" w:rsidP="00B35E94">
            <w:pPr>
              <w:jc w:val="center"/>
              <w:rPr>
                <w:sz w:val="20"/>
                <w:szCs w:val="20"/>
              </w:rPr>
            </w:pPr>
          </w:p>
        </w:tc>
        <w:tc>
          <w:tcPr>
            <w:tcW w:w="353" w:type="pct"/>
            <w:tcBorders>
              <w:top w:val="single" w:sz="12" w:space="0" w:color="auto"/>
              <w:bottom w:val="single" w:sz="12" w:space="0" w:color="auto"/>
            </w:tcBorders>
            <w:shd w:val="clear" w:color="auto" w:fill="auto"/>
          </w:tcPr>
          <w:p w14:paraId="2FD00FF4" w14:textId="77777777" w:rsidR="0039400E" w:rsidRPr="001F4AF5" w:rsidRDefault="0039400E" w:rsidP="00B35E94">
            <w:pPr>
              <w:jc w:val="center"/>
              <w:rPr>
                <w:sz w:val="20"/>
                <w:szCs w:val="20"/>
              </w:rPr>
            </w:pPr>
          </w:p>
        </w:tc>
        <w:tc>
          <w:tcPr>
            <w:tcW w:w="262" w:type="pct"/>
            <w:tcBorders>
              <w:top w:val="single" w:sz="12" w:space="0" w:color="auto"/>
              <w:bottom w:val="single" w:sz="12" w:space="0" w:color="auto"/>
            </w:tcBorders>
            <w:shd w:val="clear" w:color="auto" w:fill="auto"/>
          </w:tcPr>
          <w:p w14:paraId="5C00CC3F" w14:textId="77777777" w:rsidR="0039400E" w:rsidRPr="001F4AF5" w:rsidRDefault="0039400E" w:rsidP="00B35E94">
            <w:pPr>
              <w:jc w:val="center"/>
              <w:rPr>
                <w:b/>
                <w:sz w:val="20"/>
                <w:szCs w:val="20"/>
              </w:rPr>
            </w:pPr>
          </w:p>
        </w:tc>
        <w:tc>
          <w:tcPr>
            <w:tcW w:w="482" w:type="pct"/>
            <w:tcBorders>
              <w:top w:val="single" w:sz="12" w:space="0" w:color="auto"/>
              <w:bottom w:val="single" w:sz="12" w:space="0" w:color="auto"/>
            </w:tcBorders>
            <w:shd w:val="clear" w:color="auto" w:fill="auto"/>
          </w:tcPr>
          <w:p w14:paraId="25A8671A" w14:textId="77777777" w:rsidR="0039400E" w:rsidRPr="001F4AF5" w:rsidRDefault="0039400E" w:rsidP="00B35E94">
            <w:pPr>
              <w:jc w:val="center"/>
              <w:rPr>
                <w:sz w:val="20"/>
                <w:szCs w:val="20"/>
              </w:rPr>
            </w:pPr>
          </w:p>
        </w:tc>
        <w:tc>
          <w:tcPr>
            <w:tcW w:w="177" w:type="pct"/>
            <w:shd w:val="clear" w:color="auto" w:fill="auto"/>
          </w:tcPr>
          <w:p w14:paraId="48881E98" w14:textId="77777777" w:rsidR="0039400E" w:rsidRPr="001F4AF5" w:rsidRDefault="0039400E" w:rsidP="00B35E94">
            <w:pPr>
              <w:jc w:val="center"/>
              <w:rPr>
                <w:sz w:val="20"/>
                <w:szCs w:val="20"/>
              </w:rPr>
            </w:pPr>
          </w:p>
        </w:tc>
        <w:tc>
          <w:tcPr>
            <w:tcW w:w="393" w:type="pct"/>
            <w:tcBorders>
              <w:top w:val="single" w:sz="12" w:space="0" w:color="auto"/>
              <w:bottom w:val="single" w:sz="12" w:space="0" w:color="auto"/>
            </w:tcBorders>
            <w:shd w:val="clear" w:color="auto" w:fill="auto"/>
          </w:tcPr>
          <w:p w14:paraId="290A985E" w14:textId="77777777" w:rsidR="0039400E" w:rsidRPr="001F4AF5" w:rsidRDefault="0039400E" w:rsidP="00B35E94">
            <w:pPr>
              <w:jc w:val="center"/>
              <w:rPr>
                <w:sz w:val="20"/>
                <w:szCs w:val="20"/>
              </w:rPr>
            </w:pPr>
          </w:p>
        </w:tc>
        <w:tc>
          <w:tcPr>
            <w:tcW w:w="259" w:type="pct"/>
            <w:tcBorders>
              <w:top w:val="single" w:sz="12" w:space="0" w:color="auto"/>
              <w:bottom w:val="single" w:sz="12" w:space="0" w:color="auto"/>
            </w:tcBorders>
            <w:shd w:val="clear" w:color="auto" w:fill="auto"/>
          </w:tcPr>
          <w:p w14:paraId="16841E40" w14:textId="77777777" w:rsidR="0039400E" w:rsidRPr="001F4AF5" w:rsidRDefault="0039400E" w:rsidP="00B35E94">
            <w:pPr>
              <w:jc w:val="center"/>
              <w:rPr>
                <w:sz w:val="20"/>
                <w:szCs w:val="20"/>
              </w:rPr>
            </w:pPr>
          </w:p>
        </w:tc>
        <w:tc>
          <w:tcPr>
            <w:tcW w:w="482" w:type="pct"/>
            <w:tcBorders>
              <w:top w:val="single" w:sz="12" w:space="0" w:color="auto"/>
              <w:bottom w:val="single" w:sz="12" w:space="0" w:color="auto"/>
            </w:tcBorders>
            <w:shd w:val="clear" w:color="auto" w:fill="auto"/>
          </w:tcPr>
          <w:p w14:paraId="65893764" w14:textId="77777777" w:rsidR="0039400E" w:rsidRPr="001F4AF5" w:rsidRDefault="0039400E" w:rsidP="00B35E94">
            <w:pPr>
              <w:jc w:val="center"/>
              <w:rPr>
                <w:sz w:val="20"/>
                <w:szCs w:val="20"/>
              </w:rPr>
            </w:pPr>
          </w:p>
        </w:tc>
      </w:tr>
      <w:tr w:rsidR="0039400E" w:rsidRPr="001F4AF5" w14:paraId="223A42A8" w14:textId="77777777" w:rsidTr="00B35E94">
        <w:tc>
          <w:tcPr>
            <w:tcW w:w="369" w:type="pct"/>
            <w:tcBorders>
              <w:top w:val="single" w:sz="12" w:space="0" w:color="auto"/>
              <w:left w:val="single" w:sz="12" w:space="0" w:color="auto"/>
            </w:tcBorders>
            <w:shd w:val="clear" w:color="auto" w:fill="auto"/>
          </w:tcPr>
          <w:p w14:paraId="2AC5F12F" w14:textId="77777777" w:rsidR="0039400E" w:rsidRPr="001F4AF5" w:rsidRDefault="0039400E" w:rsidP="00B35E94">
            <w:pPr>
              <w:jc w:val="center"/>
              <w:rPr>
                <w:sz w:val="20"/>
                <w:szCs w:val="20"/>
              </w:rPr>
            </w:pPr>
            <w:r w:rsidRPr="001F4AF5">
              <w:rPr>
                <w:sz w:val="20"/>
                <w:szCs w:val="20"/>
              </w:rPr>
              <w:t>2:06</w:t>
            </w:r>
          </w:p>
        </w:tc>
        <w:tc>
          <w:tcPr>
            <w:tcW w:w="294" w:type="pct"/>
            <w:tcBorders>
              <w:top w:val="single" w:sz="12" w:space="0" w:color="auto"/>
            </w:tcBorders>
            <w:shd w:val="clear" w:color="auto" w:fill="auto"/>
          </w:tcPr>
          <w:p w14:paraId="06C26148" w14:textId="77777777" w:rsidR="0039400E" w:rsidRPr="001F4AF5" w:rsidRDefault="0039400E" w:rsidP="00B35E94">
            <w:pPr>
              <w:jc w:val="center"/>
              <w:rPr>
                <w:sz w:val="20"/>
                <w:szCs w:val="20"/>
              </w:rPr>
            </w:pPr>
          </w:p>
        </w:tc>
        <w:tc>
          <w:tcPr>
            <w:tcW w:w="527" w:type="pct"/>
            <w:tcBorders>
              <w:top w:val="single" w:sz="12" w:space="0" w:color="auto"/>
              <w:right w:val="single" w:sz="12" w:space="0" w:color="auto"/>
            </w:tcBorders>
            <w:shd w:val="clear" w:color="auto" w:fill="auto"/>
          </w:tcPr>
          <w:p w14:paraId="6A1ACC63" w14:textId="77777777" w:rsidR="0039400E" w:rsidRPr="001F4AF5" w:rsidRDefault="0039400E" w:rsidP="00B35E94">
            <w:pPr>
              <w:jc w:val="center"/>
              <w:rPr>
                <w:sz w:val="20"/>
                <w:szCs w:val="20"/>
              </w:rPr>
            </w:pPr>
            <w:r w:rsidRPr="001F4AF5">
              <w:rPr>
                <w:sz w:val="20"/>
                <w:szCs w:val="20"/>
              </w:rPr>
              <w:t>50 Mins.</w:t>
            </w:r>
          </w:p>
        </w:tc>
        <w:tc>
          <w:tcPr>
            <w:tcW w:w="131" w:type="pct"/>
            <w:tcBorders>
              <w:left w:val="single" w:sz="12" w:space="0" w:color="auto"/>
              <w:right w:val="single" w:sz="12" w:space="0" w:color="auto"/>
            </w:tcBorders>
            <w:shd w:val="clear" w:color="auto" w:fill="auto"/>
          </w:tcPr>
          <w:p w14:paraId="211FEBE0" w14:textId="77777777" w:rsidR="0039400E" w:rsidRPr="001F4AF5" w:rsidRDefault="0039400E" w:rsidP="00B35E94">
            <w:pPr>
              <w:jc w:val="center"/>
              <w:rPr>
                <w:sz w:val="20"/>
                <w:szCs w:val="20"/>
              </w:rPr>
            </w:pPr>
          </w:p>
        </w:tc>
        <w:tc>
          <w:tcPr>
            <w:tcW w:w="353" w:type="pct"/>
            <w:tcBorders>
              <w:top w:val="single" w:sz="12" w:space="0" w:color="auto"/>
              <w:left w:val="single" w:sz="12" w:space="0" w:color="auto"/>
            </w:tcBorders>
            <w:shd w:val="clear" w:color="auto" w:fill="auto"/>
          </w:tcPr>
          <w:p w14:paraId="60A8B828" w14:textId="77777777" w:rsidR="0039400E" w:rsidRPr="001F4AF5" w:rsidRDefault="0039400E" w:rsidP="00B35E94">
            <w:pPr>
              <w:jc w:val="center"/>
              <w:rPr>
                <w:sz w:val="20"/>
                <w:szCs w:val="20"/>
              </w:rPr>
            </w:pPr>
            <w:r w:rsidRPr="001F4AF5">
              <w:rPr>
                <w:sz w:val="20"/>
                <w:szCs w:val="20"/>
              </w:rPr>
              <w:t>2:06</w:t>
            </w:r>
          </w:p>
        </w:tc>
        <w:tc>
          <w:tcPr>
            <w:tcW w:w="262" w:type="pct"/>
            <w:tcBorders>
              <w:top w:val="single" w:sz="12" w:space="0" w:color="auto"/>
            </w:tcBorders>
            <w:shd w:val="clear" w:color="auto" w:fill="auto"/>
          </w:tcPr>
          <w:p w14:paraId="43ADB0D2"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79653D68" w14:textId="77777777" w:rsidR="0039400E" w:rsidRPr="001F4AF5" w:rsidRDefault="0039400E" w:rsidP="00B35E94">
            <w:pPr>
              <w:jc w:val="center"/>
              <w:rPr>
                <w:sz w:val="20"/>
                <w:szCs w:val="20"/>
              </w:rPr>
            </w:pPr>
            <w:r w:rsidRPr="001F4AF5">
              <w:rPr>
                <w:sz w:val="20"/>
                <w:szCs w:val="20"/>
              </w:rPr>
              <w:t>50 Mins.</w:t>
            </w:r>
          </w:p>
        </w:tc>
        <w:tc>
          <w:tcPr>
            <w:tcW w:w="177" w:type="pct"/>
            <w:tcBorders>
              <w:left w:val="single" w:sz="12" w:space="0" w:color="auto"/>
              <w:right w:val="single" w:sz="12" w:space="0" w:color="auto"/>
            </w:tcBorders>
            <w:shd w:val="clear" w:color="auto" w:fill="auto"/>
          </w:tcPr>
          <w:p w14:paraId="3BF1A5CF" w14:textId="77777777" w:rsidR="0039400E" w:rsidRPr="001F4AF5" w:rsidRDefault="0039400E" w:rsidP="00B35E94">
            <w:pPr>
              <w:jc w:val="center"/>
              <w:rPr>
                <w:sz w:val="20"/>
                <w:szCs w:val="20"/>
              </w:rPr>
            </w:pPr>
          </w:p>
        </w:tc>
        <w:tc>
          <w:tcPr>
            <w:tcW w:w="393" w:type="pct"/>
            <w:tcBorders>
              <w:top w:val="single" w:sz="12" w:space="0" w:color="auto"/>
              <w:left w:val="single" w:sz="12" w:space="0" w:color="auto"/>
            </w:tcBorders>
            <w:shd w:val="clear" w:color="auto" w:fill="auto"/>
          </w:tcPr>
          <w:p w14:paraId="4072C6BF" w14:textId="77777777" w:rsidR="0039400E" w:rsidRPr="001F4AF5" w:rsidRDefault="0039400E" w:rsidP="00B35E94">
            <w:pPr>
              <w:jc w:val="center"/>
              <w:rPr>
                <w:sz w:val="20"/>
                <w:szCs w:val="20"/>
              </w:rPr>
            </w:pPr>
            <w:r w:rsidRPr="001F4AF5">
              <w:rPr>
                <w:sz w:val="20"/>
                <w:szCs w:val="20"/>
              </w:rPr>
              <w:t>2:06</w:t>
            </w:r>
          </w:p>
        </w:tc>
        <w:tc>
          <w:tcPr>
            <w:tcW w:w="259" w:type="pct"/>
            <w:tcBorders>
              <w:top w:val="single" w:sz="12" w:space="0" w:color="auto"/>
            </w:tcBorders>
            <w:shd w:val="clear" w:color="auto" w:fill="auto"/>
          </w:tcPr>
          <w:p w14:paraId="0E3F7158" w14:textId="77777777" w:rsidR="0039400E" w:rsidRPr="001F4AF5" w:rsidRDefault="0039400E" w:rsidP="00B35E94">
            <w:pPr>
              <w:jc w:val="center"/>
              <w:rPr>
                <w:sz w:val="20"/>
                <w:szCs w:val="20"/>
              </w:rPr>
            </w:pPr>
          </w:p>
        </w:tc>
        <w:tc>
          <w:tcPr>
            <w:tcW w:w="482" w:type="pct"/>
            <w:tcBorders>
              <w:top w:val="single" w:sz="12" w:space="0" w:color="auto"/>
              <w:right w:val="single" w:sz="12" w:space="0" w:color="auto"/>
            </w:tcBorders>
            <w:shd w:val="clear" w:color="auto" w:fill="auto"/>
          </w:tcPr>
          <w:p w14:paraId="32EBFC49" w14:textId="77777777" w:rsidR="0039400E" w:rsidRPr="001F4AF5" w:rsidRDefault="0039400E" w:rsidP="00B35E94">
            <w:pPr>
              <w:jc w:val="center"/>
              <w:rPr>
                <w:sz w:val="20"/>
                <w:szCs w:val="20"/>
              </w:rPr>
            </w:pPr>
            <w:r w:rsidRPr="001F4AF5">
              <w:rPr>
                <w:sz w:val="20"/>
                <w:szCs w:val="20"/>
              </w:rPr>
              <w:t>50 Mins.</w:t>
            </w:r>
          </w:p>
        </w:tc>
      </w:tr>
      <w:tr w:rsidR="0039400E" w:rsidRPr="001F4AF5" w14:paraId="686178AD" w14:textId="77777777" w:rsidTr="00B35E94">
        <w:tc>
          <w:tcPr>
            <w:tcW w:w="369" w:type="pct"/>
            <w:tcBorders>
              <w:left w:val="single" w:sz="12" w:space="0" w:color="auto"/>
            </w:tcBorders>
            <w:shd w:val="clear" w:color="auto" w:fill="auto"/>
          </w:tcPr>
          <w:p w14:paraId="301BDB1C" w14:textId="77777777" w:rsidR="0039400E" w:rsidRPr="001F4AF5" w:rsidRDefault="0039400E" w:rsidP="00B35E94">
            <w:pPr>
              <w:jc w:val="center"/>
              <w:rPr>
                <w:sz w:val="20"/>
                <w:szCs w:val="20"/>
              </w:rPr>
            </w:pPr>
          </w:p>
        </w:tc>
        <w:tc>
          <w:tcPr>
            <w:tcW w:w="294" w:type="pct"/>
            <w:shd w:val="clear" w:color="auto" w:fill="auto"/>
          </w:tcPr>
          <w:p w14:paraId="37B17DDD" w14:textId="77777777" w:rsidR="0039400E" w:rsidRPr="001F4AF5" w:rsidRDefault="0039400E" w:rsidP="00B35E94">
            <w:pPr>
              <w:jc w:val="center"/>
              <w:rPr>
                <w:sz w:val="20"/>
                <w:szCs w:val="20"/>
              </w:rPr>
            </w:pPr>
            <w:r w:rsidRPr="001F4AF5">
              <w:rPr>
                <w:sz w:val="20"/>
                <w:szCs w:val="20"/>
              </w:rPr>
              <w:t>7</w:t>
            </w:r>
          </w:p>
        </w:tc>
        <w:tc>
          <w:tcPr>
            <w:tcW w:w="527" w:type="pct"/>
            <w:tcBorders>
              <w:right w:val="single" w:sz="12" w:space="0" w:color="auto"/>
            </w:tcBorders>
            <w:shd w:val="clear" w:color="auto" w:fill="auto"/>
          </w:tcPr>
          <w:p w14:paraId="2F366612"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54F691C3" w14:textId="77777777" w:rsidR="0039400E" w:rsidRPr="001F4AF5" w:rsidRDefault="0039400E" w:rsidP="00B35E94">
            <w:pPr>
              <w:jc w:val="center"/>
              <w:rPr>
                <w:sz w:val="20"/>
                <w:szCs w:val="20"/>
              </w:rPr>
            </w:pPr>
          </w:p>
        </w:tc>
        <w:tc>
          <w:tcPr>
            <w:tcW w:w="353" w:type="pct"/>
            <w:tcBorders>
              <w:left w:val="single" w:sz="12" w:space="0" w:color="auto"/>
            </w:tcBorders>
            <w:shd w:val="clear" w:color="auto" w:fill="auto"/>
          </w:tcPr>
          <w:p w14:paraId="1242BBC9" w14:textId="77777777" w:rsidR="0039400E" w:rsidRPr="001F4AF5" w:rsidRDefault="0039400E" w:rsidP="00B35E94">
            <w:pPr>
              <w:jc w:val="center"/>
              <w:rPr>
                <w:sz w:val="20"/>
                <w:szCs w:val="20"/>
              </w:rPr>
            </w:pPr>
          </w:p>
        </w:tc>
        <w:tc>
          <w:tcPr>
            <w:tcW w:w="262" w:type="pct"/>
            <w:shd w:val="clear" w:color="auto" w:fill="auto"/>
          </w:tcPr>
          <w:p w14:paraId="252ACE9C" w14:textId="77777777" w:rsidR="0039400E" w:rsidRPr="001F4AF5" w:rsidRDefault="0039400E" w:rsidP="00B35E94">
            <w:pPr>
              <w:jc w:val="center"/>
              <w:rPr>
                <w:sz w:val="20"/>
                <w:szCs w:val="20"/>
              </w:rPr>
            </w:pPr>
            <w:r w:rsidRPr="001F4AF5">
              <w:rPr>
                <w:sz w:val="20"/>
                <w:szCs w:val="20"/>
              </w:rPr>
              <w:t>7</w:t>
            </w:r>
          </w:p>
        </w:tc>
        <w:tc>
          <w:tcPr>
            <w:tcW w:w="482" w:type="pct"/>
            <w:tcBorders>
              <w:right w:val="single" w:sz="12" w:space="0" w:color="auto"/>
            </w:tcBorders>
            <w:shd w:val="clear" w:color="auto" w:fill="auto"/>
          </w:tcPr>
          <w:p w14:paraId="7645002C"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50249F74" w14:textId="77777777" w:rsidR="0039400E" w:rsidRPr="001F4AF5" w:rsidRDefault="0039400E" w:rsidP="00B35E94">
            <w:pPr>
              <w:jc w:val="center"/>
              <w:rPr>
                <w:sz w:val="20"/>
                <w:szCs w:val="20"/>
              </w:rPr>
            </w:pPr>
          </w:p>
        </w:tc>
        <w:tc>
          <w:tcPr>
            <w:tcW w:w="393" w:type="pct"/>
            <w:tcBorders>
              <w:left w:val="single" w:sz="12" w:space="0" w:color="auto"/>
            </w:tcBorders>
            <w:shd w:val="clear" w:color="auto" w:fill="auto"/>
          </w:tcPr>
          <w:p w14:paraId="28060E91" w14:textId="77777777" w:rsidR="0039400E" w:rsidRPr="001F4AF5" w:rsidRDefault="0039400E" w:rsidP="00B35E94">
            <w:pPr>
              <w:jc w:val="center"/>
              <w:rPr>
                <w:sz w:val="20"/>
                <w:szCs w:val="20"/>
              </w:rPr>
            </w:pPr>
          </w:p>
        </w:tc>
        <w:tc>
          <w:tcPr>
            <w:tcW w:w="259" w:type="pct"/>
            <w:shd w:val="clear" w:color="auto" w:fill="auto"/>
          </w:tcPr>
          <w:p w14:paraId="0B6999F6" w14:textId="77777777" w:rsidR="0039400E" w:rsidRPr="001F4AF5" w:rsidRDefault="0039400E" w:rsidP="00B35E94">
            <w:pPr>
              <w:jc w:val="center"/>
              <w:rPr>
                <w:sz w:val="20"/>
                <w:szCs w:val="20"/>
              </w:rPr>
            </w:pPr>
            <w:r w:rsidRPr="001F4AF5">
              <w:rPr>
                <w:sz w:val="20"/>
                <w:szCs w:val="20"/>
              </w:rPr>
              <w:t>7</w:t>
            </w:r>
          </w:p>
        </w:tc>
        <w:tc>
          <w:tcPr>
            <w:tcW w:w="482" w:type="pct"/>
            <w:tcBorders>
              <w:right w:val="single" w:sz="12" w:space="0" w:color="auto"/>
            </w:tcBorders>
            <w:shd w:val="clear" w:color="auto" w:fill="auto"/>
          </w:tcPr>
          <w:p w14:paraId="6D441834" w14:textId="77777777" w:rsidR="0039400E" w:rsidRPr="001F4AF5" w:rsidRDefault="0039400E" w:rsidP="00B35E94">
            <w:pPr>
              <w:jc w:val="center"/>
              <w:rPr>
                <w:sz w:val="20"/>
                <w:szCs w:val="20"/>
              </w:rPr>
            </w:pPr>
          </w:p>
        </w:tc>
      </w:tr>
      <w:tr w:rsidR="0039400E" w:rsidRPr="001F4AF5" w14:paraId="54773126" w14:textId="77777777" w:rsidTr="00B35E94">
        <w:tc>
          <w:tcPr>
            <w:tcW w:w="369" w:type="pct"/>
            <w:tcBorders>
              <w:left w:val="single" w:sz="12" w:space="0" w:color="auto"/>
              <w:bottom w:val="single" w:sz="12" w:space="0" w:color="auto"/>
            </w:tcBorders>
            <w:shd w:val="clear" w:color="auto" w:fill="auto"/>
          </w:tcPr>
          <w:p w14:paraId="7E5F735D" w14:textId="77777777" w:rsidR="0039400E" w:rsidRPr="001F4AF5" w:rsidRDefault="0039400E" w:rsidP="00B35E94">
            <w:pPr>
              <w:jc w:val="center"/>
              <w:rPr>
                <w:sz w:val="20"/>
                <w:szCs w:val="20"/>
              </w:rPr>
            </w:pPr>
            <w:r w:rsidRPr="001F4AF5">
              <w:rPr>
                <w:sz w:val="20"/>
                <w:szCs w:val="20"/>
              </w:rPr>
              <w:t>2:56</w:t>
            </w:r>
          </w:p>
        </w:tc>
        <w:tc>
          <w:tcPr>
            <w:tcW w:w="294" w:type="pct"/>
            <w:tcBorders>
              <w:bottom w:val="single" w:sz="12" w:space="0" w:color="auto"/>
            </w:tcBorders>
            <w:shd w:val="clear" w:color="auto" w:fill="auto"/>
          </w:tcPr>
          <w:p w14:paraId="2ED9B3EB" w14:textId="77777777" w:rsidR="0039400E" w:rsidRPr="001F4AF5" w:rsidRDefault="0039400E" w:rsidP="00B35E94">
            <w:pPr>
              <w:jc w:val="center"/>
              <w:rPr>
                <w:b/>
                <w:sz w:val="20"/>
                <w:szCs w:val="20"/>
              </w:rPr>
            </w:pPr>
          </w:p>
        </w:tc>
        <w:tc>
          <w:tcPr>
            <w:tcW w:w="527" w:type="pct"/>
            <w:tcBorders>
              <w:bottom w:val="single" w:sz="12" w:space="0" w:color="auto"/>
              <w:right w:val="single" w:sz="12" w:space="0" w:color="auto"/>
            </w:tcBorders>
            <w:shd w:val="clear" w:color="auto" w:fill="auto"/>
          </w:tcPr>
          <w:p w14:paraId="70D7FF08" w14:textId="77777777" w:rsidR="0039400E" w:rsidRPr="001F4AF5" w:rsidRDefault="0039400E" w:rsidP="00B35E94">
            <w:pPr>
              <w:jc w:val="center"/>
              <w:rPr>
                <w:sz w:val="20"/>
                <w:szCs w:val="20"/>
              </w:rPr>
            </w:pPr>
          </w:p>
        </w:tc>
        <w:tc>
          <w:tcPr>
            <w:tcW w:w="131" w:type="pct"/>
            <w:tcBorders>
              <w:left w:val="single" w:sz="12" w:space="0" w:color="auto"/>
              <w:right w:val="single" w:sz="12" w:space="0" w:color="auto"/>
            </w:tcBorders>
            <w:shd w:val="clear" w:color="auto" w:fill="auto"/>
          </w:tcPr>
          <w:p w14:paraId="295FCCBF" w14:textId="77777777" w:rsidR="0039400E" w:rsidRPr="001F4AF5" w:rsidRDefault="0039400E" w:rsidP="00B35E94">
            <w:pPr>
              <w:jc w:val="center"/>
              <w:rPr>
                <w:sz w:val="20"/>
                <w:szCs w:val="20"/>
              </w:rPr>
            </w:pPr>
          </w:p>
        </w:tc>
        <w:tc>
          <w:tcPr>
            <w:tcW w:w="353" w:type="pct"/>
            <w:tcBorders>
              <w:left w:val="single" w:sz="12" w:space="0" w:color="auto"/>
              <w:bottom w:val="single" w:sz="12" w:space="0" w:color="auto"/>
            </w:tcBorders>
            <w:shd w:val="clear" w:color="auto" w:fill="auto"/>
          </w:tcPr>
          <w:p w14:paraId="5B3E7228" w14:textId="77777777" w:rsidR="0039400E" w:rsidRPr="001F4AF5" w:rsidRDefault="0039400E" w:rsidP="00B35E94">
            <w:pPr>
              <w:jc w:val="center"/>
              <w:rPr>
                <w:sz w:val="20"/>
                <w:szCs w:val="20"/>
              </w:rPr>
            </w:pPr>
            <w:r w:rsidRPr="001F4AF5">
              <w:rPr>
                <w:sz w:val="20"/>
                <w:szCs w:val="20"/>
              </w:rPr>
              <w:t>2:56</w:t>
            </w:r>
          </w:p>
        </w:tc>
        <w:tc>
          <w:tcPr>
            <w:tcW w:w="262" w:type="pct"/>
            <w:tcBorders>
              <w:bottom w:val="single" w:sz="12" w:space="0" w:color="auto"/>
            </w:tcBorders>
            <w:shd w:val="clear" w:color="auto" w:fill="auto"/>
          </w:tcPr>
          <w:p w14:paraId="05AE6045" w14:textId="77777777" w:rsidR="0039400E" w:rsidRPr="001F4AF5" w:rsidRDefault="0039400E" w:rsidP="00B35E94">
            <w:pPr>
              <w:jc w:val="center"/>
              <w:rPr>
                <w:b/>
                <w:sz w:val="20"/>
                <w:szCs w:val="20"/>
              </w:rPr>
            </w:pPr>
          </w:p>
        </w:tc>
        <w:tc>
          <w:tcPr>
            <w:tcW w:w="482" w:type="pct"/>
            <w:tcBorders>
              <w:bottom w:val="single" w:sz="12" w:space="0" w:color="auto"/>
              <w:right w:val="single" w:sz="12" w:space="0" w:color="auto"/>
            </w:tcBorders>
            <w:shd w:val="clear" w:color="auto" w:fill="auto"/>
          </w:tcPr>
          <w:p w14:paraId="0DAFF496" w14:textId="77777777" w:rsidR="0039400E" w:rsidRPr="001F4AF5" w:rsidRDefault="0039400E" w:rsidP="00B35E94">
            <w:pPr>
              <w:jc w:val="center"/>
              <w:rPr>
                <w:sz w:val="20"/>
                <w:szCs w:val="20"/>
              </w:rPr>
            </w:pPr>
          </w:p>
        </w:tc>
        <w:tc>
          <w:tcPr>
            <w:tcW w:w="177" w:type="pct"/>
            <w:tcBorders>
              <w:left w:val="single" w:sz="12" w:space="0" w:color="auto"/>
              <w:right w:val="single" w:sz="12" w:space="0" w:color="auto"/>
            </w:tcBorders>
            <w:shd w:val="clear" w:color="auto" w:fill="auto"/>
          </w:tcPr>
          <w:p w14:paraId="3246D6D7" w14:textId="77777777" w:rsidR="0039400E" w:rsidRPr="001F4AF5" w:rsidRDefault="0039400E" w:rsidP="00B35E94">
            <w:pPr>
              <w:jc w:val="center"/>
              <w:rPr>
                <w:sz w:val="20"/>
                <w:szCs w:val="20"/>
              </w:rPr>
            </w:pPr>
          </w:p>
        </w:tc>
        <w:tc>
          <w:tcPr>
            <w:tcW w:w="393" w:type="pct"/>
            <w:tcBorders>
              <w:left w:val="single" w:sz="12" w:space="0" w:color="auto"/>
              <w:bottom w:val="single" w:sz="12" w:space="0" w:color="auto"/>
            </w:tcBorders>
            <w:shd w:val="clear" w:color="auto" w:fill="auto"/>
          </w:tcPr>
          <w:p w14:paraId="62ACC05C" w14:textId="77777777" w:rsidR="0039400E" w:rsidRPr="001F4AF5" w:rsidRDefault="0039400E" w:rsidP="00B35E94">
            <w:pPr>
              <w:jc w:val="center"/>
              <w:rPr>
                <w:sz w:val="20"/>
                <w:szCs w:val="20"/>
              </w:rPr>
            </w:pPr>
            <w:r w:rsidRPr="001F4AF5">
              <w:rPr>
                <w:sz w:val="20"/>
                <w:szCs w:val="20"/>
              </w:rPr>
              <w:t>2:56</w:t>
            </w:r>
          </w:p>
        </w:tc>
        <w:tc>
          <w:tcPr>
            <w:tcW w:w="259" w:type="pct"/>
            <w:tcBorders>
              <w:bottom w:val="single" w:sz="12" w:space="0" w:color="auto"/>
            </w:tcBorders>
            <w:shd w:val="clear" w:color="auto" w:fill="auto"/>
          </w:tcPr>
          <w:p w14:paraId="185C637D" w14:textId="77777777" w:rsidR="0039400E" w:rsidRPr="001F4AF5" w:rsidRDefault="0039400E" w:rsidP="00B35E94">
            <w:pPr>
              <w:jc w:val="center"/>
              <w:rPr>
                <w:b/>
                <w:sz w:val="20"/>
                <w:szCs w:val="20"/>
              </w:rPr>
            </w:pPr>
          </w:p>
        </w:tc>
        <w:tc>
          <w:tcPr>
            <w:tcW w:w="482" w:type="pct"/>
            <w:tcBorders>
              <w:bottom w:val="single" w:sz="12" w:space="0" w:color="auto"/>
              <w:right w:val="single" w:sz="12" w:space="0" w:color="auto"/>
            </w:tcBorders>
            <w:shd w:val="clear" w:color="auto" w:fill="auto"/>
          </w:tcPr>
          <w:p w14:paraId="2B6172A0" w14:textId="77777777" w:rsidR="0039400E" w:rsidRPr="001F4AF5" w:rsidRDefault="0039400E" w:rsidP="00B35E94">
            <w:pPr>
              <w:jc w:val="center"/>
              <w:rPr>
                <w:sz w:val="20"/>
                <w:szCs w:val="20"/>
              </w:rPr>
            </w:pPr>
          </w:p>
        </w:tc>
      </w:tr>
    </w:tbl>
    <w:p w14:paraId="7BA57484" w14:textId="77777777" w:rsidR="0039400E" w:rsidRPr="001F4AF5" w:rsidRDefault="0039400E" w:rsidP="00AA4612">
      <w:pPr>
        <w:rPr>
          <w:sz w:val="20"/>
          <w:szCs w:val="20"/>
        </w:rPr>
      </w:pPr>
    </w:p>
    <w:p w14:paraId="1573D382" w14:textId="77777777" w:rsidR="0039400E" w:rsidRPr="001F4AF5" w:rsidRDefault="0039400E" w:rsidP="00AA4612">
      <w:pPr>
        <w:rPr>
          <w:sz w:val="20"/>
          <w:szCs w:val="20"/>
        </w:rPr>
      </w:pPr>
      <w:r w:rsidRPr="001F4AF5">
        <w:rPr>
          <w:sz w:val="20"/>
          <w:szCs w:val="20"/>
        </w:rPr>
        <w:t>2:51 PM Announcements</w:t>
      </w:r>
    </w:p>
    <w:p w14:paraId="1785D6E7" w14:textId="77777777" w:rsidR="0039400E" w:rsidRPr="001F4AF5" w:rsidRDefault="0039400E" w:rsidP="00AA4612">
      <w:pPr>
        <w:rPr>
          <w:sz w:val="20"/>
          <w:szCs w:val="20"/>
        </w:rPr>
      </w:pPr>
      <w:r w:rsidRPr="001F4AF5">
        <w:rPr>
          <w:sz w:val="20"/>
          <w:szCs w:val="20"/>
        </w:rPr>
        <w:t>2:56 PM Dismissal</w:t>
      </w:r>
    </w:p>
    <w:p w14:paraId="049229FF" w14:textId="77777777" w:rsidR="0039400E" w:rsidRPr="001F4AF5" w:rsidRDefault="0039400E" w:rsidP="00937E3F">
      <w:pPr>
        <w:jc w:val="center"/>
        <w:rPr>
          <w:b/>
          <w:sz w:val="20"/>
          <w:szCs w:val="20"/>
        </w:rPr>
      </w:pPr>
    </w:p>
    <w:p w14:paraId="7661D973" w14:textId="77777777" w:rsidR="0039400E" w:rsidRDefault="00D761AA" w:rsidP="00937E3F">
      <w:pPr>
        <w:jc w:val="center"/>
        <w:rPr>
          <w:b/>
          <w:sz w:val="20"/>
          <w:szCs w:val="20"/>
        </w:rPr>
      </w:pPr>
      <w:r>
        <w:rPr>
          <w:b/>
          <w:sz w:val="20"/>
          <w:szCs w:val="20"/>
        </w:rPr>
        <w:t>PARENT DROP OFF/PICK-UP OF STUDENTS BEFORE AND AFTER SCHOOL</w:t>
      </w:r>
    </w:p>
    <w:p w14:paraId="22E00B5D" w14:textId="3F94DCF5" w:rsidR="00D761AA" w:rsidRPr="001F4AF5" w:rsidRDefault="00D761AA" w:rsidP="00792D61">
      <w:pPr>
        <w:numPr>
          <w:ilvl w:val="0"/>
          <w:numId w:val="46"/>
        </w:numPr>
        <w:rPr>
          <w:b/>
          <w:sz w:val="20"/>
          <w:szCs w:val="20"/>
        </w:rPr>
      </w:pPr>
      <w:r>
        <w:rPr>
          <w:bCs/>
          <w:sz w:val="20"/>
          <w:szCs w:val="20"/>
        </w:rPr>
        <w:t xml:space="preserve">Any student being transported by their parents to the </w:t>
      </w:r>
      <w:r w:rsidR="00496A07">
        <w:rPr>
          <w:bCs/>
          <w:sz w:val="20"/>
          <w:szCs w:val="20"/>
        </w:rPr>
        <w:t>Sr.</w:t>
      </w:r>
      <w:r>
        <w:rPr>
          <w:bCs/>
          <w:sz w:val="20"/>
          <w:szCs w:val="20"/>
        </w:rPr>
        <w:t xml:space="preserve"> High School should be dropped off or picked up in the parking lot in </w:t>
      </w:r>
      <w:r w:rsidR="00496A07">
        <w:rPr>
          <w:bCs/>
          <w:sz w:val="20"/>
          <w:szCs w:val="20"/>
        </w:rPr>
        <w:t>behind the High School</w:t>
      </w:r>
      <w:r>
        <w:rPr>
          <w:bCs/>
          <w:sz w:val="20"/>
          <w:szCs w:val="20"/>
        </w:rPr>
        <w:t xml:space="preserve">. Students should not be dropped off or picked up before/after school in front of the building on </w:t>
      </w:r>
      <w:r w:rsidR="00455F1D">
        <w:rPr>
          <w:bCs/>
          <w:sz w:val="20"/>
          <w:szCs w:val="20"/>
        </w:rPr>
        <w:t xml:space="preserve">North </w:t>
      </w:r>
      <w:r>
        <w:rPr>
          <w:bCs/>
          <w:sz w:val="20"/>
          <w:szCs w:val="20"/>
        </w:rPr>
        <w:t xml:space="preserve">Shaver Street. This is a bus lane during that </w:t>
      </w:r>
      <w:r w:rsidR="00A54D13">
        <w:rPr>
          <w:bCs/>
          <w:sz w:val="20"/>
          <w:szCs w:val="20"/>
        </w:rPr>
        <w:t>time</w:t>
      </w:r>
      <w:r>
        <w:rPr>
          <w:bCs/>
          <w:sz w:val="20"/>
          <w:szCs w:val="20"/>
        </w:rPr>
        <w:t xml:space="preserve">. </w:t>
      </w:r>
    </w:p>
    <w:p w14:paraId="0820A88F" w14:textId="77777777" w:rsidR="0039400E" w:rsidRPr="001F4AF5" w:rsidRDefault="0039400E" w:rsidP="00B6678D">
      <w:pPr>
        <w:pStyle w:val="Heading1"/>
        <w:rPr>
          <w:sz w:val="20"/>
        </w:rPr>
      </w:pPr>
      <w:r w:rsidRPr="001F4AF5">
        <w:rPr>
          <w:sz w:val="20"/>
        </w:rPr>
        <w:br w:type="page"/>
      </w:r>
      <w:bookmarkStart w:id="15" w:name="_Toc108505231"/>
      <w:bookmarkStart w:id="16" w:name="_Toc108505392"/>
      <w:bookmarkStart w:id="17" w:name="_Toc170382146"/>
      <w:r w:rsidRPr="001F4AF5">
        <w:rPr>
          <w:sz w:val="20"/>
        </w:rPr>
        <w:lastRenderedPageBreak/>
        <w:t>STUDENT ATTENDANCE</w:t>
      </w:r>
      <w:bookmarkEnd w:id="15"/>
      <w:bookmarkEnd w:id="16"/>
      <w:bookmarkEnd w:id="17"/>
    </w:p>
    <w:p w14:paraId="67EF2B25"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Book Policy Manual</w:t>
      </w:r>
    </w:p>
    <w:p w14:paraId="5D57294B"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Section 200 Pupils</w:t>
      </w:r>
      <w:r w:rsidRPr="001F4AF5">
        <w:rPr>
          <w:color w:val="333333"/>
          <w:sz w:val="20"/>
          <w:szCs w:val="20"/>
          <w:shd w:val="clear" w:color="auto" w:fill="FFFFFF"/>
        </w:rPr>
        <w:t> </w:t>
      </w:r>
    </w:p>
    <w:p w14:paraId="73D80FF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Title Attendance</w:t>
      </w:r>
      <w:r w:rsidRPr="001F4AF5">
        <w:rPr>
          <w:color w:val="333333"/>
          <w:sz w:val="20"/>
          <w:szCs w:val="20"/>
          <w:shd w:val="clear" w:color="auto" w:fill="FFFFFF"/>
        </w:rPr>
        <w:t> </w:t>
      </w:r>
      <w:r w:rsidRPr="001F4AF5">
        <w:rPr>
          <w:color w:val="333333"/>
          <w:sz w:val="20"/>
          <w:szCs w:val="20"/>
        </w:rPr>
        <w:t>Code 204</w:t>
      </w:r>
      <w:r w:rsidRPr="001F4AF5">
        <w:rPr>
          <w:color w:val="333333"/>
          <w:sz w:val="20"/>
          <w:szCs w:val="20"/>
          <w:shd w:val="clear" w:color="auto" w:fill="FFFFFF"/>
        </w:rPr>
        <w:t> </w:t>
      </w:r>
    </w:p>
    <w:p w14:paraId="42E86765"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Adopted</w:t>
      </w:r>
    </w:p>
    <w:p w14:paraId="68D3553F"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April 26, 1999</w:t>
      </w:r>
      <w:r w:rsidRPr="001F4AF5">
        <w:rPr>
          <w:color w:val="333333"/>
          <w:sz w:val="20"/>
          <w:szCs w:val="20"/>
          <w:shd w:val="clear" w:color="auto" w:fill="FFFFFF"/>
        </w:rPr>
        <w:t> </w:t>
      </w:r>
    </w:p>
    <w:p w14:paraId="0E7A3DA3"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Last Revised</w:t>
      </w:r>
    </w:p>
    <w:p w14:paraId="029B5156" w14:textId="77777777" w:rsidR="0039400E" w:rsidRPr="001F4AF5" w:rsidRDefault="0039400E" w:rsidP="00BB4065">
      <w:pPr>
        <w:shd w:val="clear" w:color="auto" w:fill="FFFFFF"/>
        <w:textAlignment w:val="top"/>
        <w:rPr>
          <w:color w:val="333333"/>
          <w:sz w:val="20"/>
          <w:szCs w:val="20"/>
        </w:rPr>
      </w:pPr>
      <w:r w:rsidRPr="001F4AF5">
        <w:rPr>
          <w:color w:val="333333"/>
          <w:sz w:val="20"/>
          <w:szCs w:val="20"/>
        </w:rPr>
        <w:t>October 26, 2020</w:t>
      </w:r>
    </w:p>
    <w:p w14:paraId="1B8C0FC9" w14:textId="77777777" w:rsidR="0039400E" w:rsidRPr="001F4AF5" w:rsidRDefault="0039400E" w:rsidP="004B6211">
      <w:pPr>
        <w:shd w:val="clear" w:color="auto" w:fill="FFFFFF"/>
        <w:textAlignment w:val="top"/>
        <w:rPr>
          <w:b/>
          <w:bCs/>
          <w:color w:val="333333"/>
          <w:sz w:val="20"/>
          <w:szCs w:val="20"/>
          <w:u w:val="single"/>
          <w:bdr w:val="none" w:sz="0" w:space="0" w:color="auto" w:frame="1"/>
        </w:rPr>
      </w:pPr>
    </w:p>
    <w:p w14:paraId="674646B2" w14:textId="77777777" w:rsidR="0039400E" w:rsidRPr="001F4AF5" w:rsidRDefault="0039400E" w:rsidP="00B6678D">
      <w:pPr>
        <w:pStyle w:val="Heading2"/>
        <w:rPr>
          <w:szCs w:val="20"/>
        </w:rPr>
      </w:pPr>
      <w:bookmarkStart w:id="18" w:name="_Toc108505232"/>
      <w:bookmarkStart w:id="19" w:name="_Toc108505393"/>
      <w:bookmarkStart w:id="20" w:name="_Toc170382147"/>
      <w:r w:rsidRPr="001F4AF5">
        <w:rPr>
          <w:szCs w:val="20"/>
          <w:bdr w:val="none" w:sz="0" w:space="0" w:color="auto" w:frame="1"/>
        </w:rPr>
        <w:t>Purpose</w:t>
      </w:r>
      <w:bookmarkEnd w:id="18"/>
      <w:bookmarkEnd w:id="19"/>
      <w:bookmarkEnd w:id="20"/>
    </w:p>
    <w:p w14:paraId="0E12FFBF"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9E9F72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Board recognizes that attendance is an important factor in educational success, and supports a comprehensive approach to identify and address attendance issues.</w:t>
      </w:r>
      <w:hyperlink r:id="rId15" w:tgtFrame="_blank" w:tooltip="22 PA Code 11.41" w:history="1">
        <w:r w:rsidRPr="001F4AF5">
          <w:rPr>
            <w:color w:val="0000FF"/>
            <w:sz w:val="20"/>
            <w:szCs w:val="20"/>
            <w:u w:val="single"/>
            <w:bdr w:val="none" w:sz="0" w:space="0" w:color="auto" w:frame="1"/>
          </w:rPr>
          <w:t>[1]</w:t>
        </w:r>
      </w:hyperlink>
    </w:p>
    <w:p w14:paraId="6FBACEC2"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6C9AC888" w14:textId="77777777" w:rsidR="0039400E" w:rsidRPr="001F4AF5" w:rsidRDefault="0039400E" w:rsidP="00B6678D">
      <w:pPr>
        <w:pStyle w:val="Heading2"/>
        <w:rPr>
          <w:szCs w:val="20"/>
        </w:rPr>
      </w:pPr>
      <w:bookmarkStart w:id="21" w:name="_Toc108505233"/>
      <w:bookmarkStart w:id="22" w:name="_Toc108505394"/>
      <w:bookmarkStart w:id="23" w:name="_Toc170382148"/>
      <w:r w:rsidRPr="001F4AF5">
        <w:rPr>
          <w:szCs w:val="20"/>
          <w:bdr w:val="none" w:sz="0" w:space="0" w:color="auto" w:frame="1"/>
        </w:rPr>
        <w:t>Authority</w:t>
      </w:r>
      <w:bookmarkEnd w:id="21"/>
      <w:bookmarkEnd w:id="22"/>
      <w:bookmarkEnd w:id="23"/>
    </w:p>
    <w:p w14:paraId="090C048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2D16003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Board requires the attendance of all students during the days and hours that school is in session, except that temporary student absences may be excused by authorized district staff in accordance with applicable laws and regulations, Board policy and administrative regulations.</w:t>
      </w:r>
      <w:hyperlink r:id="rId16" w:tgtFrame="_blank" w:tooltip="22 PA Code 11.23" w:history="1">
        <w:r w:rsidRPr="001F4AF5">
          <w:rPr>
            <w:color w:val="0000FF"/>
            <w:sz w:val="20"/>
            <w:szCs w:val="20"/>
            <w:u w:val="single"/>
            <w:bdr w:val="none" w:sz="0" w:space="0" w:color="auto" w:frame="1"/>
          </w:rPr>
          <w:t>[2]</w:t>
        </w:r>
      </w:hyperlink>
      <w:hyperlink r:id="rId17" w:tgtFrame="_blank" w:tooltip="22 PA Code 11.25" w:history="1">
        <w:r w:rsidRPr="001F4AF5">
          <w:rPr>
            <w:color w:val="0000FF"/>
            <w:sz w:val="20"/>
            <w:szCs w:val="20"/>
            <w:u w:val="single"/>
            <w:bdr w:val="none" w:sz="0" w:space="0" w:color="auto" w:frame="1"/>
          </w:rPr>
          <w:t>[3]</w:t>
        </w:r>
      </w:hyperlink>
      <w:hyperlink r:id="rId18" w:tgtFrame="_blank" w:tooltip="22 PA Code 12.1" w:history="1">
        <w:r w:rsidRPr="001F4AF5">
          <w:rPr>
            <w:color w:val="0000FF"/>
            <w:sz w:val="20"/>
            <w:szCs w:val="20"/>
            <w:u w:val="single"/>
            <w:bdr w:val="none" w:sz="0" w:space="0" w:color="auto" w:frame="1"/>
          </w:rPr>
          <w:t>[4]</w:t>
        </w:r>
      </w:hyperlink>
      <w:hyperlink r:id="rId19" w:tgtFrame="_blank" w:tooltip="24 P.S. 1327" w:history="1">
        <w:r w:rsidRPr="001F4AF5">
          <w:rPr>
            <w:color w:val="0000FF"/>
            <w:sz w:val="20"/>
            <w:szCs w:val="20"/>
            <w:u w:val="single"/>
            <w:bdr w:val="none" w:sz="0" w:space="0" w:color="auto" w:frame="1"/>
          </w:rPr>
          <w:t>[5]</w:t>
        </w:r>
      </w:hyperlink>
      <w:hyperlink r:id="rId20" w:tgtFrame="_blank" w:tooltip="24 P.S. 1329" w:history="1">
        <w:r w:rsidRPr="001F4AF5">
          <w:rPr>
            <w:color w:val="0000FF"/>
            <w:sz w:val="20"/>
            <w:szCs w:val="20"/>
            <w:u w:val="single"/>
            <w:bdr w:val="none" w:sz="0" w:space="0" w:color="auto" w:frame="1"/>
          </w:rPr>
          <w:t>[6]</w:t>
        </w:r>
      </w:hyperlink>
      <w:hyperlink r:id="rId21" w:tgtFrame="_blank" w:tooltip="24 P.S. 1330" w:history="1">
        <w:r w:rsidRPr="001F4AF5">
          <w:rPr>
            <w:color w:val="0000FF"/>
            <w:sz w:val="20"/>
            <w:szCs w:val="20"/>
            <w:u w:val="single"/>
            <w:bdr w:val="none" w:sz="0" w:space="0" w:color="auto" w:frame="1"/>
          </w:rPr>
          <w:t>[7]</w:t>
        </w:r>
      </w:hyperlink>
    </w:p>
    <w:p w14:paraId="401303AA"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48067C0" w14:textId="77777777" w:rsidR="0039400E" w:rsidRPr="001F4AF5" w:rsidRDefault="0039400E" w:rsidP="00B6678D">
      <w:pPr>
        <w:pStyle w:val="Heading2"/>
        <w:rPr>
          <w:szCs w:val="20"/>
        </w:rPr>
      </w:pPr>
      <w:bookmarkStart w:id="24" w:name="_Toc108505234"/>
      <w:bookmarkStart w:id="25" w:name="_Toc108505395"/>
      <w:bookmarkStart w:id="26" w:name="_Toc170382149"/>
      <w:r w:rsidRPr="001F4AF5">
        <w:rPr>
          <w:szCs w:val="20"/>
          <w:bdr w:val="none" w:sz="0" w:space="0" w:color="auto" w:frame="1"/>
        </w:rPr>
        <w:t>Definitions</w:t>
      </w:r>
      <w:bookmarkEnd w:id="24"/>
      <w:bookmarkEnd w:id="25"/>
      <w:bookmarkEnd w:id="26"/>
    </w:p>
    <w:p w14:paraId="3D19062B"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40E7C29" w14:textId="77777777" w:rsidR="0039400E" w:rsidRPr="001F4AF5" w:rsidRDefault="0039400E" w:rsidP="004B6211">
      <w:pPr>
        <w:shd w:val="clear" w:color="auto" w:fill="FFFFFF"/>
        <w:textAlignment w:val="top"/>
        <w:rPr>
          <w:color w:val="333333"/>
          <w:sz w:val="20"/>
          <w:szCs w:val="20"/>
        </w:rPr>
      </w:pPr>
      <w:r w:rsidRPr="001F4AF5">
        <w:rPr>
          <w:b/>
          <w:bCs/>
          <w:color w:val="333333"/>
          <w:sz w:val="20"/>
          <w:szCs w:val="20"/>
          <w:bdr w:val="none" w:sz="0" w:space="0" w:color="auto" w:frame="1"/>
        </w:rPr>
        <w:t>Compulsory school age</w:t>
      </w:r>
      <w:r w:rsidRPr="001F4AF5">
        <w:rPr>
          <w:color w:val="333333"/>
          <w:sz w:val="20"/>
          <w:szCs w:val="20"/>
          <w:bdr w:val="none" w:sz="0" w:space="0" w:color="auto" w:frame="1"/>
        </w:rPr>
        <w:t> shall mean the period of a student's life from the time the student's person in parental relation elects to have the student enter school, which shall be no later than eight (8) years of age, until the student reaches seventeen (17) years of age. Beginning with the academic year 2020-2021, </w:t>
      </w:r>
      <w:r w:rsidRPr="001F4AF5">
        <w:rPr>
          <w:b/>
          <w:bCs/>
          <w:color w:val="333333"/>
          <w:sz w:val="20"/>
          <w:szCs w:val="20"/>
          <w:bdr w:val="none" w:sz="0" w:space="0" w:color="auto" w:frame="1"/>
        </w:rPr>
        <w:t>compulsory school age </w:t>
      </w:r>
      <w:r w:rsidRPr="001F4AF5">
        <w:rPr>
          <w:color w:val="333333"/>
          <w:sz w:val="20"/>
          <w:szCs w:val="20"/>
          <w:bdr w:val="none" w:sz="0" w:space="0" w:color="auto" w:frame="1"/>
        </w:rPr>
        <w:t>shall mean no later than age six (6) until age eighteen (18). The term does not include a student</w:t>
      </w:r>
      <w:r w:rsidRPr="001F4AF5">
        <w:rPr>
          <w:b/>
          <w:bCs/>
          <w:color w:val="333333"/>
          <w:sz w:val="20"/>
          <w:szCs w:val="20"/>
          <w:bdr w:val="none" w:sz="0" w:space="0" w:color="auto" w:frame="1"/>
        </w:rPr>
        <w:t> </w:t>
      </w:r>
      <w:r w:rsidRPr="001F4AF5">
        <w:rPr>
          <w:color w:val="333333"/>
          <w:sz w:val="20"/>
          <w:szCs w:val="20"/>
          <w:bdr w:val="none" w:sz="0" w:space="0" w:color="auto" w:frame="1"/>
        </w:rPr>
        <w:t>who holds a certificate of graduation from a regularly accredited, licensed, registered or approved high school.</w:t>
      </w:r>
      <w:hyperlink r:id="rId22" w:tgtFrame="_blank" w:tooltip="22 PA Code 11.13" w:history="1">
        <w:r w:rsidRPr="001F4AF5">
          <w:rPr>
            <w:color w:val="0000FF"/>
            <w:sz w:val="20"/>
            <w:szCs w:val="20"/>
            <w:u w:val="single"/>
            <w:bdr w:val="none" w:sz="0" w:space="0" w:color="auto" w:frame="1"/>
          </w:rPr>
          <w:t>[8]</w:t>
        </w:r>
      </w:hyperlink>
      <w:hyperlink r:id="rId23" w:tgtFrame="_blank" w:tooltip="24 P.S. 1326" w:history="1">
        <w:r w:rsidRPr="001F4AF5">
          <w:rPr>
            <w:color w:val="0000FF"/>
            <w:sz w:val="20"/>
            <w:szCs w:val="20"/>
            <w:u w:val="single"/>
            <w:bdr w:val="none" w:sz="0" w:space="0" w:color="auto" w:frame="1"/>
          </w:rPr>
          <w:t>[9]</w:t>
        </w:r>
      </w:hyperlink>
    </w:p>
    <w:p w14:paraId="3ABDF0E2"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23CEEC97" w14:textId="77777777" w:rsidR="0039400E" w:rsidRPr="001F4AF5" w:rsidRDefault="0039400E" w:rsidP="004B6211">
      <w:pPr>
        <w:shd w:val="clear" w:color="auto" w:fill="FFFFFF"/>
        <w:textAlignment w:val="top"/>
        <w:rPr>
          <w:color w:val="333333"/>
          <w:sz w:val="20"/>
          <w:szCs w:val="20"/>
        </w:rPr>
      </w:pPr>
      <w:r w:rsidRPr="001F4AF5">
        <w:rPr>
          <w:b/>
          <w:bCs/>
          <w:color w:val="333333"/>
          <w:sz w:val="20"/>
          <w:szCs w:val="20"/>
          <w:bdr w:val="none" w:sz="0" w:space="0" w:color="auto" w:frame="1"/>
        </w:rPr>
        <w:t>Habitually truant</w:t>
      </w:r>
      <w:r w:rsidRPr="001F4AF5">
        <w:rPr>
          <w:color w:val="333333"/>
          <w:sz w:val="20"/>
          <w:szCs w:val="20"/>
          <w:bdr w:val="none" w:sz="0" w:space="0" w:color="auto" w:frame="1"/>
        </w:rPr>
        <w:t> shall mean six (6) or more school days of unexcused absences during the current school year by a student subject to compulsory school attendance.</w:t>
      </w:r>
      <w:hyperlink r:id="rId24" w:tgtFrame="_blank" w:tooltip="24 P.S. 1326" w:history="1">
        <w:r w:rsidRPr="001F4AF5">
          <w:rPr>
            <w:color w:val="0000FF"/>
            <w:sz w:val="20"/>
            <w:szCs w:val="20"/>
            <w:u w:val="single"/>
            <w:bdr w:val="none" w:sz="0" w:space="0" w:color="auto" w:frame="1"/>
          </w:rPr>
          <w:t>[9]</w:t>
        </w:r>
      </w:hyperlink>
    </w:p>
    <w:p w14:paraId="5457123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2B623B52" w14:textId="77777777" w:rsidR="0039400E" w:rsidRPr="001F4AF5" w:rsidRDefault="0039400E" w:rsidP="004B6211">
      <w:pPr>
        <w:shd w:val="clear" w:color="auto" w:fill="FFFFFF"/>
        <w:textAlignment w:val="top"/>
        <w:rPr>
          <w:color w:val="333333"/>
          <w:sz w:val="20"/>
          <w:szCs w:val="20"/>
        </w:rPr>
      </w:pPr>
      <w:r w:rsidRPr="001F4AF5">
        <w:rPr>
          <w:b/>
          <w:bCs/>
          <w:color w:val="333333"/>
          <w:sz w:val="20"/>
          <w:szCs w:val="20"/>
          <w:bdr w:val="none" w:sz="0" w:space="0" w:color="auto" w:frame="1"/>
        </w:rPr>
        <w:t>Truant </w:t>
      </w:r>
      <w:r w:rsidRPr="001F4AF5">
        <w:rPr>
          <w:color w:val="333333"/>
          <w:sz w:val="20"/>
          <w:szCs w:val="20"/>
          <w:bdr w:val="none" w:sz="0" w:space="0" w:color="auto" w:frame="1"/>
        </w:rPr>
        <w:t>shall mean having incurred three (3) or more school days of unexcused absences during the current school year by a student</w:t>
      </w:r>
      <w:r w:rsidRPr="001F4AF5">
        <w:rPr>
          <w:b/>
          <w:bCs/>
          <w:color w:val="333333"/>
          <w:sz w:val="20"/>
          <w:szCs w:val="20"/>
          <w:bdr w:val="none" w:sz="0" w:space="0" w:color="auto" w:frame="1"/>
        </w:rPr>
        <w:t> </w:t>
      </w:r>
      <w:r w:rsidRPr="001F4AF5">
        <w:rPr>
          <w:color w:val="333333"/>
          <w:sz w:val="20"/>
          <w:szCs w:val="20"/>
          <w:bdr w:val="none" w:sz="0" w:space="0" w:color="auto" w:frame="1"/>
        </w:rPr>
        <w:t>subject to compulsory school attendance.</w:t>
      </w:r>
      <w:hyperlink r:id="rId25" w:tgtFrame="_blank" w:tooltip="24 P.S. 1326" w:history="1">
        <w:r w:rsidRPr="001F4AF5">
          <w:rPr>
            <w:color w:val="0000FF"/>
            <w:sz w:val="20"/>
            <w:szCs w:val="20"/>
            <w:u w:val="single"/>
            <w:bdr w:val="none" w:sz="0" w:space="0" w:color="auto" w:frame="1"/>
          </w:rPr>
          <w:t>[9]</w:t>
        </w:r>
      </w:hyperlink>
    </w:p>
    <w:p w14:paraId="728A77E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4525CA54" w14:textId="77777777" w:rsidR="0039400E" w:rsidRPr="001F4AF5" w:rsidRDefault="0039400E" w:rsidP="004B6211">
      <w:pPr>
        <w:shd w:val="clear" w:color="auto" w:fill="FFFFFF"/>
        <w:textAlignment w:val="top"/>
        <w:rPr>
          <w:color w:val="333333"/>
          <w:sz w:val="20"/>
          <w:szCs w:val="20"/>
        </w:rPr>
      </w:pPr>
      <w:r w:rsidRPr="001F4AF5">
        <w:rPr>
          <w:b/>
          <w:bCs/>
          <w:color w:val="333333"/>
          <w:sz w:val="20"/>
          <w:szCs w:val="20"/>
          <w:bdr w:val="none" w:sz="0" w:space="0" w:color="auto" w:frame="1"/>
        </w:rPr>
        <w:t>Person in parental relation</w:t>
      </w:r>
      <w:r w:rsidRPr="001F4AF5">
        <w:rPr>
          <w:color w:val="333333"/>
          <w:sz w:val="20"/>
          <w:szCs w:val="20"/>
          <w:bdr w:val="none" w:sz="0" w:space="0" w:color="auto" w:frame="1"/>
        </w:rPr>
        <w:t> shall mean a:</w:t>
      </w:r>
      <w:hyperlink r:id="rId26" w:tgtFrame="_blank" w:tooltip="24 P.S. 1326" w:history="1">
        <w:r w:rsidRPr="001F4AF5">
          <w:rPr>
            <w:color w:val="0000FF"/>
            <w:sz w:val="20"/>
            <w:szCs w:val="20"/>
            <w:u w:val="single"/>
            <w:bdr w:val="none" w:sz="0" w:space="0" w:color="auto" w:frame="1"/>
          </w:rPr>
          <w:t>[9]</w:t>
        </w:r>
      </w:hyperlink>
    </w:p>
    <w:p w14:paraId="55CFDF64" w14:textId="77777777" w:rsidR="0039400E" w:rsidRPr="001F4AF5" w:rsidRDefault="0039400E" w:rsidP="00792D61">
      <w:pPr>
        <w:numPr>
          <w:ilvl w:val="0"/>
          <w:numId w:val="21"/>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Custodial biological or adoptive parent.</w:t>
      </w:r>
      <w:r w:rsidRPr="001F4AF5">
        <w:rPr>
          <w:color w:val="333333"/>
          <w:sz w:val="20"/>
          <w:szCs w:val="20"/>
        </w:rPr>
        <w:br/>
        <w:t> </w:t>
      </w:r>
    </w:p>
    <w:p w14:paraId="22B9E83B" w14:textId="77777777" w:rsidR="0039400E" w:rsidRPr="001F4AF5" w:rsidRDefault="0039400E" w:rsidP="00792D61">
      <w:pPr>
        <w:numPr>
          <w:ilvl w:val="0"/>
          <w:numId w:val="21"/>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Noncustodial biological or adoptive parent.</w:t>
      </w:r>
      <w:r w:rsidRPr="001F4AF5">
        <w:rPr>
          <w:color w:val="333333"/>
          <w:sz w:val="20"/>
          <w:szCs w:val="20"/>
        </w:rPr>
        <w:br/>
        <w:t> </w:t>
      </w:r>
    </w:p>
    <w:p w14:paraId="510EDE4C" w14:textId="77777777" w:rsidR="0039400E" w:rsidRPr="001F4AF5" w:rsidRDefault="0039400E" w:rsidP="00792D61">
      <w:pPr>
        <w:numPr>
          <w:ilvl w:val="0"/>
          <w:numId w:val="21"/>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Guardian of the person of a student.</w:t>
      </w:r>
      <w:r w:rsidRPr="001F4AF5">
        <w:rPr>
          <w:color w:val="333333"/>
          <w:sz w:val="20"/>
          <w:szCs w:val="20"/>
        </w:rPr>
        <w:br/>
        <w:t> </w:t>
      </w:r>
    </w:p>
    <w:p w14:paraId="4272F2A9" w14:textId="77777777" w:rsidR="0039400E" w:rsidRPr="001F4AF5" w:rsidRDefault="0039400E" w:rsidP="00792D61">
      <w:pPr>
        <w:numPr>
          <w:ilvl w:val="0"/>
          <w:numId w:val="21"/>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Person with whom a student lives and who is acting in a parental role of a student.</w:t>
      </w:r>
    </w:p>
    <w:p w14:paraId="4ED40A32"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This term</w:t>
      </w:r>
      <w:r w:rsidRPr="001F4AF5">
        <w:rPr>
          <w:b/>
          <w:bCs/>
          <w:color w:val="333333"/>
          <w:sz w:val="20"/>
          <w:szCs w:val="20"/>
          <w:bdr w:val="none" w:sz="0" w:space="0" w:color="auto" w:frame="1"/>
        </w:rPr>
        <w:t> </w:t>
      </w:r>
      <w:r w:rsidRPr="001F4AF5">
        <w:rPr>
          <w:color w:val="333333"/>
          <w:sz w:val="20"/>
          <w:szCs w:val="20"/>
          <w:bdr w:val="none" w:sz="0" w:space="0" w:color="auto" w:frame="1"/>
        </w:rPr>
        <w:t>shall not include any county agency or person acting as an agent of the county agency in the jurisdiction of a dependent child as defined by law.</w:t>
      </w:r>
      <w:hyperlink r:id="rId27" w:tgtFrame="_blank" w:tooltip="42 Pa. C.S.A. 6302" w:history="1">
        <w:r w:rsidRPr="001F4AF5">
          <w:rPr>
            <w:color w:val="0000FF"/>
            <w:sz w:val="20"/>
            <w:szCs w:val="20"/>
            <w:u w:val="single"/>
            <w:bdr w:val="none" w:sz="0" w:space="0" w:color="auto" w:frame="1"/>
          </w:rPr>
          <w:t>[10]</w:t>
        </w:r>
      </w:hyperlink>
    </w:p>
    <w:p w14:paraId="379800F9"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5D6A1E02" w14:textId="77777777" w:rsidR="0039400E" w:rsidRPr="001F4AF5" w:rsidRDefault="0039400E" w:rsidP="004B6211">
      <w:pPr>
        <w:shd w:val="clear" w:color="auto" w:fill="FFFFFF"/>
        <w:textAlignment w:val="top"/>
        <w:rPr>
          <w:color w:val="333333"/>
          <w:sz w:val="20"/>
          <w:szCs w:val="20"/>
        </w:rPr>
      </w:pPr>
      <w:r w:rsidRPr="001F4AF5">
        <w:rPr>
          <w:b/>
          <w:bCs/>
          <w:color w:val="333333"/>
          <w:sz w:val="20"/>
          <w:szCs w:val="20"/>
          <w:bdr w:val="none" w:sz="0" w:space="0" w:color="auto" w:frame="1"/>
        </w:rPr>
        <w:t>School-based </w:t>
      </w:r>
      <w:r w:rsidRPr="001F4AF5">
        <w:rPr>
          <w:color w:val="333333"/>
          <w:sz w:val="20"/>
          <w:szCs w:val="20"/>
          <w:bdr w:val="none" w:sz="0" w:space="0" w:color="auto" w:frame="1"/>
        </w:rPr>
        <w:t>or </w:t>
      </w:r>
      <w:r w:rsidRPr="001F4AF5">
        <w:rPr>
          <w:b/>
          <w:bCs/>
          <w:color w:val="333333"/>
          <w:sz w:val="20"/>
          <w:szCs w:val="20"/>
          <w:bdr w:val="none" w:sz="0" w:space="0" w:color="auto" w:frame="1"/>
        </w:rPr>
        <w:t>community-based attendance improvement program</w:t>
      </w:r>
      <w:r w:rsidRPr="001F4AF5">
        <w:rPr>
          <w:color w:val="333333"/>
          <w:sz w:val="20"/>
          <w:szCs w:val="20"/>
          <w:bdr w:val="none" w:sz="0" w:space="0" w:color="auto" w:frame="1"/>
        </w:rPr>
        <w:t> shall mean a program designed to improve school attendance by seeking to identify and address the underlying reasons for a student's absences. The term may include an educational assignment in an alternative education program, provided the program does not include a program for disruptive youth established pursuant to Article XIX-C of the Pennsylvania Public School Code.</w:t>
      </w:r>
      <w:hyperlink r:id="rId28" w:tgtFrame="_blank" w:tooltip="24 P.S. 1326" w:history="1">
        <w:r w:rsidRPr="001F4AF5">
          <w:rPr>
            <w:color w:val="0000FF"/>
            <w:sz w:val="20"/>
            <w:szCs w:val="20"/>
            <w:u w:val="single"/>
            <w:bdr w:val="none" w:sz="0" w:space="0" w:color="auto" w:frame="1"/>
          </w:rPr>
          <w:t>[9]</w:t>
        </w:r>
      </w:hyperlink>
    </w:p>
    <w:p w14:paraId="4B0E0C7E"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75020879" w14:textId="77777777" w:rsidR="0039400E" w:rsidRPr="001F4AF5" w:rsidRDefault="0039400E" w:rsidP="00B6678D">
      <w:pPr>
        <w:pStyle w:val="Heading2"/>
        <w:rPr>
          <w:szCs w:val="20"/>
        </w:rPr>
      </w:pPr>
      <w:bookmarkStart w:id="27" w:name="_Toc108505235"/>
      <w:bookmarkStart w:id="28" w:name="_Toc108505396"/>
      <w:bookmarkStart w:id="29" w:name="_Toc170382150"/>
      <w:r w:rsidRPr="001F4AF5">
        <w:rPr>
          <w:szCs w:val="20"/>
          <w:bdr w:val="none" w:sz="0" w:space="0" w:color="auto" w:frame="1"/>
        </w:rPr>
        <w:t>Delegation of Responsibility</w:t>
      </w:r>
      <w:bookmarkEnd w:id="27"/>
      <w:bookmarkEnd w:id="28"/>
      <w:bookmarkEnd w:id="29"/>
    </w:p>
    <w:p w14:paraId="6A0C0DD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6B7B723A"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Superintendent or designee shall annually notify students, persons in parental relation, staff and the local children and youth agency about the district’s attendance policy by publishing such policy in student handbooks and newsletters, on the district website and through other efficient communication methods.</w:t>
      </w:r>
      <w:hyperlink r:id="rId29" w:tgtFrame="_blank" w:tooltip="22 PA Code 11.41" w:history="1">
        <w:r w:rsidRPr="001F4AF5">
          <w:rPr>
            <w:color w:val="0000FF"/>
            <w:sz w:val="20"/>
            <w:szCs w:val="20"/>
            <w:u w:val="single"/>
            <w:bdr w:val="none" w:sz="0" w:space="0" w:color="auto" w:frame="1"/>
          </w:rPr>
          <w:t>[1]</w:t>
        </w:r>
      </w:hyperlink>
      <w:hyperlink r:id="rId30" w:tgtFrame="_blank" w:tooltip="24 P.S. 510.2" w:history="1">
        <w:r w:rsidRPr="001F4AF5">
          <w:rPr>
            <w:color w:val="0000FF"/>
            <w:sz w:val="20"/>
            <w:szCs w:val="20"/>
            <w:u w:val="single"/>
            <w:bdr w:val="none" w:sz="0" w:space="0" w:color="auto" w:frame="1"/>
          </w:rPr>
          <w:t>[11]</w:t>
        </w:r>
      </w:hyperlink>
    </w:p>
    <w:p w14:paraId="79DA10B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DBFD07D"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lastRenderedPageBreak/>
        <w:t>The Superintendent shall require the signature of the person in parental relation confirming that the policy has been reviewed and that the person in parental relation understands the compulsory school attendance requirements.</w:t>
      </w:r>
    </w:p>
    <w:p w14:paraId="02AE1212"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6AF7FB0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Superintendent or designee, in coordination with the building administrator, Truancy Officer and building secretary, shall be responsible for the implementation and enforcement of this policy.</w:t>
      </w:r>
    </w:p>
    <w:p w14:paraId="4666281E"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581DD8F2"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Superintendent or designee shall develop administrative regulations for the attendance of students which:</w:t>
      </w:r>
    </w:p>
    <w:p w14:paraId="0C1891C9" w14:textId="77777777" w:rsidR="0039400E" w:rsidRPr="001F4AF5" w:rsidRDefault="0039400E" w:rsidP="00792D61">
      <w:pPr>
        <w:numPr>
          <w:ilvl w:val="0"/>
          <w:numId w:val="22"/>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Govern the maintenance of attendance records in accordance with law.</w:t>
      </w:r>
      <w:hyperlink r:id="rId31" w:tgtFrame="_blank" w:tooltip="24 P.S. 1332" w:history="1">
        <w:r w:rsidRPr="001F4AF5">
          <w:rPr>
            <w:color w:val="0000FF"/>
            <w:sz w:val="20"/>
            <w:szCs w:val="20"/>
            <w:u w:val="single"/>
            <w:bdr w:val="none" w:sz="0" w:space="0" w:color="auto" w:frame="1"/>
          </w:rPr>
          <w:t>[12]</w:t>
        </w:r>
      </w:hyperlink>
      <w:hyperlink r:id="rId32" w:tgtFrame="_blank" w:tooltip="24 P.S. 1339" w:history="1">
        <w:r w:rsidRPr="001F4AF5">
          <w:rPr>
            <w:color w:val="0000FF"/>
            <w:sz w:val="20"/>
            <w:szCs w:val="20"/>
            <w:u w:val="single"/>
            <w:bdr w:val="none" w:sz="0" w:space="0" w:color="auto" w:frame="1"/>
          </w:rPr>
          <w:t>[13]</w:t>
        </w:r>
      </w:hyperlink>
      <w:r w:rsidRPr="001F4AF5">
        <w:rPr>
          <w:color w:val="333333"/>
          <w:sz w:val="20"/>
          <w:szCs w:val="20"/>
        </w:rPr>
        <w:br/>
        <w:t> </w:t>
      </w:r>
    </w:p>
    <w:p w14:paraId="259D85A4" w14:textId="77777777" w:rsidR="0039400E" w:rsidRPr="001F4AF5" w:rsidRDefault="0039400E" w:rsidP="00792D61">
      <w:pPr>
        <w:numPr>
          <w:ilvl w:val="0"/>
          <w:numId w:val="22"/>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Detail the process for submission of requests and excuses for student absences.</w:t>
      </w:r>
      <w:r w:rsidRPr="001F4AF5">
        <w:rPr>
          <w:color w:val="333333"/>
          <w:sz w:val="20"/>
          <w:szCs w:val="20"/>
        </w:rPr>
        <w:br/>
        <w:t> </w:t>
      </w:r>
    </w:p>
    <w:p w14:paraId="271CB235" w14:textId="77777777" w:rsidR="0039400E" w:rsidRPr="001F4AF5" w:rsidRDefault="0039400E" w:rsidP="00792D61">
      <w:pPr>
        <w:numPr>
          <w:ilvl w:val="0"/>
          <w:numId w:val="22"/>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Detail the process for written notices, School Attendance Improvement Conferences, School Attendance Improvement Plans, and referrals to a school-based or community-based attendance improvement program, the local children and youth agency, or the appropriate magisterial district judge.</w:t>
      </w:r>
      <w:r w:rsidRPr="001F4AF5">
        <w:rPr>
          <w:color w:val="333333"/>
          <w:sz w:val="20"/>
          <w:szCs w:val="20"/>
        </w:rPr>
        <w:br/>
        <w:t> </w:t>
      </w:r>
    </w:p>
    <w:p w14:paraId="12ED55A0" w14:textId="77777777" w:rsidR="0039400E" w:rsidRPr="001F4AF5" w:rsidRDefault="0039400E" w:rsidP="00792D61">
      <w:pPr>
        <w:numPr>
          <w:ilvl w:val="0"/>
          <w:numId w:val="22"/>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Clarify the district’s responsibility for collaboration with nonpublic schools in the enforcement of compulsory school attendance requirements.</w:t>
      </w:r>
      <w:r w:rsidRPr="001F4AF5">
        <w:rPr>
          <w:color w:val="333333"/>
          <w:sz w:val="20"/>
          <w:szCs w:val="20"/>
        </w:rPr>
        <w:br/>
        <w:t> </w:t>
      </w:r>
    </w:p>
    <w:p w14:paraId="35FAA1B5" w14:textId="77777777" w:rsidR="0039400E" w:rsidRPr="001F4AF5" w:rsidRDefault="0039400E" w:rsidP="00792D61">
      <w:pPr>
        <w:numPr>
          <w:ilvl w:val="0"/>
          <w:numId w:val="22"/>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Ensure that students legally absent have an opportunity to make up work.</w:t>
      </w:r>
    </w:p>
    <w:p w14:paraId="6B1A7AA3" w14:textId="77777777" w:rsidR="0039400E" w:rsidRPr="001F4AF5" w:rsidRDefault="0039400E" w:rsidP="00BB4065">
      <w:pPr>
        <w:pStyle w:val="Heading2"/>
        <w:rPr>
          <w:szCs w:val="20"/>
        </w:rPr>
      </w:pPr>
      <w:bookmarkStart w:id="30" w:name="_Toc108505236"/>
      <w:bookmarkStart w:id="31" w:name="_Toc108505397"/>
      <w:bookmarkStart w:id="32" w:name="_Toc170382151"/>
      <w:r w:rsidRPr="001F4AF5">
        <w:rPr>
          <w:szCs w:val="20"/>
          <w:bdr w:val="none" w:sz="0" w:space="0" w:color="auto" w:frame="1"/>
        </w:rPr>
        <w:t>Guidelines</w:t>
      </w:r>
      <w:bookmarkEnd w:id="30"/>
      <w:bookmarkEnd w:id="31"/>
      <w:bookmarkEnd w:id="32"/>
    </w:p>
    <w:p w14:paraId="71DFAFE7" w14:textId="77777777" w:rsidR="0039400E" w:rsidRPr="001F4AF5" w:rsidRDefault="0039400E" w:rsidP="00B6678D">
      <w:pPr>
        <w:pStyle w:val="Heading3"/>
        <w:rPr>
          <w:rFonts w:ascii="Times New Roman" w:hAnsi="Times New Roman" w:cs="Times New Roman"/>
          <w:sz w:val="20"/>
          <w:szCs w:val="20"/>
        </w:rPr>
      </w:pPr>
      <w:bookmarkStart w:id="33" w:name="_Toc108505237"/>
      <w:bookmarkStart w:id="34" w:name="_Toc108505398"/>
      <w:bookmarkStart w:id="35" w:name="_Toc170382152"/>
      <w:r w:rsidRPr="001F4AF5">
        <w:rPr>
          <w:rFonts w:ascii="Times New Roman" w:hAnsi="Times New Roman" w:cs="Times New Roman"/>
          <w:sz w:val="20"/>
          <w:szCs w:val="20"/>
          <w:bdr w:val="none" w:sz="0" w:space="0" w:color="auto" w:frame="1"/>
        </w:rPr>
        <w:t>Compulsory School Attendance Requirements</w:t>
      </w:r>
      <w:bookmarkEnd w:id="33"/>
      <w:bookmarkEnd w:id="34"/>
      <w:bookmarkEnd w:id="35"/>
    </w:p>
    <w:p w14:paraId="2D6C3851"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2BB93798"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All students of compulsory school age who reside in the district shall be subject to the compulsory school attendance requirements.</w:t>
      </w:r>
      <w:hyperlink r:id="rId33" w:tgtFrame="_blank" w:tooltip="24 P.S. 1327" w:history="1">
        <w:r w:rsidRPr="001F4AF5">
          <w:rPr>
            <w:color w:val="0000FF"/>
            <w:sz w:val="20"/>
            <w:szCs w:val="20"/>
            <w:u w:val="single"/>
            <w:bdr w:val="none" w:sz="0" w:space="0" w:color="auto" w:frame="1"/>
          </w:rPr>
          <w:t>[5]</w:t>
        </w:r>
      </w:hyperlink>
    </w:p>
    <w:p w14:paraId="7B969696"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5B1BE68F"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A student shall be considered in attendance if present at any place where school is in session by authority of the Board; the student is receiving approved tutorial instruction, or health or therapeutic services; the student is engaged in an approved and properly supervised independent study, work-study or career education program; the student is receiving approved homebound instruction</w:t>
      </w:r>
      <w:r w:rsidRPr="001F4AF5">
        <w:rPr>
          <w:b/>
          <w:bCs/>
          <w:color w:val="333333"/>
          <w:sz w:val="20"/>
          <w:szCs w:val="20"/>
          <w:bdr w:val="none" w:sz="0" w:space="0" w:color="auto" w:frame="1"/>
        </w:rPr>
        <w:t>;</w:t>
      </w:r>
      <w:r w:rsidRPr="001F4AF5">
        <w:rPr>
          <w:color w:val="333333"/>
          <w:sz w:val="20"/>
          <w:szCs w:val="20"/>
          <w:bdr w:val="none" w:sz="0" w:space="0" w:color="auto" w:frame="1"/>
        </w:rPr>
        <w:t> or the student’s placement is instruction in the home</w:t>
      </w:r>
      <w:r w:rsidRPr="001F4AF5">
        <w:rPr>
          <w:b/>
          <w:bCs/>
          <w:color w:val="333333"/>
          <w:sz w:val="20"/>
          <w:szCs w:val="20"/>
          <w:bdr w:val="none" w:sz="0" w:space="0" w:color="auto" w:frame="1"/>
        </w:rPr>
        <w:t>.</w:t>
      </w:r>
      <w:hyperlink r:id="rId34" w:tgtFrame="_blank" w:tooltip="22 PA Code 11.23" w:history="1">
        <w:r w:rsidRPr="001F4AF5">
          <w:rPr>
            <w:color w:val="0000FF"/>
            <w:sz w:val="20"/>
            <w:szCs w:val="20"/>
            <w:u w:val="single"/>
            <w:bdr w:val="none" w:sz="0" w:space="0" w:color="auto" w:frame="1"/>
          </w:rPr>
          <w:t>[2]</w:t>
        </w:r>
      </w:hyperlink>
      <w:hyperlink r:id="rId35" w:tgtFrame="_blank" w:tooltip="24 P.S. 1327" w:history="1">
        <w:r w:rsidRPr="001F4AF5">
          <w:rPr>
            <w:color w:val="0000FF"/>
            <w:sz w:val="20"/>
            <w:szCs w:val="20"/>
            <w:u w:val="single"/>
            <w:bdr w:val="none" w:sz="0" w:space="0" w:color="auto" w:frame="1"/>
          </w:rPr>
          <w:t>[5]</w:t>
        </w:r>
      </w:hyperlink>
      <w:hyperlink r:id="rId36" w:tgtFrame="_blank" w:tooltip="22 PA Code 11.22" w:history="1">
        <w:r w:rsidRPr="001F4AF5">
          <w:rPr>
            <w:color w:val="0000FF"/>
            <w:sz w:val="20"/>
            <w:szCs w:val="20"/>
            <w:u w:val="single"/>
            <w:bdr w:val="none" w:sz="0" w:space="0" w:color="auto" w:frame="1"/>
          </w:rPr>
          <w:t>[14]</w:t>
        </w:r>
      </w:hyperlink>
      <w:hyperlink r:id="rId37" w:tgtFrame="_blank" w:tooltip="22 PA Code 11.28" w:history="1">
        <w:r w:rsidRPr="001F4AF5">
          <w:rPr>
            <w:color w:val="0000FF"/>
            <w:sz w:val="20"/>
            <w:szCs w:val="20"/>
            <w:u w:val="single"/>
            <w:bdr w:val="none" w:sz="0" w:space="0" w:color="auto" w:frame="1"/>
          </w:rPr>
          <w:t>[15]</w:t>
        </w:r>
      </w:hyperlink>
      <w:r w:rsidRPr="001F4AF5">
        <w:rPr>
          <w:color w:val="333333"/>
          <w:sz w:val="20"/>
          <w:szCs w:val="20"/>
          <w:bdr w:val="none" w:sz="0" w:space="0" w:color="auto" w:frame="1"/>
        </w:rPr>
        <w:t>[16][17][18][19][20]</w:t>
      </w:r>
    </w:p>
    <w:p w14:paraId="5868F5B5"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4DA700F6"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following students shall be excused from the requirements of attendance at district schools, upon request and with the required approval:</w:t>
      </w:r>
    </w:p>
    <w:p w14:paraId="1ADCBFE7" w14:textId="77777777" w:rsidR="0039400E" w:rsidRPr="001F4AF5" w:rsidRDefault="0039400E" w:rsidP="00792D61">
      <w:pPr>
        <w:numPr>
          <w:ilvl w:val="0"/>
          <w:numId w:val="23"/>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On certification by a physician or submission of other satisfactory evidence and on approval of the Department of Education, children who are unable to attend school or apply themselves to study for mental, physical or other reasons that preclude regular attendance.</w:t>
      </w:r>
      <w:hyperlink r:id="rId38" w:tgtFrame="_blank" w:tooltip="24 P.S. 1329" w:history="1">
        <w:r w:rsidRPr="001F4AF5">
          <w:rPr>
            <w:color w:val="0000FF"/>
            <w:sz w:val="20"/>
            <w:szCs w:val="20"/>
            <w:u w:val="single"/>
            <w:bdr w:val="none" w:sz="0" w:space="0" w:color="auto" w:frame="1"/>
          </w:rPr>
          <w:t>[6]</w:t>
        </w:r>
      </w:hyperlink>
      <w:hyperlink r:id="rId39" w:tgtFrame="_blank" w:tooltip="24 P.S. 1330" w:history="1">
        <w:r w:rsidRPr="001F4AF5">
          <w:rPr>
            <w:color w:val="0000FF"/>
            <w:sz w:val="20"/>
            <w:szCs w:val="20"/>
            <w:u w:val="single"/>
            <w:bdr w:val="none" w:sz="0" w:space="0" w:color="auto" w:frame="1"/>
          </w:rPr>
          <w:t>[7]</w:t>
        </w:r>
      </w:hyperlink>
      <w:hyperlink r:id="rId40" w:tgtFrame="_blank" w:tooltip="22 PA Code 11.34" w:history="1">
        <w:r w:rsidRPr="001F4AF5">
          <w:rPr>
            <w:color w:val="0000FF"/>
            <w:sz w:val="20"/>
            <w:szCs w:val="20"/>
            <w:u w:val="single"/>
            <w:bdr w:val="none" w:sz="0" w:space="0" w:color="auto" w:frame="1"/>
          </w:rPr>
          <w:t>[21]</w:t>
        </w:r>
      </w:hyperlink>
      <w:r w:rsidRPr="001F4AF5">
        <w:rPr>
          <w:color w:val="333333"/>
          <w:sz w:val="20"/>
          <w:szCs w:val="20"/>
        </w:rPr>
        <w:br/>
        <w:t> </w:t>
      </w:r>
    </w:p>
    <w:p w14:paraId="21BAAEED" w14:textId="77777777" w:rsidR="0039400E" w:rsidRPr="001F4AF5" w:rsidRDefault="0039400E" w:rsidP="00792D61">
      <w:pPr>
        <w:numPr>
          <w:ilvl w:val="0"/>
          <w:numId w:val="23"/>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Students enrolled in nonpublic or private schools in which the subjects and activities prescribed by law are taught.</w:t>
      </w:r>
      <w:hyperlink r:id="rId41" w:tgtFrame="_blank" w:tooltip="24 P.S. 1327" w:history="1">
        <w:r w:rsidRPr="001F4AF5">
          <w:rPr>
            <w:color w:val="0000FF"/>
            <w:sz w:val="20"/>
            <w:szCs w:val="20"/>
            <w:u w:val="single"/>
            <w:bdr w:val="none" w:sz="0" w:space="0" w:color="auto" w:frame="1"/>
          </w:rPr>
          <w:t>[5]</w:t>
        </w:r>
      </w:hyperlink>
      <w:hyperlink r:id="rId42" w:tgtFrame="_blank" w:tooltip="22 PA Code 11.32" w:history="1">
        <w:r w:rsidRPr="001F4AF5">
          <w:rPr>
            <w:color w:val="0000FF"/>
            <w:sz w:val="20"/>
            <w:szCs w:val="20"/>
            <w:u w:val="single"/>
            <w:bdr w:val="none" w:sz="0" w:space="0" w:color="auto" w:frame="1"/>
          </w:rPr>
          <w:t>[22]</w:t>
        </w:r>
      </w:hyperlink>
      <w:r w:rsidRPr="001F4AF5">
        <w:rPr>
          <w:color w:val="333333"/>
          <w:sz w:val="20"/>
          <w:szCs w:val="20"/>
        </w:rPr>
        <w:br/>
        <w:t> </w:t>
      </w:r>
    </w:p>
    <w:p w14:paraId="11D581CF" w14:textId="77777777" w:rsidR="0039400E" w:rsidRPr="001F4AF5" w:rsidRDefault="0039400E" w:rsidP="00792D61">
      <w:pPr>
        <w:numPr>
          <w:ilvl w:val="0"/>
          <w:numId w:val="23"/>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Students attending college who are also enrolled part-time in district schools.</w:t>
      </w:r>
      <w:hyperlink r:id="rId43" w:tgtFrame="_blank" w:tooltip="22 PA Code 11.5" w:history="1">
        <w:r w:rsidRPr="001F4AF5">
          <w:rPr>
            <w:color w:val="0000FF"/>
            <w:sz w:val="20"/>
            <w:szCs w:val="20"/>
            <w:u w:val="single"/>
            <w:bdr w:val="none" w:sz="0" w:space="0" w:color="auto" w:frame="1"/>
          </w:rPr>
          <w:t>[23]</w:t>
        </w:r>
      </w:hyperlink>
      <w:r w:rsidRPr="001F4AF5">
        <w:rPr>
          <w:color w:val="333333"/>
          <w:sz w:val="20"/>
          <w:szCs w:val="20"/>
        </w:rPr>
        <w:br/>
        <w:t> </w:t>
      </w:r>
    </w:p>
    <w:p w14:paraId="46E18F28" w14:textId="77777777" w:rsidR="0039400E" w:rsidRPr="001F4AF5" w:rsidRDefault="0039400E" w:rsidP="00792D61">
      <w:pPr>
        <w:numPr>
          <w:ilvl w:val="0"/>
          <w:numId w:val="23"/>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Students attending a home education program or private tutoring in accordance with law.</w:t>
      </w:r>
      <w:hyperlink r:id="rId44" w:tgtFrame="_blank" w:tooltip="24 P.S. 1327" w:history="1">
        <w:r w:rsidRPr="001F4AF5">
          <w:rPr>
            <w:color w:val="0000FF"/>
            <w:sz w:val="20"/>
            <w:szCs w:val="20"/>
            <w:u w:val="single"/>
            <w:bdr w:val="none" w:sz="0" w:space="0" w:color="auto" w:frame="1"/>
          </w:rPr>
          <w:t>[5]</w:t>
        </w:r>
      </w:hyperlink>
      <w:r w:rsidRPr="001F4AF5">
        <w:rPr>
          <w:color w:val="333333"/>
          <w:sz w:val="20"/>
          <w:szCs w:val="20"/>
          <w:bdr w:val="none" w:sz="0" w:space="0" w:color="auto" w:frame="1"/>
        </w:rPr>
        <w:t>[18]</w:t>
      </w:r>
      <w:hyperlink r:id="rId45" w:tgtFrame="_blank" w:tooltip="22 PA Code 11.31" w:history="1">
        <w:r w:rsidRPr="001F4AF5">
          <w:rPr>
            <w:color w:val="0000FF"/>
            <w:sz w:val="20"/>
            <w:szCs w:val="20"/>
            <w:u w:val="single"/>
            <w:bdr w:val="none" w:sz="0" w:space="0" w:color="auto" w:frame="1"/>
          </w:rPr>
          <w:t>[24]</w:t>
        </w:r>
      </w:hyperlink>
      <w:hyperlink r:id="rId46" w:tgtFrame="_blank" w:tooltip="22 PA Code 11.31a" w:history="1">
        <w:r w:rsidRPr="001F4AF5">
          <w:rPr>
            <w:color w:val="0000FF"/>
            <w:sz w:val="20"/>
            <w:szCs w:val="20"/>
            <w:u w:val="single"/>
            <w:bdr w:val="none" w:sz="0" w:space="0" w:color="auto" w:frame="1"/>
          </w:rPr>
          <w:t>[25]</w:t>
        </w:r>
      </w:hyperlink>
      <w:hyperlink r:id="rId47" w:tgtFrame="_blank" w:tooltip="24 P.S. 1327.1" w:history="1">
        <w:r w:rsidRPr="001F4AF5">
          <w:rPr>
            <w:color w:val="0000FF"/>
            <w:sz w:val="20"/>
            <w:szCs w:val="20"/>
            <w:u w:val="single"/>
            <w:bdr w:val="none" w:sz="0" w:space="0" w:color="auto" w:frame="1"/>
          </w:rPr>
          <w:t>[26]</w:t>
        </w:r>
      </w:hyperlink>
      <w:r w:rsidRPr="001F4AF5">
        <w:rPr>
          <w:color w:val="333333"/>
          <w:sz w:val="20"/>
          <w:szCs w:val="20"/>
          <w:bdr w:val="none" w:sz="0" w:space="0" w:color="auto" w:frame="1"/>
        </w:rPr>
        <w:t>[27]</w:t>
      </w:r>
      <w:r w:rsidRPr="001F4AF5">
        <w:rPr>
          <w:color w:val="333333"/>
          <w:sz w:val="20"/>
          <w:szCs w:val="20"/>
        </w:rPr>
        <w:br/>
        <w:t> </w:t>
      </w:r>
    </w:p>
    <w:p w14:paraId="563DCAC5" w14:textId="77777777" w:rsidR="0039400E" w:rsidRPr="001F4AF5" w:rsidRDefault="0039400E" w:rsidP="00792D61">
      <w:pPr>
        <w:numPr>
          <w:ilvl w:val="0"/>
          <w:numId w:val="23"/>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Students fifteen (15) or sixteen (16) years of age whose enrollment in private trade or business schools has been approved.</w:t>
      </w:r>
      <w:hyperlink r:id="rId48" w:tgtFrame="_blank" w:tooltip="24 P.S. 1327" w:history="1">
        <w:r w:rsidRPr="001F4AF5">
          <w:rPr>
            <w:color w:val="0000FF"/>
            <w:sz w:val="20"/>
            <w:szCs w:val="20"/>
            <w:u w:val="single"/>
            <w:bdr w:val="none" w:sz="0" w:space="0" w:color="auto" w:frame="1"/>
          </w:rPr>
          <w:t>[5]</w:t>
        </w:r>
      </w:hyperlink>
      <w:r w:rsidRPr="001F4AF5">
        <w:rPr>
          <w:color w:val="333333"/>
          <w:sz w:val="20"/>
          <w:szCs w:val="20"/>
        </w:rPr>
        <w:br/>
        <w:t> </w:t>
      </w:r>
    </w:p>
    <w:p w14:paraId="1B98CE39" w14:textId="77777777" w:rsidR="0039400E" w:rsidRPr="001F4AF5" w:rsidRDefault="0039400E" w:rsidP="00792D61">
      <w:pPr>
        <w:numPr>
          <w:ilvl w:val="0"/>
          <w:numId w:val="23"/>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Students fifteen (15) years of age, as well as students fourteen (14) years of age who have completed the highest elementary grade, engaged in farm work or private domestic service under duly issued permits.</w:t>
      </w:r>
      <w:hyperlink r:id="rId49" w:tgtFrame="_blank" w:tooltip="24 P.S. 1330" w:history="1">
        <w:r w:rsidRPr="001F4AF5">
          <w:rPr>
            <w:color w:val="0000FF"/>
            <w:sz w:val="20"/>
            <w:szCs w:val="20"/>
            <w:u w:val="single"/>
            <w:bdr w:val="none" w:sz="0" w:space="0" w:color="auto" w:frame="1"/>
          </w:rPr>
          <w:t>[7]</w:t>
        </w:r>
      </w:hyperlink>
      <w:r w:rsidRPr="001F4AF5">
        <w:rPr>
          <w:color w:val="333333"/>
          <w:sz w:val="20"/>
          <w:szCs w:val="20"/>
        </w:rPr>
        <w:br/>
        <w:t> </w:t>
      </w:r>
    </w:p>
    <w:p w14:paraId="502C0E56" w14:textId="77777777" w:rsidR="0039400E" w:rsidRPr="001F4AF5" w:rsidRDefault="0039400E" w:rsidP="00792D61">
      <w:pPr>
        <w:numPr>
          <w:ilvl w:val="0"/>
          <w:numId w:val="23"/>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Students sixteen (16) years of age regularly engaged in useful and lawful employment during the school session and holding a valid employment certificate.</w:t>
      </w:r>
      <w:r w:rsidRPr="001F4AF5">
        <w:rPr>
          <w:b/>
          <w:bCs/>
          <w:color w:val="333333"/>
          <w:sz w:val="20"/>
          <w:szCs w:val="20"/>
          <w:bdr w:val="none" w:sz="0" w:space="0" w:color="auto" w:frame="1"/>
        </w:rPr>
        <w:t> </w:t>
      </w:r>
      <w:r w:rsidRPr="001F4AF5">
        <w:rPr>
          <w:color w:val="333333"/>
          <w:sz w:val="20"/>
          <w:szCs w:val="20"/>
          <w:bdr w:val="none" w:sz="0" w:space="0" w:color="auto" w:frame="1"/>
        </w:rPr>
        <w:t>Regularly engaged means thirty-five (35) or more hours per week of employment.</w:t>
      </w:r>
      <w:hyperlink r:id="rId50" w:tgtFrame="_blank" w:tooltip="24 P.S. 1330" w:history="1">
        <w:r w:rsidRPr="001F4AF5">
          <w:rPr>
            <w:color w:val="0000FF"/>
            <w:sz w:val="20"/>
            <w:szCs w:val="20"/>
            <w:u w:val="single"/>
            <w:bdr w:val="none" w:sz="0" w:space="0" w:color="auto" w:frame="1"/>
          </w:rPr>
          <w:t>[7]</w:t>
        </w:r>
      </w:hyperlink>
      <w:hyperlink r:id="rId51" w:tgtFrame="_blank" w:tooltip="22 PA Code 11.28" w:history="1">
        <w:r w:rsidRPr="001F4AF5">
          <w:rPr>
            <w:color w:val="0000FF"/>
            <w:sz w:val="20"/>
            <w:szCs w:val="20"/>
            <w:u w:val="single"/>
            <w:bdr w:val="none" w:sz="0" w:space="0" w:color="auto" w:frame="1"/>
          </w:rPr>
          <w:t>[15]</w:t>
        </w:r>
      </w:hyperlink>
    </w:p>
    <w:p w14:paraId="452EEAD5" w14:textId="77777777" w:rsidR="0039400E" w:rsidRPr="001F4AF5" w:rsidRDefault="0039400E" w:rsidP="00B6678D">
      <w:pPr>
        <w:pStyle w:val="Heading3"/>
        <w:rPr>
          <w:rFonts w:ascii="Times New Roman" w:hAnsi="Times New Roman" w:cs="Times New Roman"/>
          <w:sz w:val="20"/>
          <w:szCs w:val="20"/>
        </w:rPr>
      </w:pPr>
      <w:bookmarkStart w:id="36" w:name="_Toc108505238"/>
      <w:bookmarkStart w:id="37" w:name="_Toc108505399"/>
      <w:bookmarkStart w:id="38" w:name="_Toc170382153"/>
      <w:r w:rsidRPr="001F4AF5">
        <w:rPr>
          <w:rFonts w:ascii="Times New Roman" w:hAnsi="Times New Roman" w:cs="Times New Roman"/>
          <w:sz w:val="20"/>
          <w:szCs w:val="20"/>
          <w:bdr w:val="none" w:sz="0" w:space="0" w:color="auto" w:frame="1"/>
        </w:rPr>
        <w:lastRenderedPageBreak/>
        <w:t>Excused/Lawful Absence</w:t>
      </w:r>
      <w:bookmarkEnd w:id="36"/>
      <w:bookmarkEnd w:id="37"/>
      <w:bookmarkEnd w:id="38"/>
    </w:p>
    <w:p w14:paraId="33F3D54E" w14:textId="77777777" w:rsidR="00BB4065" w:rsidRPr="001F4AF5" w:rsidRDefault="00BB4065" w:rsidP="00BB4065">
      <w:pPr>
        <w:rPr>
          <w:sz w:val="20"/>
          <w:szCs w:val="20"/>
        </w:rPr>
      </w:pPr>
    </w:p>
    <w:p w14:paraId="2C4AE8B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For purposes of this policy, the following conditions or situations constitute reasonable cause for absence from school:</w:t>
      </w:r>
    </w:p>
    <w:p w14:paraId="50CE1349"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Illness, including if a student is dismissed by designated district staff during school hours for health-related reasons.</w:t>
      </w:r>
      <w:hyperlink r:id="rId52" w:tgtFrame="_blank" w:tooltip="22 PA Code 11.25" w:history="1">
        <w:r w:rsidRPr="001F4AF5">
          <w:rPr>
            <w:color w:val="0000FF"/>
            <w:sz w:val="20"/>
            <w:szCs w:val="20"/>
            <w:u w:val="single"/>
            <w:bdr w:val="none" w:sz="0" w:space="0" w:color="auto" w:frame="1"/>
          </w:rPr>
          <w:t>[3]</w:t>
        </w:r>
      </w:hyperlink>
      <w:hyperlink r:id="rId53" w:tgtFrame="_blank" w:tooltip="24 P.S. 1329" w:history="1">
        <w:r w:rsidRPr="001F4AF5">
          <w:rPr>
            <w:color w:val="0000FF"/>
            <w:sz w:val="20"/>
            <w:szCs w:val="20"/>
            <w:u w:val="single"/>
            <w:bdr w:val="none" w:sz="0" w:space="0" w:color="auto" w:frame="1"/>
          </w:rPr>
          <w:t>[6]</w:t>
        </w:r>
      </w:hyperlink>
      <w:r w:rsidRPr="001F4AF5">
        <w:rPr>
          <w:color w:val="333333"/>
          <w:sz w:val="20"/>
          <w:szCs w:val="20"/>
        </w:rPr>
        <w:br/>
        <w:t> </w:t>
      </w:r>
    </w:p>
    <w:p w14:paraId="0CC6C5D1"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Obtaining professional health care or therapy service rendered by a licensed practitioner of the healing arts in any state, commonwealth or territory.</w:t>
      </w:r>
      <w:hyperlink r:id="rId54" w:tgtFrame="_blank" w:tooltip="24 P.S. 1329" w:history="1">
        <w:r w:rsidRPr="001F4AF5">
          <w:rPr>
            <w:color w:val="0000FF"/>
            <w:sz w:val="20"/>
            <w:szCs w:val="20"/>
            <w:u w:val="single"/>
            <w:bdr w:val="none" w:sz="0" w:space="0" w:color="auto" w:frame="1"/>
          </w:rPr>
          <w:t>[6]</w:t>
        </w:r>
      </w:hyperlink>
      <w:r w:rsidRPr="001F4AF5">
        <w:rPr>
          <w:color w:val="333333"/>
          <w:sz w:val="20"/>
          <w:szCs w:val="20"/>
        </w:rPr>
        <w:br/>
        <w:t> </w:t>
      </w:r>
    </w:p>
    <w:p w14:paraId="409FA4CA"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Quarantine.</w:t>
      </w:r>
      <w:r w:rsidRPr="001F4AF5">
        <w:rPr>
          <w:color w:val="333333"/>
          <w:sz w:val="20"/>
          <w:szCs w:val="20"/>
        </w:rPr>
        <w:br/>
        <w:t> </w:t>
      </w:r>
    </w:p>
    <w:p w14:paraId="4781A642"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Family emergency.</w:t>
      </w:r>
      <w:r w:rsidRPr="001F4AF5">
        <w:rPr>
          <w:color w:val="333333"/>
          <w:sz w:val="20"/>
          <w:szCs w:val="20"/>
        </w:rPr>
        <w:br/>
        <w:t> </w:t>
      </w:r>
    </w:p>
    <w:p w14:paraId="53D419C0"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Recovery from accident.</w:t>
      </w:r>
      <w:r w:rsidRPr="001F4AF5">
        <w:rPr>
          <w:color w:val="333333"/>
          <w:sz w:val="20"/>
          <w:szCs w:val="20"/>
        </w:rPr>
        <w:br/>
        <w:t> </w:t>
      </w:r>
    </w:p>
    <w:p w14:paraId="0AECCA8C"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Required court attendance.</w:t>
      </w:r>
      <w:r w:rsidRPr="001F4AF5">
        <w:rPr>
          <w:color w:val="333333"/>
          <w:sz w:val="20"/>
          <w:szCs w:val="20"/>
        </w:rPr>
        <w:br/>
        <w:t> </w:t>
      </w:r>
    </w:p>
    <w:p w14:paraId="392310A3"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Death in family.</w:t>
      </w:r>
      <w:r w:rsidRPr="001F4AF5">
        <w:rPr>
          <w:color w:val="333333"/>
          <w:sz w:val="20"/>
          <w:szCs w:val="20"/>
        </w:rPr>
        <w:br/>
        <w:t> </w:t>
      </w:r>
    </w:p>
    <w:p w14:paraId="11420466"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Participation in a project sponsored by a statewide or countywide 4-H, FFA or combined 4-H and FFA group, upon prior written request.</w:t>
      </w:r>
      <w:hyperlink r:id="rId55" w:tgtFrame="_blank" w:tooltip="22 PA Code 11.41" w:history="1">
        <w:r w:rsidRPr="001F4AF5">
          <w:rPr>
            <w:color w:val="0000FF"/>
            <w:sz w:val="20"/>
            <w:szCs w:val="20"/>
            <w:u w:val="single"/>
            <w:bdr w:val="none" w:sz="0" w:space="0" w:color="auto" w:frame="1"/>
          </w:rPr>
          <w:t>[1]</w:t>
        </w:r>
      </w:hyperlink>
      <w:hyperlink r:id="rId56" w:tgtFrame="_blank" w:tooltip="24 P.S. 1329" w:history="1">
        <w:r w:rsidRPr="001F4AF5">
          <w:rPr>
            <w:color w:val="0000FF"/>
            <w:sz w:val="20"/>
            <w:szCs w:val="20"/>
            <w:u w:val="single"/>
            <w:bdr w:val="none" w:sz="0" w:space="0" w:color="auto" w:frame="1"/>
          </w:rPr>
          <w:t>[6]</w:t>
        </w:r>
      </w:hyperlink>
      <w:r w:rsidRPr="001F4AF5">
        <w:rPr>
          <w:color w:val="333333"/>
          <w:sz w:val="20"/>
          <w:szCs w:val="20"/>
        </w:rPr>
        <w:br/>
        <w:t> </w:t>
      </w:r>
    </w:p>
    <w:p w14:paraId="2CAF85F6"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Participation in a musical performance in conjunction with a national veterans’ organization or incorporated unit, as defined in law, for an event or funeral.</w:t>
      </w:r>
      <w:hyperlink r:id="rId57" w:tgtFrame="_blank" w:tooltip="24 P.S. 1329" w:history="1">
        <w:r w:rsidRPr="001F4AF5">
          <w:rPr>
            <w:color w:val="0000FF"/>
            <w:sz w:val="20"/>
            <w:szCs w:val="20"/>
            <w:u w:val="single"/>
            <w:bdr w:val="none" w:sz="0" w:space="0" w:color="auto" w:frame="1"/>
          </w:rPr>
          <w:t>[6]</w:t>
        </w:r>
      </w:hyperlink>
      <w:r w:rsidRPr="001F4AF5">
        <w:rPr>
          <w:color w:val="333333"/>
          <w:sz w:val="20"/>
          <w:szCs w:val="20"/>
        </w:rPr>
        <w:br/>
        <w:t> </w:t>
      </w:r>
    </w:p>
    <w:p w14:paraId="64B2FE17" w14:textId="77777777" w:rsidR="0039400E" w:rsidRPr="001F4AF5" w:rsidRDefault="0039400E" w:rsidP="00792D61">
      <w:pPr>
        <w:numPr>
          <w:ilvl w:val="1"/>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national veterans’ organization or incorporated unit must provide the student with a signed excuse, which shall include the date, location, and time of the event or funeral.</w:t>
      </w:r>
      <w:r w:rsidRPr="001F4AF5">
        <w:rPr>
          <w:color w:val="333333"/>
          <w:sz w:val="20"/>
          <w:szCs w:val="20"/>
        </w:rPr>
        <w:br/>
        <w:t> </w:t>
      </w:r>
    </w:p>
    <w:p w14:paraId="41CA9C63" w14:textId="77777777" w:rsidR="0039400E" w:rsidRPr="001F4AF5" w:rsidRDefault="0039400E" w:rsidP="00792D61">
      <w:pPr>
        <w:numPr>
          <w:ilvl w:val="1"/>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student shall furnish the signed excuse to the district prior to being excused from school.</w:t>
      </w:r>
      <w:r w:rsidRPr="001F4AF5">
        <w:rPr>
          <w:color w:val="333333"/>
          <w:sz w:val="20"/>
          <w:szCs w:val="20"/>
        </w:rPr>
        <w:br/>
        <w:t> </w:t>
      </w:r>
    </w:p>
    <w:p w14:paraId="14DE4840"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Observance of a religious holiday observed by a bona fide religious group, upon prior written request from the person in parental relation.</w:t>
      </w:r>
      <w:hyperlink r:id="rId58" w:tgtFrame="_blank" w:tooltip="22 PA Code 11.21" w:history="1">
        <w:r w:rsidRPr="001F4AF5">
          <w:rPr>
            <w:color w:val="0000FF"/>
            <w:sz w:val="20"/>
            <w:szCs w:val="20"/>
            <w:u w:val="single"/>
            <w:bdr w:val="none" w:sz="0" w:space="0" w:color="auto" w:frame="1"/>
          </w:rPr>
          <w:t>[28]</w:t>
        </w:r>
      </w:hyperlink>
      <w:r w:rsidRPr="001F4AF5">
        <w:rPr>
          <w:color w:val="333333"/>
          <w:sz w:val="20"/>
          <w:szCs w:val="20"/>
        </w:rPr>
        <w:br/>
        <w:t> </w:t>
      </w:r>
    </w:p>
    <w:p w14:paraId="2E868143" w14:textId="77777777" w:rsidR="0039400E" w:rsidRPr="001F4AF5" w:rsidRDefault="0039400E" w:rsidP="00792D61">
      <w:pPr>
        <w:numPr>
          <w:ilvl w:val="0"/>
          <w:numId w:val="24"/>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Non-school sponsored educational tours or trips, if the following conditions are met:</w:t>
      </w:r>
      <w:hyperlink r:id="rId59" w:tgtFrame="_blank" w:tooltip="24 P.S. 1329" w:history="1">
        <w:r w:rsidRPr="001F4AF5">
          <w:rPr>
            <w:color w:val="0000FF"/>
            <w:sz w:val="20"/>
            <w:szCs w:val="20"/>
            <w:u w:val="single"/>
            <w:bdr w:val="none" w:sz="0" w:space="0" w:color="auto" w:frame="1"/>
          </w:rPr>
          <w:t>[6]</w:t>
        </w:r>
      </w:hyperlink>
      <w:hyperlink r:id="rId60" w:tgtFrame="_blank" w:tooltip="22 PA Code 11.26" w:history="1">
        <w:r w:rsidRPr="001F4AF5">
          <w:rPr>
            <w:color w:val="0000FF"/>
            <w:sz w:val="20"/>
            <w:szCs w:val="20"/>
            <w:u w:val="single"/>
            <w:bdr w:val="none" w:sz="0" w:space="0" w:color="auto" w:frame="1"/>
          </w:rPr>
          <w:t>[29]</w:t>
        </w:r>
      </w:hyperlink>
      <w:r w:rsidRPr="001F4AF5">
        <w:rPr>
          <w:color w:val="333333"/>
          <w:sz w:val="20"/>
          <w:szCs w:val="20"/>
        </w:rPr>
        <w:br/>
        <w:t> </w:t>
      </w:r>
    </w:p>
    <w:p w14:paraId="7919C226" w14:textId="77777777" w:rsidR="0039400E" w:rsidRPr="001F4AF5" w:rsidRDefault="0039400E" w:rsidP="00792D61">
      <w:pPr>
        <w:numPr>
          <w:ilvl w:val="1"/>
          <w:numId w:val="25"/>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w:t>
      </w:r>
      <w:r w:rsidRPr="001F4AF5">
        <w:rPr>
          <w:b/>
          <w:bCs/>
          <w:color w:val="333333"/>
          <w:sz w:val="20"/>
          <w:szCs w:val="20"/>
          <w:bdr w:val="none" w:sz="0" w:space="0" w:color="auto" w:frame="1"/>
        </w:rPr>
        <w:t> </w:t>
      </w:r>
      <w:r w:rsidRPr="001F4AF5">
        <w:rPr>
          <w:color w:val="333333"/>
          <w:sz w:val="20"/>
          <w:szCs w:val="20"/>
          <w:bdr w:val="none" w:sz="0" w:space="0" w:color="auto" w:frame="1"/>
        </w:rPr>
        <w:t>person in parental relation submits the required documentation for excusal prior to the absence</w:t>
      </w:r>
      <w:r w:rsidRPr="001F4AF5">
        <w:rPr>
          <w:b/>
          <w:bCs/>
          <w:color w:val="333333"/>
          <w:sz w:val="20"/>
          <w:szCs w:val="20"/>
          <w:bdr w:val="none" w:sz="0" w:space="0" w:color="auto" w:frame="1"/>
        </w:rPr>
        <w:t>, </w:t>
      </w:r>
      <w:r w:rsidRPr="001F4AF5">
        <w:rPr>
          <w:color w:val="333333"/>
          <w:sz w:val="20"/>
          <w:szCs w:val="20"/>
          <w:bdr w:val="none" w:sz="0" w:space="0" w:color="auto" w:frame="1"/>
        </w:rPr>
        <w:t>within the appropriate timeframe.</w:t>
      </w:r>
      <w:r w:rsidRPr="001F4AF5">
        <w:rPr>
          <w:color w:val="333333"/>
          <w:sz w:val="20"/>
          <w:szCs w:val="20"/>
        </w:rPr>
        <w:br/>
        <w:t> </w:t>
      </w:r>
    </w:p>
    <w:p w14:paraId="6C3A31B3" w14:textId="77777777" w:rsidR="0039400E" w:rsidRPr="001F4AF5" w:rsidRDefault="0039400E" w:rsidP="00792D61">
      <w:pPr>
        <w:numPr>
          <w:ilvl w:val="1"/>
          <w:numId w:val="25"/>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student's participation has been approved by the Superintendent or designee.</w:t>
      </w:r>
      <w:r w:rsidRPr="001F4AF5">
        <w:rPr>
          <w:color w:val="333333"/>
          <w:sz w:val="20"/>
          <w:szCs w:val="20"/>
          <w:bdr w:val="none" w:sz="0" w:space="0" w:color="auto" w:frame="1"/>
        </w:rPr>
        <w:br/>
      </w:r>
    </w:p>
    <w:p w14:paraId="0F9190A6" w14:textId="77777777" w:rsidR="0039400E" w:rsidRPr="001F4AF5" w:rsidRDefault="0039400E" w:rsidP="00792D61">
      <w:pPr>
        <w:numPr>
          <w:ilvl w:val="0"/>
          <w:numId w:val="25"/>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College or postsecondary institution visit, with prior approval.</w:t>
      </w:r>
      <w:r w:rsidRPr="001F4AF5">
        <w:rPr>
          <w:color w:val="333333"/>
          <w:sz w:val="20"/>
          <w:szCs w:val="20"/>
        </w:rPr>
        <w:br/>
        <w:t> </w:t>
      </w:r>
    </w:p>
    <w:p w14:paraId="5E66E414" w14:textId="77777777" w:rsidR="0039400E" w:rsidRPr="001F4AF5" w:rsidRDefault="0039400E" w:rsidP="00792D61">
      <w:pPr>
        <w:numPr>
          <w:ilvl w:val="0"/>
          <w:numId w:val="25"/>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Other urgent reasons that may reasonably cause a student’s absence, as well as circumstances related to homelessness and foster care.</w:t>
      </w:r>
      <w:hyperlink r:id="rId61" w:tgtFrame="_blank" w:tooltip="22 PA Code 11.25" w:history="1">
        <w:r w:rsidRPr="001F4AF5">
          <w:rPr>
            <w:color w:val="0000FF"/>
            <w:sz w:val="20"/>
            <w:szCs w:val="20"/>
            <w:u w:val="single"/>
            <w:bdr w:val="none" w:sz="0" w:space="0" w:color="auto" w:frame="1"/>
          </w:rPr>
          <w:t>[3]</w:t>
        </w:r>
      </w:hyperlink>
      <w:hyperlink r:id="rId62" w:tgtFrame="_blank" w:tooltip="24 P.S. 1329" w:history="1">
        <w:r w:rsidRPr="001F4AF5">
          <w:rPr>
            <w:color w:val="0000FF"/>
            <w:sz w:val="20"/>
            <w:szCs w:val="20"/>
            <w:u w:val="single"/>
            <w:bdr w:val="none" w:sz="0" w:space="0" w:color="auto" w:frame="1"/>
          </w:rPr>
          <w:t>[6]</w:t>
        </w:r>
      </w:hyperlink>
      <w:r w:rsidRPr="001F4AF5">
        <w:rPr>
          <w:color w:val="333333"/>
          <w:sz w:val="20"/>
          <w:szCs w:val="20"/>
          <w:bdr w:val="none" w:sz="0" w:space="0" w:color="auto" w:frame="1"/>
        </w:rPr>
        <w:t>[30][31]</w:t>
      </w:r>
    </w:p>
    <w:p w14:paraId="2C48C0D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district may limit the number and duration of non-school sponsored educational tours or trips and college or postsecondary institution visits for which excused absences may be granted to a student during the school year.</w:t>
      </w:r>
    </w:p>
    <w:p w14:paraId="7E19B47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B2D2F51" w14:textId="77777777" w:rsidR="0039400E" w:rsidRPr="001F4AF5" w:rsidRDefault="0039400E" w:rsidP="004B6211">
      <w:pPr>
        <w:shd w:val="clear" w:color="auto" w:fill="FFFFFF"/>
        <w:textAlignment w:val="top"/>
        <w:rPr>
          <w:color w:val="333333"/>
          <w:sz w:val="20"/>
          <w:szCs w:val="20"/>
        </w:rPr>
      </w:pPr>
      <w:r w:rsidRPr="001F4AF5">
        <w:rPr>
          <w:i/>
          <w:iCs/>
          <w:color w:val="333333"/>
          <w:sz w:val="20"/>
          <w:szCs w:val="20"/>
          <w:bdr w:val="none" w:sz="0" w:space="0" w:color="auto" w:frame="1"/>
        </w:rPr>
        <w:t>Temporary Excusals –</w:t>
      </w:r>
    </w:p>
    <w:p w14:paraId="4F7D1A7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D6CC0CA"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following students may be temporarily excused from the requirements of attendance at district schools:</w:t>
      </w:r>
    </w:p>
    <w:p w14:paraId="202CC766" w14:textId="77777777" w:rsidR="0039400E" w:rsidRPr="001F4AF5" w:rsidRDefault="0039400E" w:rsidP="00792D61">
      <w:pPr>
        <w:numPr>
          <w:ilvl w:val="0"/>
          <w:numId w:val="2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Students receiving tutorial instruction in a field not offered in the district's curricula from a properly qualified tutor approved by the Superintendent, when the excusal does not interfere with the student's regular program of studies.</w:t>
      </w:r>
      <w:hyperlink r:id="rId63" w:tgtFrame="_blank" w:tooltip="24 P.S. 1327" w:history="1">
        <w:r w:rsidRPr="001F4AF5">
          <w:rPr>
            <w:color w:val="0000FF"/>
            <w:sz w:val="20"/>
            <w:szCs w:val="20"/>
            <w:u w:val="single"/>
            <w:bdr w:val="none" w:sz="0" w:space="0" w:color="auto" w:frame="1"/>
          </w:rPr>
          <w:t>[5]</w:t>
        </w:r>
      </w:hyperlink>
      <w:hyperlink r:id="rId64" w:tgtFrame="_blank" w:tooltip="22 PA Code 11.22" w:history="1">
        <w:r w:rsidRPr="001F4AF5">
          <w:rPr>
            <w:color w:val="0000FF"/>
            <w:sz w:val="20"/>
            <w:szCs w:val="20"/>
            <w:u w:val="single"/>
            <w:bdr w:val="none" w:sz="0" w:space="0" w:color="auto" w:frame="1"/>
          </w:rPr>
          <w:t>[14]</w:t>
        </w:r>
      </w:hyperlink>
      <w:r w:rsidRPr="001F4AF5">
        <w:rPr>
          <w:color w:val="333333"/>
          <w:sz w:val="20"/>
          <w:szCs w:val="20"/>
          <w:bdr w:val="none" w:sz="0" w:space="0" w:color="auto" w:frame="1"/>
        </w:rPr>
        <w:t>[18]</w:t>
      </w:r>
      <w:r w:rsidRPr="001F4AF5">
        <w:rPr>
          <w:color w:val="333333"/>
          <w:sz w:val="20"/>
          <w:szCs w:val="20"/>
        </w:rPr>
        <w:br/>
        <w:t> </w:t>
      </w:r>
    </w:p>
    <w:p w14:paraId="70EA4880" w14:textId="77777777" w:rsidR="0039400E" w:rsidRPr="001F4AF5" w:rsidRDefault="0039400E" w:rsidP="00792D61">
      <w:pPr>
        <w:numPr>
          <w:ilvl w:val="0"/>
          <w:numId w:val="2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lastRenderedPageBreak/>
        <w:t>Students participating in a religious instruction program, if the following conditions are met:</w:t>
      </w:r>
      <w:hyperlink r:id="rId65" w:tgtFrame="_blank" w:tooltip="22 PA Code 11.21" w:history="1">
        <w:r w:rsidRPr="001F4AF5">
          <w:rPr>
            <w:color w:val="0000FF"/>
            <w:sz w:val="20"/>
            <w:szCs w:val="20"/>
            <w:u w:val="single"/>
            <w:bdr w:val="none" w:sz="0" w:space="0" w:color="auto" w:frame="1"/>
          </w:rPr>
          <w:t>[28]</w:t>
        </w:r>
      </w:hyperlink>
      <w:hyperlink r:id="rId66" w:tgtFrame="_blank" w:tooltip="24 P.S. 1546" w:history="1">
        <w:r w:rsidRPr="001F4AF5">
          <w:rPr>
            <w:color w:val="0000FF"/>
            <w:sz w:val="20"/>
            <w:szCs w:val="20"/>
            <w:u w:val="single"/>
            <w:bdr w:val="none" w:sz="0" w:space="0" w:color="auto" w:frame="1"/>
          </w:rPr>
          <w:t>[32]</w:t>
        </w:r>
      </w:hyperlink>
      <w:r w:rsidRPr="001F4AF5">
        <w:rPr>
          <w:color w:val="333333"/>
          <w:sz w:val="20"/>
          <w:szCs w:val="20"/>
        </w:rPr>
        <w:br/>
        <w:t> </w:t>
      </w:r>
    </w:p>
    <w:p w14:paraId="66EC5C65" w14:textId="77777777" w:rsidR="0039400E" w:rsidRPr="001F4AF5" w:rsidRDefault="0039400E" w:rsidP="00792D61">
      <w:pPr>
        <w:numPr>
          <w:ilvl w:val="1"/>
          <w:numId w:val="2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w:t>
      </w:r>
      <w:r w:rsidRPr="001F4AF5">
        <w:rPr>
          <w:b/>
          <w:bCs/>
          <w:color w:val="333333"/>
          <w:sz w:val="20"/>
          <w:szCs w:val="20"/>
          <w:bdr w:val="none" w:sz="0" w:space="0" w:color="auto" w:frame="1"/>
        </w:rPr>
        <w:t> </w:t>
      </w:r>
      <w:r w:rsidRPr="001F4AF5">
        <w:rPr>
          <w:color w:val="333333"/>
          <w:sz w:val="20"/>
          <w:szCs w:val="20"/>
          <w:bdr w:val="none" w:sz="0" w:space="0" w:color="auto" w:frame="1"/>
        </w:rPr>
        <w:t>person in parental relation submits a written request for excusal. The request shall identify and describe the instruction, and the dates and hours of instruction.</w:t>
      </w:r>
      <w:r w:rsidRPr="001F4AF5">
        <w:rPr>
          <w:color w:val="333333"/>
          <w:sz w:val="20"/>
          <w:szCs w:val="20"/>
        </w:rPr>
        <w:br/>
        <w:t> </w:t>
      </w:r>
    </w:p>
    <w:p w14:paraId="14A17F50" w14:textId="77777777" w:rsidR="0039400E" w:rsidRPr="001F4AF5" w:rsidRDefault="0039400E" w:rsidP="00792D61">
      <w:pPr>
        <w:numPr>
          <w:ilvl w:val="1"/>
          <w:numId w:val="2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student shall not miss more than thirty-six (36) hours per school year in order to attend classes for religious instruction.</w:t>
      </w:r>
      <w:r w:rsidRPr="001F4AF5">
        <w:rPr>
          <w:color w:val="333333"/>
          <w:sz w:val="20"/>
          <w:szCs w:val="20"/>
        </w:rPr>
        <w:br/>
        <w:t> </w:t>
      </w:r>
    </w:p>
    <w:p w14:paraId="129DD3C4" w14:textId="77777777" w:rsidR="0039400E" w:rsidRPr="001F4AF5" w:rsidRDefault="0039400E" w:rsidP="00792D61">
      <w:pPr>
        <w:numPr>
          <w:ilvl w:val="1"/>
          <w:numId w:val="2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Following each absence, the person in parental relation shall submit a statement attesting that the student attended the instruction, and the dates and hours of attendance</w:t>
      </w:r>
      <w:r w:rsidR="00BB4065" w:rsidRPr="001F4AF5">
        <w:rPr>
          <w:color w:val="333333"/>
          <w:sz w:val="20"/>
          <w:szCs w:val="20"/>
          <w:bdr w:val="none" w:sz="0" w:space="0" w:color="auto" w:frame="1"/>
        </w:rPr>
        <w:t>.</w:t>
      </w:r>
      <w:r w:rsidRPr="001F4AF5">
        <w:rPr>
          <w:color w:val="333333"/>
          <w:sz w:val="20"/>
          <w:szCs w:val="20"/>
          <w:bdr w:val="none" w:sz="0" w:space="0" w:color="auto" w:frame="1"/>
        </w:rPr>
        <w:br/>
      </w:r>
    </w:p>
    <w:p w14:paraId="4BD1C66B" w14:textId="77777777" w:rsidR="0039400E" w:rsidRPr="001F4AF5" w:rsidRDefault="0039400E" w:rsidP="00792D61">
      <w:pPr>
        <w:numPr>
          <w:ilvl w:val="0"/>
          <w:numId w:val="2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School age children unable to attend school upon recommendation of the school physician and a psychiatrist or school psychologist, or both, and with approval of the Secretary of Education.</w:t>
      </w:r>
      <w:hyperlink r:id="rId67" w:tgtFrame="_blank" w:tooltip="22 PA Code 11.34" w:history="1">
        <w:r w:rsidRPr="001F4AF5">
          <w:rPr>
            <w:color w:val="0000FF"/>
            <w:sz w:val="20"/>
            <w:szCs w:val="20"/>
            <w:u w:val="single"/>
            <w:bdr w:val="none" w:sz="0" w:space="0" w:color="auto" w:frame="1"/>
          </w:rPr>
          <w:t>[21]</w:t>
        </w:r>
      </w:hyperlink>
    </w:p>
    <w:p w14:paraId="49B5C3E6" w14:textId="77777777" w:rsidR="0039400E" w:rsidRPr="001F4AF5" w:rsidRDefault="0039400E" w:rsidP="004B6211">
      <w:pPr>
        <w:shd w:val="clear" w:color="auto" w:fill="FFFFFF"/>
        <w:textAlignment w:val="top"/>
        <w:rPr>
          <w:color w:val="333333"/>
          <w:sz w:val="20"/>
          <w:szCs w:val="20"/>
        </w:rPr>
      </w:pPr>
      <w:r w:rsidRPr="001F4AF5">
        <w:rPr>
          <w:i/>
          <w:iCs/>
          <w:color w:val="333333"/>
          <w:sz w:val="20"/>
          <w:szCs w:val="20"/>
          <w:bdr w:val="none" w:sz="0" w:space="0" w:color="auto" w:frame="1"/>
        </w:rPr>
        <w:t>Parental Notice of Absence –</w:t>
      </w:r>
    </w:p>
    <w:p w14:paraId="5D291DE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D6D0E79"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Absences shall be treated as unexcused</w:t>
      </w:r>
      <w:r w:rsidRPr="001F4AF5">
        <w:rPr>
          <w:b/>
          <w:bCs/>
          <w:color w:val="333333"/>
          <w:sz w:val="20"/>
          <w:szCs w:val="20"/>
          <w:bdr w:val="none" w:sz="0" w:space="0" w:color="auto" w:frame="1"/>
        </w:rPr>
        <w:t> </w:t>
      </w:r>
      <w:r w:rsidRPr="001F4AF5">
        <w:rPr>
          <w:color w:val="333333"/>
          <w:sz w:val="20"/>
          <w:szCs w:val="20"/>
          <w:bdr w:val="none" w:sz="0" w:space="0" w:color="auto" w:frame="1"/>
        </w:rPr>
        <w:t>until the district receives a written excuse explaining the absence, to be submitted within</w:t>
      </w:r>
      <w:r w:rsidRPr="001F4AF5">
        <w:rPr>
          <w:b/>
          <w:bCs/>
          <w:color w:val="333333"/>
          <w:sz w:val="20"/>
          <w:szCs w:val="20"/>
          <w:bdr w:val="none" w:sz="0" w:space="0" w:color="auto" w:frame="1"/>
        </w:rPr>
        <w:t> </w:t>
      </w:r>
      <w:r w:rsidRPr="001F4AF5">
        <w:rPr>
          <w:color w:val="333333"/>
          <w:sz w:val="20"/>
          <w:szCs w:val="20"/>
          <w:bdr w:val="none" w:sz="0" w:space="0" w:color="auto" w:frame="1"/>
        </w:rPr>
        <w:t>three (3) days of the absence.</w:t>
      </w:r>
    </w:p>
    <w:p w14:paraId="2BD0EC7C"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90D1130" w14:textId="77777777" w:rsidR="0039400E" w:rsidRDefault="0039400E" w:rsidP="004B6211">
      <w:pPr>
        <w:shd w:val="clear" w:color="auto" w:fill="FFFFFF"/>
        <w:textAlignment w:val="top"/>
        <w:rPr>
          <w:color w:val="333333"/>
          <w:sz w:val="20"/>
          <w:szCs w:val="20"/>
          <w:bdr w:val="none" w:sz="0" w:space="0" w:color="auto" w:frame="1"/>
        </w:rPr>
      </w:pPr>
      <w:r w:rsidRPr="001F4AF5">
        <w:rPr>
          <w:color w:val="333333"/>
          <w:sz w:val="20"/>
          <w:szCs w:val="20"/>
          <w:bdr w:val="none" w:sz="0" w:space="0" w:color="auto" w:frame="1"/>
        </w:rPr>
        <w:t>A maximum of</w:t>
      </w:r>
      <w:r w:rsidRPr="001F4AF5">
        <w:rPr>
          <w:b/>
          <w:bCs/>
          <w:color w:val="333333"/>
          <w:sz w:val="20"/>
          <w:szCs w:val="20"/>
          <w:bdr w:val="none" w:sz="0" w:space="0" w:color="auto" w:frame="1"/>
        </w:rPr>
        <w:t> </w:t>
      </w:r>
      <w:r w:rsidRPr="001F4AF5">
        <w:rPr>
          <w:color w:val="333333"/>
          <w:sz w:val="20"/>
          <w:szCs w:val="20"/>
          <w:bdr w:val="none" w:sz="0" w:space="0" w:color="auto" w:frame="1"/>
        </w:rPr>
        <w:t>ten (10) days of cumulative lawful absences verified by parental notification shall be permitted during a school year. All absences beyond</w:t>
      </w:r>
      <w:r w:rsidRPr="001F4AF5">
        <w:rPr>
          <w:b/>
          <w:bCs/>
          <w:color w:val="333333"/>
          <w:sz w:val="20"/>
          <w:szCs w:val="20"/>
          <w:bdr w:val="none" w:sz="0" w:space="0" w:color="auto" w:frame="1"/>
        </w:rPr>
        <w:t> </w:t>
      </w:r>
      <w:r w:rsidRPr="001F4AF5">
        <w:rPr>
          <w:color w:val="333333"/>
          <w:sz w:val="20"/>
          <w:szCs w:val="20"/>
          <w:bdr w:val="none" w:sz="0" w:space="0" w:color="auto" w:frame="1"/>
        </w:rPr>
        <w:t>ten (10) cumulative days shall require an excuse from a licensed practitioner of the healing arts.</w:t>
      </w:r>
    </w:p>
    <w:p w14:paraId="5559247F" w14:textId="77777777" w:rsidR="004433CA" w:rsidRDefault="004433CA" w:rsidP="004B6211">
      <w:pPr>
        <w:shd w:val="clear" w:color="auto" w:fill="FFFFFF"/>
        <w:textAlignment w:val="top"/>
        <w:rPr>
          <w:color w:val="333333"/>
          <w:sz w:val="20"/>
          <w:szCs w:val="20"/>
          <w:bdr w:val="none" w:sz="0" w:space="0" w:color="auto" w:frame="1"/>
        </w:rPr>
      </w:pPr>
    </w:p>
    <w:p w14:paraId="57D9EF9B" w14:textId="77777777" w:rsidR="0039400E" w:rsidRPr="001F4AF5" w:rsidRDefault="0039400E" w:rsidP="00B6678D">
      <w:pPr>
        <w:pStyle w:val="Heading3"/>
        <w:rPr>
          <w:rFonts w:ascii="Times New Roman" w:hAnsi="Times New Roman" w:cs="Times New Roman"/>
          <w:sz w:val="20"/>
          <w:szCs w:val="20"/>
        </w:rPr>
      </w:pPr>
      <w:bookmarkStart w:id="39" w:name="_Toc108505239"/>
      <w:bookmarkStart w:id="40" w:name="_Toc108505400"/>
      <w:bookmarkStart w:id="41" w:name="_Toc170382154"/>
      <w:r w:rsidRPr="001F4AF5">
        <w:rPr>
          <w:rFonts w:ascii="Times New Roman" w:hAnsi="Times New Roman" w:cs="Times New Roman"/>
          <w:sz w:val="20"/>
          <w:szCs w:val="20"/>
          <w:bdr w:val="none" w:sz="0" w:space="0" w:color="auto" w:frame="1"/>
        </w:rPr>
        <w:t>Unexcused/Unlawful Absence</w:t>
      </w:r>
      <w:bookmarkEnd w:id="39"/>
      <w:bookmarkEnd w:id="40"/>
      <w:bookmarkEnd w:id="41"/>
    </w:p>
    <w:p w14:paraId="5EC9F47C"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4B51776"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For purposes of this policy, absences which do not meet the criteria indicated above shall be permanently</w:t>
      </w:r>
      <w:r w:rsidRPr="001F4AF5">
        <w:rPr>
          <w:b/>
          <w:bCs/>
          <w:color w:val="333333"/>
          <w:sz w:val="20"/>
          <w:szCs w:val="20"/>
          <w:bdr w:val="none" w:sz="0" w:space="0" w:color="auto" w:frame="1"/>
        </w:rPr>
        <w:t> </w:t>
      </w:r>
      <w:r w:rsidRPr="001F4AF5">
        <w:rPr>
          <w:color w:val="333333"/>
          <w:sz w:val="20"/>
          <w:szCs w:val="20"/>
          <w:bdr w:val="none" w:sz="0" w:space="0" w:color="auto" w:frame="1"/>
        </w:rPr>
        <w:t>considered unexcused.</w:t>
      </w:r>
    </w:p>
    <w:p w14:paraId="3251B84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416337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An out-of-school suspension may not be considered an unexcused absence.</w:t>
      </w:r>
      <w:hyperlink r:id="rId68" w:tgtFrame="_blank" w:tooltip="24 P.S. 1326" w:history="1">
        <w:r w:rsidRPr="001F4AF5">
          <w:rPr>
            <w:color w:val="0000FF"/>
            <w:sz w:val="20"/>
            <w:szCs w:val="20"/>
            <w:u w:val="single"/>
            <w:bdr w:val="none" w:sz="0" w:space="0" w:color="auto" w:frame="1"/>
          </w:rPr>
          <w:t>[9]</w:t>
        </w:r>
      </w:hyperlink>
    </w:p>
    <w:p w14:paraId="62C00E6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7CF56087" w14:textId="77777777" w:rsidR="0039400E" w:rsidRPr="001F4AF5" w:rsidRDefault="0039400E" w:rsidP="004B6211">
      <w:pPr>
        <w:shd w:val="clear" w:color="auto" w:fill="FFFFFF"/>
        <w:textAlignment w:val="top"/>
        <w:rPr>
          <w:color w:val="333333"/>
          <w:sz w:val="20"/>
          <w:szCs w:val="20"/>
        </w:rPr>
      </w:pPr>
      <w:r w:rsidRPr="001F4AF5">
        <w:rPr>
          <w:i/>
          <w:iCs/>
          <w:color w:val="333333"/>
          <w:sz w:val="20"/>
          <w:szCs w:val="20"/>
          <w:bdr w:val="none" w:sz="0" w:space="0" w:color="auto" w:frame="1"/>
        </w:rPr>
        <w:t>Parental Notification –</w:t>
      </w:r>
    </w:p>
    <w:p w14:paraId="6C851673"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48BB19E9"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District staff shall provide prompt notice to the person in parental relation upon each incident of unexcused absence.</w:t>
      </w:r>
    </w:p>
    <w:p w14:paraId="4CDDDB48" w14:textId="77777777" w:rsidR="0039400E" w:rsidRPr="001F4AF5" w:rsidRDefault="0039400E" w:rsidP="00B6678D">
      <w:pPr>
        <w:pStyle w:val="Heading3"/>
        <w:rPr>
          <w:rFonts w:ascii="Times New Roman" w:hAnsi="Times New Roman" w:cs="Times New Roman"/>
          <w:sz w:val="20"/>
          <w:szCs w:val="20"/>
        </w:rPr>
      </w:pPr>
      <w:bookmarkStart w:id="42" w:name="_Toc108505240"/>
      <w:bookmarkStart w:id="43" w:name="_Toc108505401"/>
      <w:bookmarkStart w:id="44" w:name="_Toc170382155"/>
      <w:r w:rsidRPr="001F4AF5">
        <w:rPr>
          <w:rFonts w:ascii="Times New Roman" w:hAnsi="Times New Roman" w:cs="Times New Roman"/>
          <w:sz w:val="20"/>
          <w:szCs w:val="20"/>
          <w:bdr w:val="none" w:sz="0" w:space="0" w:color="auto" w:frame="1"/>
        </w:rPr>
        <w:t>Enforcement of Compulsory Attendance Requirements</w:t>
      </w:r>
      <w:bookmarkEnd w:id="42"/>
      <w:bookmarkEnd w:id="43"/>
      <w:bookmarkEnd w:id="44"/>
    </w:p>
    <w:p w14:paraId="7632389D"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7FB2C89B" w14:textId="77777777" w:rsidR="0039400E" w:rsidRPr="001F4AF5" w:rsidRDefault="0039400E" w:rsidP="004B6211">
      <w:pPr>
        <w:shd w:val="clear" w:color="auto" w:fill="FFFFFF"/>
        <w:textAlignment w:val="top"/>
        <w:rPr>
          <w:color w:val="333333"/>
          <w:sz w:val="20"/>
          <w:szCs w:val="20"/>
        </w:rPr>
      </w:pPr>
      <w:r w:rsidRPr="001F4AF5">
        <w:rPr>
          <w:i/>
          <w:iCs/>
          <w:color w:val="333333"/>
          <w:sz w:val="20"/>
          <w:szCs w:val="20"/>
          <w:bdr w:val="none" w:sz="0" w:space="0" w:color="auto" w:frame="1"/>
        </w:rPr>
        <w:t>Student is Truant –</w:t>
      </w:r>
    </w:p>
    <w:p w14:paraId="08C6DFF8"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508AD1BC"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When a student has been absent for three (3) days during the current school year without a lawful excuse, district staff shall provide notice to the person in parental relation who resides in the same household as the student within ten (10) school days of the student's third unexcused absence.</w:t>
      </w:r>
      <w:hyperlink r:id="rId69" w:tgtFrame="_blank" w:tooltip="24 P.S. 1333" w:history="1">
        <w:r w:rsidRPr="001F4AF5">
          <w:rPr>
            <w:color w:val="0000FF"/>
            <w:sz w:val="20"/>
            <w:szCs w:val="20"/>
            <w:u w:val="single"/>
            <w:bdr w:val="none" w:sz="0" w:space="0" w:color="auto" w:frame="1"/>
          </w:rPr>
          <w:t>[33]</w:t>
        </w:r>
      </w:hyperlink>
    </w:p>
    <w:p w14:paraId="789CEC5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722C328"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notice shall:</w:t>
      </w:r>
      <w:hyperlink r:id="rId70" w:tgtFrame="_blank" w:tooltip="24 P.S. 1333" w:history="1">
        <w:r w:rsidRPr="001F4AF5">
          <w:rPr>
            <w:color w:val="0000FF"/>
            <w:sz w:val="20"/>
            <w:szCs w:val="20"/>
            <w:u w:val="single"/>
            <w:bdr w:val="none" w:sz="0" w:space="0" w:color="auto" w:frame="1"/>
          </w:rPr>
          <w:t>[33]</w:t>
        </w:r>
      </w:hyperlink>
    </w:p>
    <w:p w14:paraId="4BA5A661" w14:textId="77777777" w:rsidR="0039400E" w:rsidRPr="001F4AF5" w:rsidRDefault="0039400E" w:rsidP="00792D61">
      <w:pPr>
        <w:numPr>
          <w:ilvl w:val="0"/>
          <w:numId w:val="2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Be in the mode and language of communication preferred by the person in parental relation;</w:t>
      </w:r>
      <w:r w:rsidRPr="001F4AF5">
        <w:rPr>
          <w:color w:val="333333"/>
          <w:sz w:val="20"/>
          <w:szCs w:val="20"/>
        </w:rPr>
        <w:br/>
        <w:t> </w:t>
      </w:r>
    </w:p>
    <w:p w14:paraId="2CECB0B4" w14:textId="77777777" w:rsidR="0039400E" w:rsidRPr="001F4AF5" w:rsidRDefault="0039400E" w:rsidP="00792D61">
      <w:pPr>
        <w:numPr>
          <w:ilvl w:val="0"/>
          <w:numId w:val="2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Include a description of the consequences if the student becomes habitually truant; and</w:t>
      </w:r>
      <w:r w:rsidRPr="001F4AF5">
        <w:rPr>
          <w:color w:val="333333"/>
          <w:sz w:val="20"/>
          <w:szCs w:val="20"/>
        </w:rPr>
        <w:br/>
        <w:t> </w:t>
      </w:r>
    </w:p>
    <w:p w14:paraId="0F43BE96" w14:textId="77777777" w:rsidR="0039400E" w:rsidRPr="001F4AF5" w:rsidRDefault="0039400E" w:rsidP="00792D61">
      <w:pPr>
        <w:numPr>
          <w:ilvl w:val="0"/>
          <w:numId w:val="2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When transmitted to a person who is not the biological or adoptive parent, also be provided to the student's biological or adoptive parent, if the parent's mailing address is on file with the school and the parent is not precluded from receiving the information by court order.</w:t>
      </w:r>
    </w:p>
    <w:p w14:paraId="34F3482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notice may include the offer of a School Attendance Improvement Conference.</w:t>
      </w:r>
      <w:hyperlink r:id="rId71" w:tgtFrame="_blank" w:tooltip="24 P.S. 1333" w:history="1">
        <w:r w:rsidRPr="001F4AF5">
          <w:rPr>
            <w:color w:val="0000FF"/>
            <w:sz w:val="20"/>
            <w:szCs w:val="20"/>
            <w:u w:val="single"/>
            <w:bdr w:val="none" w:sz="0" w:space="0" w:color="auto" w:frame="1"/>
          </w:rPr>
          <w:t>[33]</w:t>
        </w:r>
      </w:hyperlink>
    </w:p>
    <w:p w14:paraId="7422BFF9"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742BB72E"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If the student incurs additional unexcused absences after issuance of the notice and a School Attendance Improvement Conference was not previously held, district staff shall offer a School Attendance Improvement Conference.</w:t>
      </w:r>
      <w:hyperlink r:id="rId72" w:tgtFrame="_blank" w:tooltip="24 P.S. 1333" w:history="1">
        <w:r w:rsidRPr="001F4AF5">
          <w:rPr>
            <w:color w:val="0000FF"/>
            <w:sz w:val="20"/>
            <w:szCs w:val="20"/>
            <w:u w:val="single"/>
            <w:bdr w:val="none" w:sz="0" w:space="0" w:color="auto" w:frame="1"/>
          </w:rPr>
          <w:t>[33]</w:t>
        </w:r>
      </w:hyperlink>
    </w:p>
    <w:p w14:paraId="4C1F4623"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lastRenderedPageBreak/>
        <w:t> </w:t>
      </w:r>
    </w:p>
    <w:p w14:paraId="66D2923E" w14:textId="77777777" w:rsidR="0039400E" w:rsidRPr="001F4AF5" w:rsidRDefault="0039400E" w:rsidP="004B6211">
      <w:pPr>
        <w:shd w:val="clear" w:color="auto" w:fill="FFFFFF"/>
        <w:textAlignment w:val="top"/>
        <w:rPr>
          <w:color w:val="333333"/>
          <w:sz w:val="20"/>
          <w:szCs w:val="20"/>
        </w:rPr>
      </w:pPr>
      <w:r w:rsidRPr="001F4AF5">
        <w:rPr>
          <w:i/>
          <w:iCs/>
          <w:color w:val="333333"/>
          <w:sz w:val="20"/>
          <w:szCs w:val="20"/>
          <w:bdr w:val="none" w:sz="0" w:space="0" w:color="auto" w:frame="1"/>
        </w:rPr>
        <w:t>School Attendance Improvement Conference (SAIC) –</w:t>
      </w:r>
    </w:p>
    <w:p w14:paraId="37413315"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5B518F4F"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District staff shall notify the person in parental relation in writing and by telephone of the date and time of the SAIC.</w:t>
      </w:r>
      <w:hyperlink r:id="rId73" w:tgtFrame="_blank" w:tooltip="24 P.S. 1333" w:history="1">
        <w:r w:rsidRPr="001F4AF5">
          <w:rPr>
            <w:color w:val="0000FF"/>
            <w:sz w:val="20"/>
            <w:szCs w:val="20"/>
            <w:u w:val="single"/>
            <w:bdr w:val="none" w:sz="0" w:space="0" w:color="auto" w:frame="1"/>
          </w:rPr>
          <w:t>[33]</w:t>
        </w:r>
      </w:hyperlink>
    </w:p>
    <w:p w14:paraId="62F3AC01"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91A8831"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purpose of the SAIC</w:t>
      </w:r>
      <w:r w:rsidRPr="001F4AF5">
        <w:rPr>
          <w:b/>
          <w:bCs/>
          <w:color w:val="333333"/>
          <w:sz w:val="20"/>
          <w:szCs w:val="20"/>
          <w:bdr w:val="none" w:sz="0" w:space="0" w:color="auto" w:frame="1"/>
        </w:rPr>
        <w:t> </w:t>
      </w:r>
      <w:r w:rsidRPr="001F4AF5">
        <w:rPr>
          <w:color w:val="333333"/>
          <w:sz w:val="20"/>
          <w:szCs w:val="20"/>
          <w:bdr w:val="none" w:sz="0" w:space="0" w:color="auto" w:frame="1"/>
        </w:rPr>
        <w:t>is to examine the student's absences and reasons for the absences in an effort to improve attendance with or without additional services.</w:t>
      </w:r>
      <w:hyperlink r:id="rId74" w:tgtFrame="_blank" w:tooltip="24 P.S. 1326" w:history="1">
        <w:r w:rsidRPr="001F4AF5">
          <w:rPr>
            <w:color w:val="0000FF"/>
            <w:sz w:val="20"/>
            <w:szCs w:val="20"/>
            <w:u w:val="single"/>
            <w:bdr w:val="none" w:sz="0" w:space="0" w:color="auto" w:frame="1"/>
          </w:rPr>
          <w:t>[9]</w:t>
        </w:r>
      </w:hyperlink>
    </w:p>
    <w:p w14:paraId="49E793DF"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5420A435"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following individuals shall be invited to the SAIC:</w:t>
      </w:r>
      <w:hyperlink r:id="rId75" w:tgtFrame="_blank" w:tooltip="24 P.S. 1326" w:history="1">
        <w:r w:rsidRPr="001F4AF5">
          <w:rPr>
            <w:color w:val="0000FF"/>
            <w:sz w:val="20"/>
            <w:szCs w:val="20"/>
            <w:u w:val="single"/>
            <w:bdr w:val="none" w:sz="0" w:space="0" w:color="auto" w:frame="1"/>
          </w:rPr>
          <w:t>[9]</w:t>
        </w:r>
      </w:hyperlink>
    </w:p>
    <w:p w14:paraId="03486910" w14:textId="77777777" w:rsidR="0039400E" w:rsidRPr="001F4AF5" w:rsidRDefault="0039400E" w:rsidP="00792D61">
      <w:pPr>
        <w:numPr>
          <w:ilvl w:val="0"/>
          <w:numId w:val="28"/>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student.</w:t>
      </w:r>
      <w:r w:rsidRPr="001F4AF5">
        <w:rPr>
          <w:color w:val="333333"/>
          <w:sz w:val="20"/>
          <w:szCs w:val="20"/>
        </w:rPr>
        <w:br/>
        <w:t> </w:t>
      </w:r>
    </w:p>
    <w:p w14:paraId="0BF33C32" w14:textId="77777777" w:rsidR="0039400E" w:rsidRPr="001F4AF5" w:rsidRDefault="0039400E" w:rsidP="00792D61">
      <w:pPr>
        <w:numPr>
          <w:ilvl w:val="0"/>
          <w:numId w:val="28"/>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student’s person in parental relation.</w:t>
      </w:r>
      <w:r w:rsidRPr="001F4AF5">
        <w:rPr>
          <w:color w:val="333333"/>
          <w:sz w:val="20"/>
          <w:szCs w:val="20"/>
        </w:rPr>
        <w:br/>
        <w:t> </w:t>
      </w:r>
    </w:p>
    <w:p w14:paraId="0D58F22E" w14:textId="77777777" w:rsidR="0039400E" w:rsidRPr="001F4AF5" w:rsidRDefault="0039400E" w:rsidP="00792D61">
      <w:pPr>
        <w:numPr>
          <w:ilvl w:val="0"/>
          <w:numId w:val="28"/>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Other individuals identified by the person in parental relation who may be a resource.</w:t>
      </w:r>
      <w:r w:rsidRPr="001F4AF5">
        <w:rPr>
          <w:color w:val="333333"/>
          <w:sz w:val="20"/>
          <w:szCs w:val="20"/>
        </w:rPr>
        <w:br/>
        <w:t> </w:t>
      </w:r>
    </w:p>
    <w:p w14:paraId="284F9908" w14:textId="77777777" w:rsidR="0039400E" w:rsidRPr="001F4AF5" w:rsidRDefault="0039400E" w:rsidP="00792D61">
      <w:pPr>
        <w:numPr>
          <w:ilvl w:val="0"/>
          <w:numId w:val="28"/>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Appropriate school personnel.</w:t>
      </w:r>
      <w:r w:rsidRPr="001F4AF5">
        <w:rPr>
          <w:color w:val="333333"/>
          <w:sz w:val="20"/>
          <w:szCs w:val="20"/>
        </w:rPr>
        <w:br/>
        <w:t> </w:t>
      </w:r>
    </w:p>
    <w:p w14:paraId="10AE99B2" w14:textId="77777777" w:rsidR="0039400E" w:rsidRPr="001F4AF5" w:rsidRDefault="0039400E" w:rsidP="00792D61">
      <w:pPr>
        <w:numPr>
          <w:ilvl w:val="0"/>
          <w:numId w:val="28"/>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Recommended service providers.</w:t>
      </w:r>
    </w:p>
    <w:p w14:paraId="154AEBF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Neither the student nor the person in parental relation shall be required to participate, and the SAIC shall occur even if the person in parental relation declines to participate or fails to attend the scheduled conference.</w:t>
      </w:r>
      <w:hyperlink r:id="rId76" w:tgtFrame="_blank" w:tooltip="24 P.S. 1333" w:history="1">
        <w:r w:rsidRPr="001F4AF5">
          <w:rPr>
            <w:color w:val="0000FF"/>
            <w:sz w:val="20"/>
            <w:szCs w:val="20"/>
            <w:u w:val="single"/>
            <w:bdr w:val="none" w:sz="0" w:space="0" w:color="auto" w:frame="1"/>
          </w:rPr>
          <w:t>[33]</w:t>
        </w:r>
      </w:hyperlink>
    </w:p>
    <w:p w14:paraId="764B179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9D4EE89"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outcome of the SAIC</w:t>
      </w:r>
      <w:r w:rsidRPr="001F4AF5">
        <w:rPr>
          <w:b/>
          <w:bCs/>
          <w:color w:val="333333"/>
          <w:sz w:val="20"/>
          <w:szCs w:val="20"/>
          <w:bdr w:val="none" w:sz="0" w:space="0" w:color="auto" w:frame="1"/>
        </w:rPr>
        <w:t> </w:t>
      </w:r>
      <w:r w:rsidRPr="001F4AF5">
        <w:rPr>
          <w:color w:val="333333"/>
          <w:sz w:val="20"/>
          <w:szCs w:val="20"/>
          <w:bdr w:val="none" w:sz="0" w:space="0" w:color="auto" w:frame="1"/>
        </w:rPr>
        <w:t>shall be documented in a written School Attendance Improvement Plan. The Plan shall be retained in the student's file. A copy of the Plan shall be provided to the person in parental relation, the student and appropriate district staff.</w:t>
      </w:r>
      <w:hyperlink r:id="rId77" w:tgtFrame="_blank" w:tooltip="24 P.S. 1333" w:history="1">
        <w:r w:rsidRPr="001F4AF5">
          <w:rPr>
            <w:color w:val="0000FF"/>
            <w:sz w:val="20"/>
            <w:szCs w:val="20"/>
            <w:u w:val="single"/>
            <w:bdr w:val="none" w:sz="0" w:space="0" w:color="auto" w:frame="1"/>
          </w:rPr>
          <w:t>[33]</w:t>
        </w:r>
      </w:hyperlink>
    </w:p>
    <w:p w14:paraId="38CFC49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15B52E32"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district may not take further legal action to address unexcused absences until the scheduled SAIC has been held and the student has incurred six (6) or more days of unexcused absences.</w:t>
      </w:r>
      <w:hyperlink r:id="rId78" w:tgtFrame="_blank" w:tooltip="24 P.S. 1333" w:history="1">
        <w:r w:rsidRPr="001F4AF5">
          <w:rPr>
            <w:color w:val="0000FF"/>
            <w:sz w:val="20"/>
            <w:szCs w:val="20"/>
            <w:u w:val="single"/>
            <w:bdr w:val="none" w:sz="0" w:space="0" w:color="auto" w:frame="1"/>
          </w:rPr>
          <w:t>[33]</w:t>
        </w:r>
      </w:hyperlink>
    </w:p>
    <w:p w14:paraId="62B9F221"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128ABE26" w14:textId="77777777" w:rsidR="0039400E" w:rsidRPr="001F4AF5" w:rsidRDefault="0039400E" w:rsidP="004B6211">
      <w:pPr>
        <w:shd w:val="clear" w:color="auto" w:fill="FFFFFF"/>
        <w:textAlignment w:val="top"/>
        <w:rPr>
          <w:color w:val="333333"/>
          <w:sz w:val="20"/>
          <w:szCs w:val="20"/>
        </w:rPr>
      </w:pPr>
      <w:r w:rsidRPr="001F4AF5">
        <w:rPr>
          <w:i/>
          <w:iCs/>
          <w:color w:val="333333"/>
          <w:sz w:val="20"/>
          <w:szCs w:val="20"/>
          <w:bdr w:val="none" w:sz="0" w:space="0" w:color="auto" w:frame="1"/>
        </w:rPr>
        <w:t>Student is Habitually Truant –</w:t>
      </w:r>
    </w:p>
    <w:p w14:paraId="6FAD6954"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6AAEBE3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When a student under fifteen (15) years of age is habitually truant, district staff:</w:t>
      </w:r>
      <w:hyperlink r:id="rId79" w:tgtFrame="_blank" w:tooltip="24 P.S. 1333.1" w:history="1">
        <w:r w:rsidRPr="001F4AF5">
          <w:rPr>
            <w:color w:val="0000FF"/>
            <w:sz w:val="20"/>
            <w:szCs w:val="20"/>
            <w:u w:val="single"/>
            <w:bdr w:val="none" w:sz="0" w:space="0" w:color="auto" w:frame="1"/>
          </w:rPr>
          <w:t>[34]</w:t>
        </w:r>
      </w:hyperlink>
    </w:p>
    <w:p w14:paraId="4CC32F3F" w14:textId="77777777" w:rsidR="0039400E" w:rsidRPr="001F4AF5" w:rsidRDefault="0039400E" w:rsidP="00792D61">
      <w:pPr>
        <w:numPr>
          <w:ilvl w:val="0"/>
          <w:numId w:val="29"/>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Shall refer the student to:</w:t>
      </w:r>
      <w:r w:rsidRPr="001F4AF5">
        <w:rPr>
          <w:color w:val="333333"/>
          <w:sz w:val="20"/>
          <w:szCs w:val="20"/>
        </w:rPr>
        <w:br/>
        <w:t> </w:t>
      </w:r>
    </w:p>
    <w:p w14:paraId="76F86EBB" w14:textId="77777777" w:rsidR="0039400E" w:rsidRPr="001F4AF5" w:rsidRDefault="0039400E" w:rsidP="00792D61">
      <w:pPr>
        <w:numPr>
          <w:ilvl w:val="1"/>
          <w:numId w:val="29"/>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A school-based or community-based attendance improvement program; or</w:t>
      </w:r>
      <w:r w:rsidRPr="001F4AF5">
        <w:rPr>
          <w:color w:val="333333"/>
          <w:sz w:val="20"/>
          <w:szCs w:val="20"/>
        </w:rPr>
        <w:br/>
        <w:t> </w:t>
      </w:r>
    </w:p>
    <w:p w14:paraId="33BCFCE3" w14:textId="77777777" w:rsidR="0039400E" w:rsidRPr="001F4AF5" w:rsidRDefault="0039400E" w:rsidP="00792D61">
      <w:pPr>
        <w:numPr>
          <w:ilvl w:val="1"/>
          <w:numId w:val="29"/>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local children and youth agency.</w:t>
      </w:r>
      <w:r w:rsidRPr="001F4AF5">
        <w:rPr>
          <w:color w:val="333333"/>
          <w:sz w:val="20"/>
          <w:szCs w:val="20"/>
        </w:rPr>
        <w:br/>
        <w:t> </w:t>
      </w:r>
    </w:p>
    <w:p w14:paraId="743E5B2A" w14:textId="77777777" w:rsidR="0039400E" w:rsidRPr="001F4AF5" w:rsidRDefault="0039400E" w:rsidP="00792D61">
      <w:pPr>
        <w:numPr>
          <w:ilvl w:val="0"/>
          <w:numId w:val="29"/>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May file a citation in the office of the appropriate magisterial district</w:t>
      </w:r>
      <w:r w:rsidRPr="001F4AF5">
        <w:rPr>
          <w:b/>
          <w:bCs/>
          <w:color w:val="333333"/>
          <w:sz w:val="20"/>
          <w:szCs w:val="20"/>
          <w:bdr w:val="none" w:sz="0" w:space="0" w:color="auto" w:frame="1"/>
        </w:rPr>
        <w:t> </w:t>
      </w:r>
      <w:r w:rsidRPr="001F4AF5">
        <w:rPr>
          <w:color w:val="333333"/>
          <w:sz w:val="20"/>
          <w:szCs w:val="20"/>
          <w:bdr w:val="none" w:sz="0" w:space="0" w:color="auto" w:frame="1"/>
        </w:rPr>
        <w:t>judge against the person in parental relation who resides in the same household as the student.</w:t>
      </w:r>
      <w:hyperlink r:id="rId80" w:tgtFrame="_blank" w:tooltip="24 P.S. 1333.1" w:history="1">
        <w:r w:rsidRPr="001F4AF5">
          <w:rPr>
            <w:color w:val="0000FF"/>
            <w:sz w:val="20"/>
            <w:szCs w:val="20"/>
            <w:u w:val="single"/>
            <w:bdr w:val="none" w:sz="0" w:space="0" w:color="auto" w:frame="1"/>
          </w:rPr>
          <w:t>[34]</w:t>
        </w:r>
      </w:hyperlink>
    </w:p>
    <w:p w14:paraId="173C5E22"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When a student fifteen (15) years of age or older is habitually truant, district staff shall:</w:t>
      </w:r>
      <w:hyperlink r:id="rId81" w:tgtFrame="_blank" w:tooltip="24 P.S. 1333.1" w:history="1">
        <w:r w:rsidRPr="001F4AF5">
          <w:rPr>
            <w:color w:val="0000FF"/>
            <w:sz w:val="20"/>
            <w:szCs w:val="20"/>
            <w:u w:val="single"/>
            <w:bdr w:val="none" w:sz="0" w:space="0" w:color="auto" w:frame="1"/>
          </w:rPr>
          <w:t>[34]</w:t>
        </w:r>
      </w:hyperlink>
    </w:p>
    <w:p w14:paraId="01F40C35" w14:textId="77777777" w:rsidR="0039400E" w:rsidRPr="001F4AF5" w:rsidRDefault="0039400E" w:rsidP="00792D61">
      <w:pPr>
        <w:numPr>
          <w:ilvl w:val="0"/>
          <w:numId w:val="30"/>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Refer the student to a school-based or community-based attendance improvement program; or</w:t>
      </w:r>
      <w:r w:rsidRPr="001F4AF5">
        <w:rPr>
          <w:color w:val="333333"/>
          <w:sz w:val="20"/>
          <w:szCs w:val="20"/>
        </w:rPr>
        <w:br/>
        <w:t> </w:t>
      </w:r>
    </w:p>
    <w:p w14:paraId="0A84F62B" w14:textId="77777777" w:rsidR="0039400E" w:rsidRPr="001F4AF5" w:rsidRDefault="0039400E" w:rsidP="00792D61">
      <w:pPr>
        <w:numPr>
          <w:ilvl w:val="0"/>
          <w:numId w:val="30"/>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File a citation in the office of the appropriate magisterial district judge against the student or the person in parental relation who resides in the same household as the student.</w:t>
      </w:r>
    </w:p>
    <w:p w14:paraId="29E489D8"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District staff may refer a student who is fifteen (15) years of age or older to the local children and youth agency, if the student continues to incur additional unexcused absences after being referred to a school-based or community-based attendance improvement program, or if the student refuses to participate in such program.</w:t>
      </w:r>
      <w:hyperlink r:id="rId82" w:tgtFrame="_blank" w:tooltip="24 P.S. 1333.1" w:history="1">
        <w:r w:rsidRPr="001F4AF5">
          <w:rPr>
            <w:color w:val="0000FF"/>
            <w:sz w:val="20"/>
            <w:szCs w:val="20"/>
            <w:u w:val="single"/>
            <w:bdr w:val="none" w:sz="0" w:space="0" w:color="auto" w:frame="1"/>
          </w:rPr>
          <w:t>[34]</w:t>
        </w:r>
      </w:hyperlink>
    </w:p>
    <w:p w14:paraId="3F88F31C"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3E346FD"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Regardless of age, when district staff refer a habitually truant student to the local children and youth agency or file a citation with the appropriate magisterial district</w:t>
      </w:r>
      <w:r w:rsidRPr="001F4AF5">
        <w:rPr>
          <w:b/>
          <w:bCs/>
          <w:color w:val="333333"/>
          <w:sz w:val="20"/>
          <w:szCs w:val="20"/>
          <w:bdr w:val="none" w:sz="0" w:space="0" w:color="auto" w:frame="1"/>
        </w:rPr>
        <w:t> </w:t>
      </w:r>
      <w:r w:rsidRPr="001F4AF5">
        <w:rPr>
          <w:color w:val="333333"/>
          <w:sz w:val="20"/>
          <w:szCs w:val="20"/>
          <w:bdr w:val="none" w:sz="0" w:space="0" w:color="auto" w:frame="1"/>
        </w:rPr>
        <w:t>judge, district staff shall provide verification that the school held a SAIC.</w:t>
      </w:r>
      <w:hyperlink r:id="rId83" w:tgtFrame="_blank" w:tooltip="24 P.S. 1333.1" w:history="1">
        <w:r w:rsidRPr="001F4AF5">
          <w:rPr>
            <w:color w:val="0000FF"/>
            <w:sz w:val="20"/>
            <w:szCs w:val="20"/>
            <w:u w:val="single"/>
            <w:bdr w:val="none" w:sz="0" w:space="0" w:color="auto" w:frame="1"/>
          </w:rPr>
          <w:t>[34]</w:t>
        </w:r>
      </w:hyperlink>
    </w:p>
    <w:p w14:paraId="4127108E"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lastRenderedPageBreak/>
        <w:t> </w:t>
      </w:r>
    </w:p>
    <w:p w14:paraId="12B2FDB7" w14:textId="77777777" w:rsidR="0039400E" w:rsidRPr="001F4AF5" w:rsidRDefault="0039400E" w:rsidP="004B6211">
      <w:pPr>
        <w:shd w:val="clear" w:color="auto" w:fill="FFFFFF"/>
        <w:textAlignment w:val="top"/>
        <w:rPr>
          <w:color w:val="333333"/>
          <w:sz w:val="20"/>
          <w:szCs w:val="20"/>
        </w:rPr>
      </w:pPr>
      <w:r w:rsidRPr="001F4AF5">
        <w:rPr>
          <w:i/>
          <w:iCs/>
          <w:color w:val="333333"/>
          <w:sz w:val="20"/>
          <w:szCs w:val="20"/>
          <w:bdr w:val="none" w:sz="0" w:space="0" w:color="auto" w:frame="1"/>
        </w:rPr>
        <w:t>Filing a Citation –</w:t>
      </w:r>
    </w:p>
    <w:p w14:paraId="77BC1F0F"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07006A87"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A citation shall be filed in the office of the appropriate magisterial district judge whose jurisdiction includes the school in which the student is or should be enrolled,</w:t>
      </w:r>
      <w:r w:rsidRPr="001F4AF5">
        <w:rPr>
          <w:b/>
          <w:bCs/>
          <w:color w:val="333333"/>
          <w:sz w:val="20"/>
          <w:szCs w:val="20"/>
          <w:bdr w:val="none" w:sz="0" w:space="0" w:color="auto" w:frame="1"/>
        </w:rPr>
        <w:t> </w:t>
      </w:r>
      <w:r w:rsidRPr="001F4AF5">
        <w:rPr>
          <w:color w:val="333333"/>
          <w:sz w:val="20"/>
          <w:szCs w:val="20"/>
          <w:bdr w:val="none" w:sz="0" w:space="0" w:color="auto" w:frame="1"/>
        </w:rPr>
        <w:t>against the student or person in parental relation to the student.</w:t>
      </w:r>
      <w:hyperlink r:id="rId84" w:tgtFrame="_blank" w:tooltip="24 P.S. 1333.2" w:history="1">
        <w:r w:rsidRPr="001F4AF5">
          <w:rPr>
            <w:color w:val="0000FF"/>
            <w:sz w:val="20"/>
            <w:szCs w:val="20"/>
            <w:u w:val="single"/>
            <w:bdr w:val="none" w:sz="0" w:space="0" w:color="auto" w:frame="1"/>
          </w:rPr>
          <w:t>[35]</w:t>
        </w:r>
      </w:hyperlink>
    </w:p>
    <w:p w14:paraId="36037C0F"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EBB1C13"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Additional citations for subsequent violations of the compulsory school attendance requirements may only be filed against a student or person in parental relation in accordance with the specific provisions of the law.</w:t>
      </w:r>
      <w:hyperlink r:id="rId85" w:tgtFrame="_blank" w:tooltip="24 P.S. 1333.2" w:history="1">
        <w:r w:rsidRPr="001F4AF5">
          <w:rPr>
            <w:color w:val="0000FF"/>
            <w:sz w:val="20"/>
            <w:szCs w:val="20"/>
            <w:u w:val="single"/>
            <w:bdr w:val="none" w:sz="0" w:space="0" w:color="auto" w:frame="1"/>
          </w:rPr>
          <w:t>[35]</w:t>
        </w:r>
      </w:hyperlink>
    </w:p>
    <w:p w14:paraId="2B30C977" w14:textId="77777777" w:rsidR="0039400E" w:rsidRPr="001F4AF5" w:rsidRDefault="0039400E" w:rsidP="00B6678D">
      <w:pPr>
        <w:pStyle w:val="Heading3"/>
        <w:rPr>
          <w:rFonts w:ascii="Times New Roman" w:hAnsi="Times New Roman" w:cs="Times New Roman"/>
          <w:sz w:val="20"/>
          <w:szCs w:val="20"/>
        </w:rPr>
      </w:pPr>
      <w:bookmarkStart w:id="45" w:name="_Toc108505241"/>
      <w:bookmarkStart w:id="46" w:name="_Toc108505402"/>
      <w:bookmarkStart w:id="47" w:name="_Toc170382156"/>
      <w:r w:rsidRPr="001F4AF5">
        <w:rPr>
          <w:rFonts w:ascii="Times New Roman" w:hAnsi="Times New Roman" w:cs="Times New Roman"/>
          <w:sz w:val="20"/>
          <w:szCs w:val="20"/>
          <w:bdr w:val="none" w:sz="0" w:space="0" w:color="auto" w:frame="1"/>
        </w:rPr>
        <w:t>Special Needs and Accommodations</w:t>
      </w:r>
      <w:bookmarkEnd w:id="45"/>
      <w:bookmarkEnd w:id="46"/>
      <w:bookmarkEnd w:id="47"/>
    </w:p>
    <w:p w14:paraId="09AD956D"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634A3D1A"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If a truant or habitually truant student may qualify as a student with a disability, and require special education services or accommodations, the Director of Special Education shall be notified and shall take action to address the student’s needs in accordance with applicable law, regulations and Board policy.[16][36][37][38]</w:t>
      </w:r>
    </w:p>
    <w:p w14:paraId="32170BBA"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929AD05"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For students with disabilities who are truant or habitually truant, the appropriate team shall be notified and shall address the student’s needs in accordance with applicable law, regulations and Board policy.[16][36][38]</w:t>
      </w:r>
    </w:p>
    <w:p w14:paraId="0EDF797A"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2E43FCF0" w14:textId="77777777" w:rsidR="0039400E" w:rsidRPr="001F4AF5" w:rsidRDefault="0039400E" w:rsidP="004B6211">
      <w:pPr>
        <w:shd w:val="clear" w:color="auto" w:fill="FFFFFF"/>
        <w:textAlignment w:val="top"/>
        <w:rPr>
          <w:color w:val="333333"/>
          <w:sz w:val="20"/>
          <w:szCs w:val="20"/>
        </w:rPr>
      </w:pPr>
      <w:r w:rsidRPr="001F4AF5">
        <w:rPr>
          <w:color w:val="333333"/>
          <w:sz w:val="20"/>
          <w:szCs w:val="20"/>
          <w:u w:val="single"/>
          <w:bdr w:val="none" w:sz="0" w:space="0" w:color="auto" w:frame="1"/>
        </w:rPr>
        <w:t>Discipline</w:t>
      </w:r>
    </w:p>
    <w:p w14:paraId="014B3ED6" w14:textId="77777777" w:rsidR="0039400E" w:rsidRPr="001F4AF5" w:rsidRDefault="0039400E" w:rsidP="004B6211">
      <w:pPr>
        <w:shd w:val="clear" w:color="auto" w:fill="FFFFFF"/>
        <w:textAlignment w:val="top"/>
        <w:rPr>
          <w:color w:val="333333"/>
          <w:sz w:val="20"/>
          <w:szCs w:val="20"/>
        </w:rPr>
      </w:pPr>
      <w:r w:rsidRPr="001F4AF5">
        <w:rPr>
          <w:color w:val="333333"/>
          <w:sz w:val="20"/>
          <w:szCs w:val="20"/>
        </w:rPr>
        <w:t> </w:t>
      </w:r>
    </w:p>
    <w:p w14:paraId="3EB63B55" w14:textId="77777777" w:rsidR="0039400E" w:rsidRPr="001F4AF5" w:rsidRDefault="0039400E" w:rsidP="004B6211">
      <w:pPr>
        <w:shd w:val="clear" w:color="auto" w:fill="FFFFFF"/>
        <w:textAlignment w:val="top"/>
        <w:rPr>
          <w:color w:val="333333"/>
          <w:sz w:val="20"/>
          <w:szCs w:val="20"/>
        </w:rPr>
      </w:pPr>
      <w:r w:rsidRPr="001F4AF5">
        <w:rPr>
          <w:color w:val="333333"/>
          <w:sz w:val="20"/>
          <w:szCs w:val="20"/>
          <w:bdr w:val="none" w:sz="0" w:space="0" w:color="auto" w:frame="1"/>
        </w:rPr>
        <w:t>The district shall not expel or impose out-of-school suspension, disciplinary reassignment or transfer for truant behavior.</w:t>
      </w:r>
      <w:hyperlink r:id="rId86" w:tgtFrame="_blank" w:tooltip="24 P.S. 1333" w:history="1">
        <w:r w:rsidRPr="001F4AF5">
          <w:rPr>
            <w:color w:val="0000FF"/>
            <w:sz w:val="20"/>
            <w:szCs w:val="20"/>
            <w:u w:val="single"/>
            <w:bdr w:val="none" w:sz="0" w:space="0" w:color="auto" w:frame="1"/>
          </w:rPr>
          <w:t>[33]</w:t>
        </w:r>
      </w:hyperlink>
    </w:p>
    <w:p w14:paraId="700F106E" w14:textId="77777777" w:rsidR="0039400E" w:rsidRPr="001F4AF5" w:rsidRDefault="0039400E" w:rsidP="004B6211">
      <w:pPr>
        <w:rPr>
          <w:sz w:val="20"/>
          <w:szCs w:val="20"/>
        </w:rPr>
      </w:pPr>
    </w:p>
    <w:p w14:paraId="0CF64E7D" w14:textId="77777777" w:rsidR="0039400E" w:rsidRPr="001F4AF5" w:rsidRDefault="0039400E" w:rsidP="00BB4065">
      <w:pPr>
        <w:pStyle w:val="Heading2"/>
        <w:rPr>
          <w:szCs w:val="20"/>
        </w:rPr>
      </w:pPr>
      <w:bookmarkStart w:id="48" w:name="_Toc108505242"/>
      <w:bookmarkStart w:id="49" w:name="_Toc108505403"/>
      <w:bookmarkStart w:id="50" w:name="_Toc170382157"/>
      <w:r w:rsidRPr="001F4AF5">
        <w:rPr>
          <w:szCs w:val="20"/>
        </w:rPr>
        <w:t>REASONS FOR ABSENCE</w:t>
      </w:r>
      <w:bookmarkEnd w:id="48"/>
      <w:bookmarkEnd w:id="49"/>
      <w:bookmarkEnd w:id="50"/>
    </w:p>
    <w:p w14:paraId="602DD512" w14:textId="77777777" w:rsidR="0039400E" w:rsidRPr="001F4AF5" w:rsidRDefault="0039400E" w:rsidP="00B6678D">
      <w:pPr>
        <w:pStyle w:val="Heading3"/>
        <w:rPr>
          <w:rFonts w:ascii="Times New Roman" w:hAnsi="Times New Roman" w:cs="Times New Roman"/>
          <w:sz w:val="20"/>
          <w:szCs w:val="20"/>
        </w:rPr>
      </w:pPr>
      <w:bookmarkStart w:id="51" w:name="_Toc108505243"/>
      <w:bookmarkStart w:id="52" w:name="_Toc108505404"/>
      <w:bookmarkStart w:id="53" w:name="_Toc170382158"/>
      <w:r w:rsidRPr="001F4AF5">
        <w:rPr>
          <w:rFonts w:ascii="Times New Roman" w:hAnsi="Times New Roman" w:cs="Times New Roman"/>
          <w:sz w:val="20"/>
          <w:szCs w:val="20"/>
        </w:rPr>
        <w:t>Excused Absences</w:t>
      </w:r>
      <w:bookmarkEnd w:id="51"/>
      <w:bookmarkEnd w:id="52"/>
      <w:bookmarkEnd w:id="53"/>
    </w:p>
    <w:p w14:paraId="5953EE33" w14:textId="77777777" w:rsidR="0039400E" w:rsidRPr="001F4AF5" w:rsidRDefault="0039400E" w:rsidP="004B6211">
      <w:pPr>
        <w:ind w:left="720"/>
        <w:rPr>
          <w:sz w:val="20"/>
          <w:szCs w:val="20"/>
        </w:rPr>
      </w:pPr>
      <w:r w:rsidRPr="001F4AF5">
        <w:rPr>
          <w:sz w:val="20"/>
          <w:szCs w:val="20"/>
        </w:rPr>
        <w:t xml:space="preserve">The guidelines governing excused absences are established by the Pennsylvania Department of Education and maybe found in Chapter 11 of Title 22 of the Pennsylvania Code.  The parents of a student are responsible to ensure that each child is in lawful school attendance.  Therefore, any request that an absence be approved as an excused absence must be requested, in writing, from a parent.  </w:t>
      </w:r>
    </w:p>
    <w:p w14:paraId="03E6127E" w14:textId="77777777" w:rsidR="0039400E" w:rsidRPr="001F4AF5" w:rsidRDefault="0039400E" w:rsidP="004B6211">
      <w:pPr>
        <w:rPr>
          <w:sz w:val="20"/>
          <w:szCs w:val="20"/>
        </w:rPr>
      </w:pPr>
    </w:p>
    <w:p w14:paraId="2C6017D5" w14:textId="77777777" w:rsidR="0039400E" w:rsidRPr="001F4AF5" w:rsidRDefault="0039400E" w:rsidP="00792D61">
      <w:pPr>
        <w:numPr>
          <w:ilvl w:val="1"/>
          <w:numId w:val="18"/>
        </w:numPr>
        <w:rPr>
          <w:sz w:val="20"/>
          <w:szCs w:val="20"/>
        </w:rPr>
      </w:pPr>
      <w:r w:rsidRPr="001F4AF5">
        <w:rPr>
          <w:sz w:val="20"/>
          <w:szCs w:val="20"/>
        </w:rPr>
        <w:t>To obtain health care from a licensed practitioner, on those occasions when it is not practical or possible for the student to receive such health care after school hours, absence hereunder shall be limited to the minimum time necessary to receive the required health care.</w:t>
      </w:r>
    </w:p>
    <w:p w14:paraId="7D7F18B9" w14:textId="77777777" w:rsidR="0039400E" w:rsidRPr="001F4AF5" w:rsidRDefault="0039400E" w:rsidP="00792D61">
      <w:pPr>
        <w:numPr>
          <w:ilvl w:val="1"/>
          <w:numId w:val="18"/>
        </w:numPr>
        <w:rPr>
          <w:sz w:val="20"/>
          <w:szCs w:val="20"/>
        </w:rPr>
      </w:pPr>
      <w:r w:rsidRPr="001F4AF5">
        <w:rPr>
          <w:sz w:val="20"/>
          <w:szCs w:val="20"/>
        </w:rPr>
        <w:t>Quarantine</w:t>
      </w:r>
    </w:p>
    <w:p w14:paraId="0FE462F4" w14:textId="77777777" w:rsidR="0039400E" w:rsidRPr="001F4AF5" w:rsidRDefault="0039400E" w:rsidP="00792D61">
      <w:pPr>
        <w:numPr>
          <w:ilvl w:val="1"/>
          <w:numId w:val="18"/>
        </w:numPr>
        <w:rPr>
          <w:sz w:val="20"/>
          <w:szCs w:val="20"/>
        </w:rPr>
      </w:pPr>
      <w:r w:rsidRPr="001F4AF5">
        <w:rPr>
          <w:sz w:val="20"/>
          <w:szCs w:val="20"/>
        </w:rPr>
        <w:t xml:space="preserve">Illness </w:t>
      </w:r>
    </w:p>
    <w:p w14:paraId="47B4D3ED" w14:textId="77777777" w:rsidR="0039400E" w:rsidRPr="001F4AF5" w:rsidRDefault="0039400E" w:rsidP="00792D61">
      <w:pPr>
        <w:numPr>
          <w:ilvl w:val="1"/>
          <w:numId w:val="18"/>
        </w:numPr>
        <w:rPr>
          <w:sz w:val="20"/>
          <w:szCs w:val="20"/>
        </w:rPr>
      </w:pPr>
      <w:r w:rsidRPr="001F4AF5">
        <w:rPr>
          <w:sz w:val="20"/>
          <w:szCs w:val="20"/>
        </w:rPr>
        <w:t>Death in the immediate family</w:t>
      </w:r>
    </w:p>
    <w:p w14:paraId="7F330828" w14:textId="77777777" w:rsidR="0039400E" w:rsidRPr="001F4AF5" w:rsidRDefault="0039400E" w:rsidP="00792D61">
      <w:pPr>
        <w:numPr>
          <w:ilvl w:val="1"/>
          <w:numId w:val="18"/>
        </w:numPr>
        <w:rPr>
          <w:sz w:val="20"/>
          <w:szCs w:val="20"/>
        </w:rPr>
      </w:pPr>
      <w:r w:rsidRPr="001F4AF5">
        <w:rPr>
          <w:sz w:val="20"/>
          <w:szCs w:val="20"/>
        </w:rPr>
        <w:t>Impassable roads</w:t>
      </w:r>
    </w:p>
    <w:p w14:paraId="63CCD74C" w14:textId="77777777" w:rsidR="0039400E" w:rsidRPr="001F4AF5" w:rsidRDefault="0039400E" w:rsidP="00792D61">
      <w:pPr>
        <w:numPr>
          <w:ilvl w:val="1"/>
          <w:numId w:val="18"/>
        </w:numPr>
        <w:rPr>
          <w:sz w:val="20"/>
          <w:szCs w:val="20"/>
        </w:rPr>
      </w:pPr>
      <w:r w:rsidRPr="001F4AF5">
        <w:rPr>
          <w:sz w:val="20"/>
          <w:szCs w:val="20"/>
        </w:rPr>
        <w:t>Approved student educational trips</w:t>
      </w:r>
    </w:p>
    <w:p w14:paraId="446C66AF" w14:textId="77777777" w:rsidR="0039400E" w:rsidRPr="001F4AF5" w:rsidRDefault="0039400E" w:rsidP="00792D61">
      <w:pPr>
        <w:numPr>
          <w:ilvl w:val="1"/>
          <w:numId w:val="18"/>
        </w:numPr>
        <w:rPr>
          <w:sz w:val="20"/>
          <w:szCs w:val="20"/>
        </w:rPr>
      </w:pPr>
      <w:r w:rsidRPr="001F4AF5">
        <w:rPr>
          <w:sz w:val="20"/>
          <w:szCs w:val="20"/>
        </w:rPr>
        <w:t>Authorized school activities</w:t>
      </w:r>
    </w:p>
    <w:p w14:paraId="0DAC2CE1" w14:textId="77777777" w:rsidR="0039400E" w:rsidRPr="001F4AF5" w:rsidRDefault="0039400E" w:rsidP="004B6211">
      <w:pPr>
        <w:rPr>
          <w:sz w:val="20"/>
          <w:szCs w:val="20"/>
        </w:rPr>
      </w:pPr>
    </w:p>
    <w:p w14:paraId="21427D65" w14:textId="77777777" w:rsidR="0039400E" w:rsidRPr="001F4AF5" w:rsidRDefault="0039400E" w:rsidP="004B6211">
      <w:pPr>
        <w:ind w:left="720"/>
        <w:rPr>
          <w:b/>
          <w:sz w:val="20"/>
          <w:szCs w:val="20"/>
        </w:rPr>
      </w:pPr>
      <w:r w:rsidRPr="001F4AF5">
        <w:rPr>
          <w:b/>
          <w:sz w:val="20"/>
          <w:szCs w:val="20"/>
        </w:rPr>
        <w:t>All other reasons for absence will be considered unexcused for students over the</w:t>
      </w:r>
    </w:p>
    <w:p w14:paraId="0ED15460" w14:textId="77777777" w:rsidR="0039400E" w:rsidRPr="001F4AF5" w:rsidRDefault="0039400E" w:rsidP="00BB4065">
      <w:pPr>
        <w:ind w:left="720"/>
        <w:rPr>
          <w:b/>
          <w:sz w:val="20"/>
          <w:szCs w:val="20"/>
        </w:rPr>
      </w:pPr>
      <w:r w:rsidRPr="001F4AF5">
        <w:rPr>
          <w:b/>
          <w:sz w:val="20"/>
          <w:szCs w:val="20"/>
        </w:rPr>
        <w:t>age of 17 or illegal for students under the age of 17.</w:t>
      </w:r>
    </w:p>
    <w:p w14:paraId="0F9EA1B2" w14:textId="77777777" w:rsidR="0039400E" w:rsidRPr="001F4AF5" w:rsidRDefault="0039400E" w:rsidP="00B6678D">
      <w:pPr>
        <w:pStyle w:val="Heading3"/>
        <w:rPr>
          <w:rFonts w:ascii="Times New Roman" w:hAnsi="Times New Roman" w:cs="Times New Roman"/>
          <w:sz w:val="20"/>
          <w:szCs w:val="20"/>
        </w:rPr>
      </w:pPr>
      <w:bookmarkStart w:id="54" w:name="_Toc108505244"/>
      <w:bookmarkStart w:id="55" w:name="_Toc108505405"/>
      <w:bookmarkStart w:id="56" w:name="_Toc170382159"/>
      <w:r w:rsidRPr="001F4AF5">
        <w:rPr>
          <w:rFonts w:ascii="Times New Roman" w:hAnsi="Times New Roman" w:cs="Times New Roman"/>
          <w:sz w:val="20"/>
          <w:szCs w:val="20"/>
        </w:rPr>
        <w:t>Illegal or Unexcused Absences:</w:t>
      </w:r>
      <w:bookmarkEnd w:id="54"/>
      <w:bookmarkEnd w:id="55"/>
      <w:bookmarkEnd w:id="56"/>
    </w:p>
    <w:p w14:paraId="53ADF3B1" w14:textId="77777777" w:rsidR="00253AF0" w:rsidRPr="001F4AF5" w:rsidRDefault="00253AF0" w:rsidP="00253AF0">
      <w:pPr>
        <w:rPr>
          <w:sz w:val="20"/>
          <w:szCs w:val="20"/>
        </w:rPr>
      </w:pPr>
    </w:p>
    <w:p w14:paraId="536AB8D2" w14:textId="77777777" w:rsidR="0039400E" w:rsidRPr="001F4AF5" w:rsidRDefault="0039400E" w:rsidP="00792D61">
      <w:pPr>
        <w:numPr>
          <w:ilvl w:val="1"/>
          <w:numId w:val="19"/>
        </w:numPr>
        <w:rPr>
          <w:sz w:val="20"/>
          <w:szCs w:val="20"/>
        </w:rPr>
      </w:pPr>
      <w:r w:rsidRPr="001F4AF5">
        <w:rPr>
          <w:sz w:val="20"/>
          <w:szCs w:val="20"/>
        </w:rPr>
        <w:t>Absence from school with parent/guardian’s consent for reasons other than those considered excusable.</w:t>
      </w:r>
    </w:p>
    <w:p w14:paraId="4041433B" w14:textId="77777777" w:rsidR="0039400E" w:rsidRPr="001F4AF5" w:rsidRDefault="0039400E" w:rsidP="00792D61">
      <w:pPr>
        <w:pStyle w:val="PlainText"/>
        <w:numPr>
          <w:ilvl w:val="1"/>
          <w:numId w:val="19"/>
        </w:numPr>
        <w:rPr>
          <w:rFonts w:ascii="Times New Roman" w:hAnsi="Times New Roman" w:cs="Times New Roman"/>
        </w:rPr>
      </w:pPr>
      <w:r w:rsidRPr="001F4AF5">
        <w:rPr>
          <w:rFonts w:ascii="Times New Roman" w:hAnsi="Times New Roman" w:cs="Times New Roman"/>
        </w:rPr>
        <w:t xml:space="preserve">The mere fact that a parent has written an excuse does not mean the absence is “excused”.  Excuses of a doubtful nature will be investigated. </w:t>
      </w:r>
    </w:p>
    <w:p w14:paraId="22BCFA57" w14:textId="77777777" w:rsidR="0039400E" w:rsidRPr="001F4AF5" w:rsidRDefault="0039400E" w:rsidP="00792D61">
      <w:pPr>
        <w:numPr>
          <w:ilvl w:val="1"/>
          <w:numId w:val="19"/>
        </w:numPr>
        <w:rPr>
          <w:sz w:val="20"/>
          <w:szCs w:val="20"/>
        </w:rPr>
      </w:pPr>
      <w:r w:rsidRPr="001F4AF5">
        <w:rPr>
          <w:sz w:val="20"/>
          <w:szCs w:val="20"/>
        </w:rPr>
        <w:t>Leaving school during school hours without authorization</w:t>
      </w:r>
    </w:p>
    <w:p w14:paraId="46DC8F28" w14:textId="77777777" w:rsidR="0039400E" w:rsidRPr="001F4AF5" w:rsidRDefault="0039400E" w:rsidP="00792D61">
      <w:pPr>
        <w:numPr>
          <w:ilvl w:val="1"/>
          <w:numId w:val="19"/>
        </w:numPr>
        <w:rPr>
          <w:sz w:val="20"/>
          <w:szCs w:val="20"/>
        </w:rPr>
      </w:pPr>
      <w:r w:rsidRPr="001F4AF5">
        <w:rPr>
          <w:sz w:val="20"/>
          <w:szCs w:val="20"/>
        </w:rPr>
        <w:t>Truancy day(s) – Absence from school without knowledge or permission of parent/guardian and school administration</w:t>
      </w:r>
    </w:p>
    <w:p w14:paraId="166CCA2D" w14:textId="77777777" w:rsidR="0039400E" w:rsidRPr="001F4AF5" w:rsidRDefault="0039400E" w:rsidP="004B6211">
      <w:pPr>
        <w:shd w:val="clear" w:color="auto" w:fill="FFFFFF"/>
        <w:textAlignment w:val="top"/>
        <w:rPr>
          <w:color w:val="333333"/>
          <w:sz w:val="20"/>
          <w:szCs w:val="20"/>
        </w:rPr>
      </w:pPr>
    </w:p>
    <w:p w14:paraId="6694CF40" w14:textId="77777777" w:rsidR="0039400E" w:rsidRPr="001F4AF5" w:rsidRDefault="0039400E" w:rsidP="00B6678D">
      <w:pPr>
        <w:pStyle w:val="Heading2"/>
        <w:rPr>
          <w:szCs w:val="20"/>
        </w:rPr>
      </w:pPr>
      <w:bookmarkStart w:id="57" w:name="_Toc108505245"/>
      <w:bookmarkStart w:id="58" w:name="_Toc108505406"/>
      <w:bookmarkStart w:id="59" w:name="_Toc170382160"/>
      <w:r w:rsidRPr="001F4AF5">
        <w:rPr>
          <w:szCs w:val="20"/>
        </w:rPr>
        <w:t>RETURNING TO SCHOOL AFTER AN ABSENCE</w:t>
      </w:r>
      <w:bookmarkEnd w:id="57"/>
      <w:bookmarkEnd w:id="58"/>
      <w:bookmarkEnd w:id="59"/>
      <w:r w:rsidRPr="001F4AF5">
        <w:rPr>
          <w:szCs w:val="20"/>
        </w:rPr>
        <w:t xml:space="preserve"> </w:t>
      </w:r>
    </w:p>
    <w:p w14:paraId="75DFBF36" w14:textId="77777777" w:rsidR="00253AF0" w:rsidRPr="001F4AF5" w:rsidRDefault="00253AF0" w:rsidP="00253AF0">
      <w:pPr>
        <w:rPr>
          <w:sz w:val="20"/>
          <w:szCs w:val="20"/>
        </w:rPr>
      </w:pPr>
    </w:p>
    <w:p w14:paraId="23B76937" w14:textId="77777777" w:rsidR="0039400E" w:rsidRPr="001F4AF5" w:rsidRDefault="0039400E" w:rsidP="004B6211">
      <w:pPr>
        <w:pStyle w:val="PlainText"/>
        <w:numPr>
          <w:ilvl w:val="0"/>
          <w:numId w:val="1"/>
        </w:numPr>
        <w:rPr>
          <w:rFonts w:ascii="Times New Roman" w:hAnsi="Times New Roman" w:cs="Times New Roman"/>
        </w:rPr>
      </w:pPr>
      <w:r w:rsidRPr="001F4AF5">
        <w:rPr>
          <w:rFonts w:ascii="Times New Roman" w:hAnsi="Times New Roman" w:cs="Times New Roman"/>
        </w:rPr>
        <w:lastRenderedPageBreak/>
        <w:t>All students</w:t>
      </w:r>
      <w:r w:rsidR="00253AF0" w:rsidRPr="001F4AF5">
        <w:rPr>
          <w:rFonts w:ascii="Times New Roman" w:hAnsi="Times New Roman" w:cs="Times New Roman"/>
        </w:rPr>
        <w:t>,</w:t>
      </w:r>
      <w:r w:rsidRPr="001F4AF5">
        <w:rPr>
          <w:rFonts w:ascii="Times New Roman" w:hAnsi="Times New Roman" w:cs="Times New Roman"/>
        </w:rPr>
        <w:t xml:space="preserve"> regardless of age</w:t>
      </w:r>
      <w:r w:rsidR="00253AF0" w:rsidRPr="001F4AF5">
        <w:rPr>
          <w:rFonts w:ascii="Times New Roman" w:hAnsi="Times New Roman" w:cs="Times New Roman"/>
        </w:rPr>
        <w:t>,</w:t>
      </w:r>
      <w:r w:rsidRPr="001F4AF5">
        <w:rPr>
          <w:rFonts w:ascii="Times New Roman" w:hAnsi="Times New Roman" w:cs="Times New Roman"/>
        </w:rPr>
        <w:t xml:space="preserve"> should bring a written excuse in the form of a signed note from a parent or guardian on the day of return to school. This excuse should be turned in to the first period teacher. </w:t>
      </w:r>
      <w:r w:rsidRPr="001F4AF5">
        <w:rPr>
          <w:rFonts w:ascii="Times New Roman" w:hAnsi="Times New Roman" w:cs="Times New Roman"/>
          <w:u w:val="single"/>
        </w:rPr>
        <w:t>STUDENTS MAY NOT WRITE AND SIGN THEIR OWN EXCUSES</w:t>
      </w:r>
      <w:r w:rsidRPr="001F4AF5">
        <w:rPr>
          <w:rFonts w:ascii="Times New Roman" w:hAnsi="Times New Roman" w:cs="Times New Roman"/>
        </w:rPr>
        <w:t>.</w:t>
      </w:r>
    </w:p>
    <w:p w14:paraId="4E4C1A5A" w14:textId="77777777" w:rsidR="0039400E" w:rsidRPr="001F4AF5" w:rsidRDefault="0039400E" w:rsidP="00A31CAF">
      <w:pPr>
        <w:pStyle w:val="PlainText"/>
        <w:numPr>
          <w:ilvl w:val="1"/>
          <w:numId w:val="1"/>
        </w:numPr>
        <w:rPr>
          <w:rFonts w:ascii="Times New Roman" w:hAnsi="Times New Roman" w:cs="Times New Roman"/>
        </w:rPr>
      </w:pPr>
      <w:r w:rsidRPr="001F4AF5">
        <w:rPr>
          <w:rFonts w:ascii="Times New Roman" w:hAnsi="Times New Roman" w:cs="Times New Roman"/>
        </w:rPr>
        <w:t>Written excuses must include the following:</w:t>
      </w:r>
      <w:r w:rsidRPr="001F4AF5">
        <w:rPr>
          <w:rFonts w:ascii="Times New Roman" w:hAnsi="Times New Roman" w:cs="Times New Roman"/>
        </w:rPr>
        <w:tab/>
      </w:r>
    </w:p>
    <w:p w14:paraId="589BD173" w14:textId="77777777" w:rsidR="0039400E" w:rsidRPr="001F4AF5" w:rsidRDefault="0039400E" w:rsidP="00A31CAF">
      <w:pPr>
        <w:pStyle w:val="PlainText"/>
        <w:numPr>
          <w:ilvl w:val="2"/>
          <w:numId w:val="1"/>
        </w:numPr>
        <w:rPr>
          <w:rFonts w:ascii="Times New Roman" w:hAnsi="Times New Roman" w:cs="Times New Roman"/>
        </w:rPr>
      </w:pPr>
      <w:r w:rsidRPr="001F4AF5">
        <w:rPr>
          <w:rFonts w:ascii="Times New Roman" w:hAnsi="Times New Roman" w:cs="Times New Roman"/>
        </w:rPr>
        <w:t>Full name of student</w:t>
      </w:r>
    </w:p>
    <w:p w14:paraId="6CBF120D" w14:textId="77777777" w:rsidR="0039400E" w:rsidRPr="001F4AF5" w:rsidRDefault="0039400E" w:rsidP="00A31CAF">
      <w:pPr>
        <w:pStyle w:val="PlainText"/>
        <w:numPr>
          <w:ilvl w:val="2"/>
          <w:numId w:val="1"/>
        </w:numPr>
        <w:rPr>
          <w:rFonts w:ascii="Times New Roman" w:hAnsi="Times New Roman" w:cs="Times New Roman"/>
        </w:rPr>
      </w:pPr>
      <w:r w:rsidRPr="001F4AF5">
        <w:rPr>
          <w:rFonts w:ascii="Times New Roman" w:hAnsi="Times New Roman" w:cs="Times New Roman"/>
        </w:rPr>
        <w:t>Grade of student</w:t>
      </w:r>
    </w:p>
    <w:p w14:paraId="79245E6D" w14:textId="77777777" w:rsidR="0039400E" w:rsidRPr="001F4AF5" w:rsidRDefault="0039400E" w:rsidP="00A31CAF">
      <w:pPr>
        <w:pStyle w:val="PlainText"/>
        <w:numPr>
          <w:ilvl w:val="2"/>
          <w:numId w:val="1"/>
        </w:numPr>
        <w:rPr>
          <w:rFonts w:ascii="Times New Roman" w:hAnsi="Times New Roman" w:cs="Times New Roman"/>
        </w:rPr>
      </w:pPr>
      <w:r w:rsidRPr="001F4AF5">
        <w:rPr>
          <w:rFonts w:ascii="Times New Roman" w:hAnsi="Times New Roman" w:cs="Times New Roman"/>
        </w:rPr>
        <w:t>Date(s) of absence and date excuse is written</w:t>
      </w:r>
    </w:p>
    <w:p w14:paraId="03477669" w14:textId="77777777" w:rsidR="0039400E" w:rsidRPr="001F4AF5" w:rsidRDefault="0039400E" w:rsidP="00A31CAF">
      <w:pPr>
        <w:pStyle w:val="PlainText"/>
        <w:numPr>
          <w:ilvl w:val="2"/>
          <w:numId w:val="1"/>
        </w:numPr>
        <w:rPr>
          <w:rFonts w:ascii="Times New Roman" w:hAnsi="Times New Roman" w:cs="Times New Roman"/>
        </w:rPr>
      </w:pPr>
      <w:r w:rsidRPr="001F4AF5">
        <w:rPr>
          <w:rFonts w:ascii="Times New Roman" w:hAnsi="Times New Roman" w:cs="Times New Roman"/>
        </w:rPr>
        <w:t>Reason for absence</w:t>
      </w:r>
    </w:p>
    <w:p w14:paraId="67964287" w14:textId="77777777" w:rsidR="0039400E" w:rsidRPr="001F4AF5" w:rsidRDefault="0039400E" w:rsidP="00A31CAF">
      <w:pPr>
        <w:pStyle w:val="PlainText"/>
        <w:numPr>
          <w:ilvl w:val="2"/>
          <w:numId w:val="1"/>
        </w:numPr>
        <w:rPr>
          <w:rFonts w:ascii="Times New Roman" w:hAnsi="Times New Roman" w:cs="Times New Roman"/>
        </w:rPr>
      </w:pPr>
      <w:r w:rsidRPr="001F4AF5">
        <w:rPr>
          <w:rFonts w:ascii="Times New Roman" w:hAnsi="Times New Roman" w:cs="Times New Roman"/>
        </w:rPr>
        <w:t>Signature of parent, guardian, or person in parental standing</w:t>
      </w:r>
    </w:p>
    <w:p w14:paraId="0A833194" w14:textId="3797542C" w:rsidR="00231E60" w:rsidRPr="001F4AF5" w:rsidRDefault="002612A0" w:rsidP="00231E60">
      <w:pPr>
        <w:pStyle w:val="PlainText"/>
        <w:ind w:left="720" w:firstLine="720"/>
        <w:rPr>
          <w:rFonts w:ascii="Times New Roman" w:hAnsi="Times New Roman" w:cs="Times New Roman"/>
        </w:rPr>
      </w:pPr>
      <w:r w:rsidRPr="001F4AF5">
        <w:rPr>
          <w:rFonts w:ascii="Times New Roman" w:hAnsi="Times New Roman" w:cs="Times New Roman"/>
          <w:noProof/>
        </w:rPr>
        <mc:AlternateContent>
          <mc:Choice Requires="wps">
            <w:drawing>
              <wp:anchor distT="45720" distB="45720" distL="114300" distR="114300" simplePos="0" relativeHeight="251657728" behindDoc="0" locked="0" layoutInCell="1" allowOverlap="1" wp14:anchorId="61150DB7" wp14:editId="07E35743">
                <wp:simplePos x="0" y="0"/>
                <wp:positionH relativeFrom="column">
                  <wp:posOffset>2078355</wp:posOffset>
                </wp:positionH>
                <wp:positionV relativeFrom="paragraph">
                  <wp:posOffset>135890</wp:posOffset>
                </wp:positionV>
                <wp:extent cx="3858260" cy="1123950"/>
                <wp:effectExtent l="11430" t="12065" r="6985" b="6985"/>
                <wp:wrapSquare wrapText="bothSides"/>
                <wp:docPr id="2022606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1123950"/>
                        </a:xfrm>
                        <a:prstGeom prst="rect">
                          <a:avLst/>
                        </a:prstGeom>
                        <a:solidFill>
                          <a:srgbClr val="FFFFFF"/>
                        </a:solidFill>
                        <a:ln w="9525">
                          <a:solidFill>
                            <a:srgbClr val="000000"/>
                          </a:solidFill>
                          <a:miter lim="800000"/>
                          <a:headEnd/>
                          <a:tailEnd/>
                        </a:ln>
                      </wps:spPr>
                      <wps:txbx>
                        <w:txbxContent>
                          <w:p w14:paraId="25A77E3F" w14:textId="77777777" w:rsidR="00231E60" w:rsidRDefault="00231E60">
                            <w:r>
                              <w:t xml:space="preserve">September 5, 2023 </w:t>
                            </w:r>
                          </w:p>
                          <w:p w14:paraId="25A2FFA5" w14:textId="77777777" w:rsidR="00231E60" w:rsidRDefault="00231E60"/>
                          <w:p w14:paraId="79361EBA" w14:textId="77777777" w:rsidR="00231E60" w:rsidRDefault="00231E60">
                            <w:r>
                              <w:t xml:space="preserve">Please excuse John J. Jones, 8th grade, for being absent on September 4, 2023, because of a severe cold. </w:t>
                            </w:r>
                          </w:p>
                          <w:p w14:paraId="2C45B1D8" w14:textId="77777777" w:rsidR="00231E60" w:rsidRDefault="00231E60"/>
                          <w:p w14:paraId="08C47115" w14:textId="77777777" w:rsidR="00231E60" w:rsidRDefault="00231E60">
                            <w:r>
                              <w:t>Parent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150DB7" id="_x0000_t202" coordsize="21600,21600" o:spt="202" path="m,l,21600r21600,l21600,xe">
                <v:stroke joinstyle="miter"/>
                <v:path gradientshapeok="t" o:connecttype="rect"/>
              </v:shapetype>
              <v:shape id="Text Box 2" o:spid="_x0000_s1026" type="#_x0000_t202" style="position:absolute;left:0;text-align:left;margin-left:163.65pt;margin-top:10.7pt;width:303.8pt;height:8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">
                <v:textbox>
                  <w:txbxContent>
                    <w:p w14:paraId="25A77E3F" w14:textId="77777777" w:rsidR="00231E60" w:rsidRDefault="00231E60">
                      <w:r>
                        <w:t xml:space="preserve">September 5, 2023 </w:t>
                      </w:r>
                    </w:p>
                    <w:p w14:paraId="25A2FFA5" w14:textId="77777777" w:rsidR="00231E60" w:rsidRDefault="00231E60"/>
                    <w:p w14:paraId="79361EBA" w14:textId="77777777" w:rsidR="00231E60" w:rsidRDefault="00231E60">
                      <w:r>
                        <w:t xml:space="preserve">Please excuse John J. Jones, 8th grade, for being absent on September 4, 2023, because of a severe cold. </w:t>
                      </w:r>
                    </w:p>
                    <w:p w14:paraId="2C45B1D8" w14:textId="77777777" w:rsidR="00231E60" w:rsidRDefault="00231E60"/>
                    <w:p w14:paraId="08C47115" w14:textId="77777777" w:rsidR="00231E60" w:rsidRDefault="00231E60">
                      <w:r>
                        <w:t>Parent Signature</w:t>
                      </w:r>
                    </w:p>
                  </w:txbxContent>
                </v:textbox>
                <w10:wrap type="square"/>
              </v:shape>
            </w:pict>
          </mc:Fallback>
        </mc:AlternateContent>
      </w:r>
    </w:p>
    <w:p w14:paraId="6611C0E6" w14:textId="77777777" w:rsidR="006275FF" w:rsidRPr="001F4AF5" w:rsidRDefault="00231E60" w:rsidP="00231E60">
      <w:pPr>
        <w:pStyle w:val="PlainText"/>
        <w:ind w:left="720" w:firstLine="720"/>
        <w:rPr>
          <w:rFonts w:ascii="Times New Roman" w:hAnsi="Times New Roman" w:cs="Times New Roman"/>
          <w:b/>
          <w:bCs/>
        </w:rPr>
      </w:pPr>
      <w:bookmarkStart w:id="60" w:name="_Hlk139537194"/>
      <w:r w:rsidRPr="001F4AF5">
        <w:rPr>
          <w:rFonts w:ascii="Times New Roman" w:hAnsi="Times New Roman" w:cs="Times New Roman"/>
          <w:b/>
          <w:bCs/>
        </w:rPr>
        <w:t xml:space="preserve">Sample Excuse </w:t>
      </w:r>
    </w:p>
    <w:bookmarkEnd w:id="60"/>
    <w:p w14:paraId="522211FE" w14:textId="77777777" w:rsidR="0039400E" w:rsidRPr="001F4AF5" w:rsidRDefault="0039400E" w:rsidP="004B6211">
      <w:pPr>
        <w:pStyle w:val="PlainText"/>
        <w:ind w:left="720"/>
        <w:rPr>
          <w:rFonts w:ascii="Times New Roman" w:hAnsi="Times New Roman" w:cs="Times New Roman"/>
        </w:rPr>
      </w:pPr>
    </w:p>
    <w:p w14:paraId="00192055" w14:textId="77777777" w:rsidR="00231E60" w:rsidRPr="001F4AF5" w:rsidRDefault="00231E60" w:rsidP="00231E60">
      <w:pPr>
        <w:pStyle w:val="PlainText"/>
        <w:ind w:left="1080"/>
        <w:rPr>
          <w:rFonts w:ascii="Times New Roman" w:hAnsi="Times New Roman" w:cs="Times New Roman"/>
        </w:rPr>
      </w:pPr>
    </w:p>
    <w:p w14:paraId="5EFA154C" w14:textId="77777777" w:rsidR="00231E60" w:rsidRPr="001F4AF5" w:rsidRDefault="00231E60" w:rsidP="00231E60">
      <w:pPr>
        <w:pStyle w:val="PlainText"/>
        <w:ind w:left="1080"/>
        <w:rPr>
          <w:rFonts w:ascii="Times New Roman" w:hAnsi="Times New Roman" w:cs="Times New Roman"/>
        </w:rPr>
      </w:pPr>
    </w:p>
    <w:p w14:paraId="3B0FFC32" w14:textId="77777777" w:rsidR="00231E60" w:rsidRPr="001F4AF5" w:rsidRDefault="00231E60" w:rsidP="00231E60">
      <w:pPr>
        <w:pStyle w:val="PlainText"/>
        <w:ind w:left="1080"/>
        <w:rPr>
          <w:rFonts w:ascii="Times New Roman" w:hAnsi="Times New Roman" w:cs="Times New Roman"/>
        </w:rPr>
      </w:pPr>
    </w:p>
    <w:p w14:paraId="6F4AEDBE" w14:textId="77777777" w:rsidR="00231E60" w:rsidRPr="001F4AF5" w:rsidRDefault="00231E60" w:rsidP="00231E60">
      <w:pPr>
        <w:pStyle w:val="PlainText"/>
        <w:ind w:left="1080"/>
        <w:rPr>
          <w:rFonts w:ascii="Times New Roman" w:hAnsi="Times New Roman" w:cs="Times New Roman"/>
        </w:rPr>
      </w:pPr>
    </w:p>
    <w:p w14:paraId="288F7B39" w14:textId="77777777" w:rsidR="00231E60" w:rsidRPr="001F4AF5" w:rsidRDefault="00231E60" w:rsidP="00231E60">
      <w:pPr>
        <w:pStyle w:val="PlainText"/>
        <w:ind w:left="1080"/>
        <w:rPr>
          <w:rFonts w:ascii="Times New Roman" w:hAnsi="Times New Roman" w:cs="Times New Roman"/>
        </w:rPr>
      </w:pPr>
    </w:p>
    <w:p w14:paraId="23771472" w14:textId="77777777" w:rsidR="00231E60" w:rsidRPr="001F4AF5" w:rsidRDefault="00231E60" w:rsidP="00231E60">
      <w:pPr>
        <w:pStyle w:val="PlainText"/>
        <w:ind w:left="1080"/>
        <w:rPr>
          <w:rFonts w:ascii="Times New Roman" w:hAnsi="Times New Roman" w:cs="Times New Roman"/>
        </w:rPr>
      </w:pPr>
    </w:p>
    <w:p w14:paraId="2A5831FB" w14:textId="77777777" w:rsidR="00231E60" w:rsidRPr="001F4AF5" w:rsidRDefault="00231E60" w:rsidP="00231E60">
      <w:pPr>
        <w:pStyle w:val="PlainText"/>
        <w:ind w:left="1080"/>
        <w:rPr>
          <w:rFonts w:ascii="Times New Roman" w:hAnsi="Times New Roman" w:cs="Times New Roman"/>
        </w:rPr>
      </w:pPr>
    </w:p>
    <w:p w14:paraId="1482387D" w14:textId="77777777" w:rsidR="0039400E" w:rsidRPr="001F4AF5" w:rsidRDefault="0039400E" w:rsidP="004B6211">
      <w:pPr>
        <w:pStyle w:val="PlainText"/>
        <w:numPr>
          <w:ilvl w:val="0"/>
          <w:numId w:val="1"/>
        </w:numPr>
        <w:rPr>
          <w:rFonts w:ascii="Times New Roman" w:hAnsi="Times New Roman" w:cs="Times New Roman"/>
        </w:rPr>
      </w:pPr>
      <w:r w:rsidRPr="001F4AF5">
        <w:rPr>
          <w:rFonts w:ascii="Times New Roman" w:hAnsi="Times New Roman" w:cs="Times New Roman"/>
        </w:rPr>
        <w:t xml:space="preserve">The school is required to maintain files of excuses for student absences.  It is the student’s responsibility to see that all excuses are properly submitted.   </w:t>
      </w:r>
      <w:r w:rsidRPr="001F4AF5">
        <w:rPr>
          <w:rFonts w:ascii="Times New Roman" w:hAnsi="Times New Roman" w:cs="Times New Roman"/>
        </w:rPr>
        <w:tab/>
      </w:r>
      <w:r w:rsidRPr="001F4AF5">
        <w:rPr>
          <w:rFonts w:ascii="Times New Roman" w:hAnsi="Times New Roman" w:cs="Times New Roman"/>
        </w:rPr>
        <w:tab/>
        <w:t xml:space="preserve">     </w:t>
      </w:r>
    </w:p>
    <w:p w14:paraId="62BDBFC4" w14:textId="77777777" w:rsidR="0039400E" w:rsidRPr="001F4AF5" w:rsidRDefault="0039400E" w:rsidP="004B6211">
      <w:pPr>
        <w:pStyle w:val="PlainText"/>
        <w:rPr>
          <w:rFonts w:ascii="Times New Roman" w:hAnsi="Times New Roman" w:cs="Times New Roman"/>
        </w:rPr>
      </w:pPr>
    </w:p>
    <w:p w14:paraId="2472B06D" w14:textId="77777777" w:rsidR="0039400E" w:rsidRPr="001F4AF5" w:rsidRDefault="0039400E" w:rsidP="004B6211">
      <w:pPr>
        <w:pStyle w:val="PlainText"/>
        <w:numPr>
          <w:ilvl w:val="0"/>
          <w:numId w:val="1"/>
        </w:numPr>
        <w:rPr>
          <w:rFonts w:ascii="Times New Roman" w:hAnsi="Times New Roman" w:cs="Times New Roman"/>
        </w:rPr>
      </w:pPr>
      <w:r w:rsidRPr="001F4AF5">
        <w:rPr>
          <w:rFonts w:ascii="Times New Roman" w:hAnsi="Times New Roman" w:cs="Times New Roman"/>
        </w:rPr>
        <w:t xml:space="preserve">Failure to submit a written excuse within three school days of your return to school         </w:t>
      </w:r>
    </w:p>
    <w:p w14:paraId="5EE7007D" w14:textId="77777777" w:rsidR="0039400E" w:rsidRPr="001F4AF5" w:rsidRDefault="0039400E" w:rsidP="004B6211">
      <w:pPr>
        <w:pStyle w:val="PlainText"/>
        <w:ind w:left="1080"/>
        <w:rPr>
          <w:rFonts w:ascii="Times New Roman" w:hAnsi="Times New Roman" w:cs="Times New Roman"/>
        </w:rPr>
      </w:pPr>
      <w:r w:rsidRPr="001F4AF5">
        <w:rPr>
          <w:rFonts w:ascii="Times New Roman" w:hAnsi="Times New Roman" w:cs="Times New Roman"/>
        </w:rPr>
        <w:t xml:space="preserve">will result in your absence being classified as illegal (for students under the age of 17) or unexcused (for students over the age of 17). </w:t>
      </w:r>
    </w:p>
    <w:p w14:paraId="5F0AB2C5" w14:textId="77777777" w:rsidR="0039400E" w:rsidRPr="001F4AF5" w:rsidRDefault="0039400E" w:rsidP="004B6211">
      <w:pPr>
        <w:pStyle w:val="PlainText"/>
        <w:ind w:left="1080"/>
        <w:rPr>
          <w:rFonts w:ascii="Times New Roman" w:hAnsi="Times New Roman" w:cs="Times New Roman"/>
        </w:rPr>
      </w:pPr>
    </w:p>
    <w:p w14:paraId="387916F8" w14:textId="77777777" w:rsidR="0039400E" w:rsidRPr="001F4AF5" w:rsidRDefault="0039400E" w:rsidP="00B6678D">
      <w:pPr>
        <w:pStyle w:val="Heading2"/>
        <w:rPr>
          <w:szCs w:val="20"/>
        </w:rPr>
      </w:pPr>
      <w:bookmarkStart w:id="61" w:name="_Toc108505246"/>
      <w:bookmarkStart w:id="62" w:name="_Toc108505407"/>
      <w:bookmarkStart w:id="63" w:name="_Toc170382161"/>
      <w:r w:rsidRPr="001F4AF5">
        <w:rPr>
          <w:szCs w:val="20"/>
        </w:rPr>
        <w:t>BEING EXCUSED FROM SCHOOL DURING THE DAY</w:t>
      </w:r>
      <w:bookmarkEnd w:id="61"/>
      <w:bookmarkEnd w:id="62"/>
      <w:bookmarkEnd w:id="63"/>
      <w:r w:rsidRPr="001F4AF5">
        <w:rPr>
          <w:szCs w:val="20"/>
        </w:rPr>
        <w:t xml:space="preserve"> </w:t>
      </w:r>
    </w:p>
    <w:p w14:paraId="1872F50C" w14:textId="77777777" w:rsidR="00BB4065" w:rsidRPr="001F4AF5" w:rsidRDefault="00BB4065" w:rsidP="004B6211">
      <w:pPr>
        <w:pStyle w:val="PlainText"/>
        <w:rPr>
          <w:rFonts w:ascii="Times New Roman" w:hAnsi="Times New Roman" w:cs="Times New Roman"/>
        </w:rPr>
      </w:pPr>
    </w:p>
    <w:p w14:paraId="0D2F95BE" w14:textId="77777777" w:rsidR="0039400E" w:rsidRDefault="0039400E" w:rsidP="004B6211">
      <w:pPr>
        <w:pStyle w:val="PlainText"/>
        <w:rPr>
          <w:rFonts w:ascii="Times New Roman" w:hAnsi="Times New Roman" w:cs="Times New Roman"/>
        </w:rPr>
      </w:pPr>
      <w:r w:rsidRPr="001F4AF5">
        <w:rPr>
          <w:rFonts w:ascii="Times New Roman" w:hAnsi="Times New Roman" w:cs="Times New Roman"/>
        </w:rPr>
        <w:t xml:space="preserve">Generally, a student is released from school during the day only for serious reasons such as family funerals, medical, or dental appointments that cannot be scheduled for after-school hours.  To be excused, the student is required to turn in a </w:t>
      </w:r>
      <w:r w:rsidRPr="001F4AF5">
        <w:rPr>
          <w:rFonts w:ascii="Times New Roman" w:hAnsi="Times New Roman" w:cs="Times New Roman"/>
          <w:b/>
          <w:bCs/>
          <w:u w:val="single"/>
        </w:rPr>
        <w:t>written request</w:t>
      </w:r>
      <w:r w:rsidRPr="001F4AF5">
        <w:rPr>
          <w:rFonts w:ascii="Times New Roman" w:hAnsi="Times New Roman" w:cs="Times New Roman"/>
        </w:rPr>
        <w:t xml:space="preserve"> from their parents to the homeroom/first period teacher at the beginning of the school day.  The requests from parents should include the date and time that the student needs to be excused as well as the reason.  </w:t>
      </w:r>
      <w:r w:rsidR="00253AF0" w:rsidRPr="00B926D3">
        <w:rPr>
          <w:rFonts w:ascii="Times New Roman" w:hAnsi="Times New Roman" w:cs="Times New Roman"/>
        </w:rPr>
        <w:t>Phone calls for early excusal will only be accepted in emergency situations.</w:t>
      </w:r>
      <w:r w:rsidR="00253AF0" w:rsidRPr="001F4AF5">
        <w:rPr>
          <w:rFonts w:ascii="Times New Roman" w:hAnsi="Times New Roman" w:cs="Times New Roman"/>
        </w:rPr>
        <w:t xml:space="preserve"> </w:t>
      </w:r>
      <w:r w:rsidRPr="001F4AF5">
        <w:rPr>
          <w:rFonts w:ascii="Times New Roman" w:hAnsi="Times New Roman" w:cs="Times New Roman"/>
        </w:rPr>
        <w:t>If the student is excused for a medical or dental appointment, it is necessary to secure a note from the doctor or dentist’s office stating that the student was seen at the time and place indicated. This note is to be turned in to the homeroom/first period teacher when the student returns to school.  If the note is not turned in when the student returns to school, the absence from school is marked as either illegal or unexcused depending upon the age of the student.  Students who belong to any community service organization such as volunteer fireman, ambulance crew</w:t>
      </w:r>
      <w:r w:rsidR="00253AF0" w:rsidRPr="001F4AF5">
        <w:rPr>
          <w:rFonts w:ascii="Times New Roman" w:hAnsi="Times New Roman" w:cs="Times New Roman"/>
        </w:rPr>
        <w:t>,</w:t>
      </w:r>
      <w:r w:rsidRPr="001F4AF5">
        <w:rPr>
          <w:rFonts w:ascii="Times New Roman" w:hAnsi="Times New Roman" w:cs="Times New Roman"/>
        </w:rPr>
        <w:t xml:space="preserve"> or FFA may not leave school without a specific request from their supervisor and the Principal’s approval. </w:t>
      </w:r>
    </w:p>
    <w:p w14:paraId="75905F54" w14:textId="77777777" w:rsidR="00F83818" w:rsidRPr="001F4AF5" w:rsidRDefault="00F83818" w:rsidP="00F83818">
      <w:pPr>
        <w:shd w:val="clear" w:color="auto" w:fill="FFFFFF"/>
        <w:ind w:firstLine="720"/>
        <w:textAlignment w:val="top"/>
        <w:rPr>
          <w:color w:val="333333"/>
          <w:sz w:val="20"/>
          <w:szCs w:val="20"/>
        </w:rPr>
      </w:pPr>
      <w:r w:rsidRPr="00342559">
        <w:rPr>
          <w:color w:val="333333"/>
          <w:sz w:val="20"/>
          <w:szCs w:val="20"/>
          <w:bdr w:val="none" w:sz="0" w:space="0" w:color="auto" w:frame="1"/>
        </w:rPr>
        <w:t>*Parents may not call in to let students leave for “lunch” or “Sheetz run” and then return to school.  It is an unexcused absence and the student will not be permitted back in the building that day.  Also, parents may not bring in outside food and beverages for student consumption other than a “brown bag” lunch substitute that the student can eat at their designated lunch time.</w:t>
      </w:r>
    </w:p>
    <w:p w14:paraId="3EA61A65" w14:textId="461DA0EA" w:rsidR="00231E60" w:rsidRPr="001F4AF5" w:rsidRDefault="002612A0" w:rsidP="004B6211">
      <w:pPr>
        <w:pStyle w:val="PlainText"/>
        <w:rPr>
          <w:rFonts w:ascii="Times New Roman" w:hAnsi="Times New Roman" w:cs="Times New Roman"/>
        </w:rPr>
      </w:pPr>
      <w:r w:rsidRPr="001F4AF5">
        <w:rPr>
          <w:rFonts w:ascii="Times New Roman" w:hAnsi="Times New Roman" w:cs="Times New Roman"/>
          <w:noProof/>
        </w:rPr>
        <mc:AlternateContent>
          <mc:Choice Requires="wps">
            <w:drawing>
              <wp:anchor distT="45720" distB="45720" distL="114300" distR="114300" simplePos="0" relativeHeight="251658752" behindDoc="0" locked="0" layoutInCell="1" allowOverlap="1" wp14:anchorId="7FBC0CBA" wp14:editId="4C8FDCFD">
                <wp:simplePos x="0" y="0"/>
                <wp:positionH relativeFrom="column">
                  <wp:posOffset>1830705</wp:posOffset>
                </wp:positionH>
                <wp:positionV relativeFrom="paragraph">
                  <wp:posOffset>150495</wp:posOffset>
                </wp:positionV>
                <wp:extent cx="3858260" cy="1228725"/>
                <wp:effectExtent l="11430" t="10160" r="6985" b="8890"/>
                <wp:wrapSquare wrapText="bothSides"/>
                <wp:docPr id="2142452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1228725"/>
                        </a:xfrm>
                        <a:prstGeom prst="rect">
                          <a:avLst/>
                        </a:prstGeom>
                        <a:solidFill>
                          <a:srgbClr val="FFFFFF"/>
                        </a:solidFill>
                        <a:ln w="9525">
                          <a:solidFill>
                            <a:srgbClr val="000000"/>
                          </a:solidFill>
                          <a:miter lim="800000"/>
                          <a:headEnd/>
                          <a:tailEnd/>
                        </a:ln>
                      </wps:spPr>
                      <wps:txbx>
                        <w:txbxContent>
                          <w:p w14:paraId="0139DC6D" w14:textId="77777777" w:rsidR="00231E60" w:rsidRDefault="00231E60" w:rsidP="00231E60">
                            <w:r>
                              <w:t xml:space="preserve">September 5, 2023 </w:t>
                            </w:r>
                          </w:p>
                          <w:p w14:paraId="23C9F779" w14:textId="77777777" w:rsidR="00231E60" w:rsidRDefault="00231E60" w:rsidP="00231E60"/>
                          <w:p w14:paraId="1627A771" w14:textId="77777777" w:rsidR="00231E60" w:rsidRDefault="00231E60" w:rsidP="00231E60">
                            <w:r>
                              <w:t xml:space="preserve">Please excuse John J. Jones, 8th grade, at 10:30 on September 4, 2023, for a dentist appointment. </w:t>
                            </w:r>
                          </w:p>
                          <w:p w14:paraId="0A4F47CC" w14:textId="77777777" w:rsidR="00231E60" w:rsidRDefault="00231E60" w:rsidP="00231E60"/>
                          <w:p w14:paraId="1E821F9C" w14:textId="77777777" w:rsidR="00231E60" w:rsidRDefault="00231E60" w:rsidP="00231E60">
                            <w:r>
                              <w:t>Parent 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C0CBA" id="_x0000_s1027" type="#_x0000_t202" style="position:absolute;margin-left:144.15pt;margin-top:11.85pt;width:303.8pt;height:96.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">
                <v:textbox>
                  <w:txbxContent>
                    <w:p w14:paraId="0139DC6D" w14:textId="77777777" w:rsidR="00231E60" w:rsidRDefault="00231E60" w:rsidP="00231E60">
                      <w:r>
                        <w:t xml:space="preserve">September 5, 2023 </w:t>
                      </w:r>
                    </w:p>
                    <w:p w14:paraId="23C9F779" w14:textId="77777777" w:rsidR="00231E60" w:rsidRDefault="00231E60" w:rsidP="00231E60"/>
                    <w:p w14:paraId="1627A771" w14:textId="77777777" w:rsidR="00231E60" w:rsidRDefault="00231E60" w:rsidP="00231E60">
                      <w:r>
                        <w:t xml:space="preserve">Please excuse John J. Jones, 8th grade, at 10:30 on September 4, 2023, for a dentist appointment. </w:t>
                      </w:r>
                    </w:p>
                    <w:p w14:paraId="0A4F47CC" w14:textId="77777777" w:rsidR="00231E60" w:rsidRDefault="00231E60" w:rsidP="00231E60"/>
                    <w:p w14:paraId="1E821F9C" w14:textId="77777777" w:rsidR="00231E60" w:rsidRDefault="00231E60" w:rsidP="00231E60">
                      <w:r>
                        <w:t>Parent Signature</w:t>
                      </w:r>
                    </w:p>
                  </w:txbxContent>
                </v:textbox>
                <w10:wrap type="square"/>
              </v:shape>
            </w:pict>
          </mc:Fallback>
        </mc:AlternateContent>
      </w:r>
    </w:p>
    <w:p w14:paraId="054F585B" w14:textId="77777777" w:rsidR="00231E60" w:rsidRPr="001F4AF5" w:rsidRDefault="00231E60" w:rsidP="00231E60">
      <w:pPr>
        <w:pStyle w:val="PlainText"/>
        <w:rPr>
          <w:rFonts w:ascii="Times New Roman" w:hAnsi="Times New Roman" w:cs="Times New Roman"/>
          <w:b/>
          <w:bCs/>
        </w:rPr>
      </w:pPr>
      <w:r w:rsidRPr="001F4AF5">
        <w:rPr>
          <w:rFonts w:ascii="Times New Roman" w:hAnsi="Times New Roman" w:cs="Times New Roman"/>
          <w:b/>
          <w:bCs/>
        </w:rPr>
        <w:t xml:space="preserve">Sample Early Dismissal </w:t>
      </w:r>
    </w:p>
    <w:p w14:paraId="4FFD4F5C" w14:textId="77777777" w:rsidR="00231E60" w:rsidRPr="001F4AF5" w:rsidRDefault="00231E60" w:rsidP="004B6211">
      <w:pPr>
        <w:pStyle w:val="PlainText"/>
        <w:rPr>
          <w:rFonts w:ascii="Times New Roman" w:hAnsi="Times New Roman" w:cs="Times New Roman"/>
        </w:rPr>
      </w:pPr>
    </w:p>
    <w:p w14:paraId="43DA4E05" w14:textId="77777777" w:rsidR="0039400E" w:rsidRPr="001F4AF5" w:rsidRDefault="0039400E" w:rsidP="004B6211">
      <w:pPr>
        <w:pStyle w:val="PlainText"/>
        <w:rPr>
          <w:rFonts w:ascii="Times New Roman" w:hAnsi="Times New Roman" w:cs="Times New Roman"/>
        </w:rPr>
      </w:pPr>
    </w:p>
    <w:p w14:paraId="28EFE83D" w14:textId="77777777" w:rsidR="00231E60" w:rsidRPr="001F4AF5" w:rsidRDefault="00231E60" w:rsidP="00B6678D">
      <w:pPr>
        <w:pStyle w:val="Heading2"/>
        <w:rPr>
          <w:szCs w:val="20"/>
        </w:rPr>
      </w:pPr>
      <w:bookmarkStart w:id="64" w:name="_Toc108505247"/>
      <w:bookmarkStart w:id="65" w:name="_Toc108505408"/>
    </w:p>
    <w:p w14:paraId="16AD3E82" w14:textId="77777777" w:rsidR="00231E60" w:rsidRPr="001F4AF5" w:rsidRDefault="00231E60" w:rsidP="00B6678D">
      <w:pPr>
        <w:pStyle w:val="Heading2"/>
        <w:rPr>
          <w:szCs w:val="20"/>
        </w:rPr>
      </w:pPr>
    </w:p>
    <w:p w14:paraId="0F43CC9C" w14:textId="77777777" w:rsidR="00231E60" w:rsidRPr="001F4AF5" w:rsidRDefault="00231E60" w:rsidP="00B6678D">
      <w:pPr>
        <w:pStyle w:val="Heading2"/>
        <w:rPr>
          <w:szCs w:val="20"/>
        </w:rPr>
      </w:pPr>
    </w:p>
    <w:p w14:paraId="370D25CF" w14:textId="77777777" w:rsidR="00231E60" w:rsidRPr="001F4AF5" w:rsidRDefault="00231E60" w:rsidP="00B6678D">
      <w:pPr>
        <w:pStyle w:val="Heading2"/>
        <w:rPr>
          <w:szCs w:val="20"/>
        </w:rPr>
      </w:pPr>
    </w:p>
    <w:p w14:paraId="0E704554" w14:textId="77777777" w:rsidR="00231E60" w:rsidRPr="001F4AF5" w:rsidRDefault="00231E60" w:rsidP="00B6678D">
      <w:pPr>
        <w:pStyle w:val="Heading2"/>
        <w:rPr>
          <w:szCs w:val="20"/>
        </w:rPr>
      </w:pPr>
    </w:p>
    <w:p w14:paraId="042053CD" w14:textId="77777777" w:rsidR="0039400E" w:rsidRPr="001F4AF5" w:rsidRDefault="0039400E" w:rsidP="00B6678D">
      <w:pPr>
        <w:pStyle w:val="Heading2"/>
        <w:rPr>
          <w:szCs w:val="20"/>
        </w:rPr>
      </w:pPr>
      <w:bookmarkStart w:id="66" w:name="_Toc170382162"/>
      <w:r w:rsidRPr="001F4AF5">
        <w:rPr>
          <w:szCs w:val="20"/>
        </w:rPr>
        <w:t>TARDINESS</w:t>
      </w:r>
      <w:bookmarkEnd w:id="64"/>
      <w:bookmarkEnd w:id="65"/>
      <w:bookmarkEnd w:id="66"/>
      <w:r w:rsidRPr="001F4AF5">
        <w:rPr>
          <w:szCs w:val="20"/>
        </w:rPr>
        <w:t xml:space="preserve"> </w:t>
      </w:r>
    </w:p>
    <w:p w14:paraId="673BA05C" w14:textId="77777777" w:rsidR="00BB4065" w:rsidRPr="001F4AF5" w:rsidRDefault="00BB4065" w:rsidP="004B6211">
      <w:pPr>
        <w:pStyle w:val="PlainText"/>
        <w:rPr>
          <w:rFonts w:ascii="Times New Roman" w:hAnsi="Times New Roman" w:cs="Times New Roman"/>
        </w:rPr>
      </w:pPr>
    </w:p>
    <w:p w14:paraId="7583CECC"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Arriving late to school or to any class is considered tardy.  If a student is late in reporting to school, he/she will need to report to the </w:t>
      </w:r>
      <w:r w:rsidR="006275FF" w:rsidRPr="001F4AF5">
        <w:rPr>
          <w:rFonts w:ascii="Times New Roman" w:hAnsi="Times New Roman" w:cs="Times New Roman"/>
        </w:rPr>
        <w:t>junior</w:t>
      </w:r>
      <w:r w:rsidR="001D002A">
        <w:rPr>
          <w:rFonts w:ascii="Times New Roman" w:hAnsi="Times New Roman" w:cs="Times New Roman"/>
        </w:rPr>
        <w:t>/senior</w:t>
      </w:r>
      <w:r w:rsidRPr="001F4AF5">
        <w:rPr>
          <w:rFonts w:ascii="Times New Roman" w:hAnsi="Times New Roman" w:cs="Times New Roman"/>
        </w:rPr>
        <w:t xml:space="preserve"> high office and sign in.  If a student arrives to school after 7:55 a.m. and before 8:09 a.m. he/she is marked tardy.  NOTE:  If a student accumulates over 344 minutes (the number of minutes in an instructional day) late to school he or she will be given an illegal (for students under the age of 17) or unexcused (for students over the age of 17) day.  The illegal/unexcused day will be placed on the date in which he/she accumulates or goes over the 344</w:t>
      </w:r>
      <w:r w:rsidRPr="001F4AF5">
        <w:rPr>
          <w:rFonts w:ascii="Times New Roman" w:hAnsi="Times New Roman" w:cs="Times New Roman"/>
          <w:vertAlign w:val="superscript"/>
        </w:rPr>
        <w:t>th</w:t>
      </w:r>
      <w:r w:rsidRPr="001F4AF5">
        <w:rPr>
          <w:rFonts w:ascii="Times New Roman" w:hAnsi="Times New Roman" w:cs="Times New Roman"/>
        </w:rPr>
        <w:t xml:space="preserve"> minute.  Every period of the day is considered 1/8 of a day so if a student either arrives or </w:t>
      </w:r>
      <w:r w:rsidRPr="001F4AF5">
        <w:rPr>
          <w:rFonts w:ascii="Times New Roman" w:hAnsi="Times New Roman" w:cs="Times New Roman"/>
        </w:rPr>
        <w:lastRenderedPageBreak/>
        <w:t>leaves school during the day, the amount of time is based on the period in which they arrive or leave.  For example, if a student arrives during first period, he/she will be marked absent for 1/8 of a day.  If a student arrives during second period, he/she will be marked absent for 2/8 of a day.  This pattern continues throughout the day.  If a student leaves school during second period he/she will be marked absent for 7/8 of a day, whereas if a student leaves school during sixth period he/she will be marked absent for 3/8 of a day.</w:t>
      </w:r>
    </w:p>
    <w:p w14:paraId="5CA15F18" w14:textId="77777777" w:rsidR="0039400E" w:rsidRPr="001F4AF5" w:rsidRDefault="0039400E" w:rsidP="004B6211">
      <w:pPr>
        <w:pStyle w:val="PlainText"/>
        <w:rPr>
          <w:rFonts w:ascii="Times New Roman" w:hAnsi="Times New Roman" w:cs="Times New Roman"/>
        </w:rPr>
      </w:pPr>
    </w:p>
    <w:p w14:paraId="35CA06A4"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After a student has accumulated a 4</w:t>
      </w:r>
      <w:r w:rsidRPr="001F4AF5">
        <w:rPr>
          <w:rFonts w:ascii="Times New Roman" w:hAnsi="Times New Roman" w:cs="Times New Roman"/>
          <w:vertAlign w:val="superscript"/>
        </w:rPr>
        <w:t>th</w:t>
      </w:r>
      <w:r w:rsidRPr="001F4AF5">
        <w:rPr>
          <w:rFonts w:ascii="Times New Roman" w:hAnsi="Times New Roman" w:cs="Times New Roman"/>
        </w:rPr>
        <w:t xml:space="preserve"> tardy (late to school or late to class) that student will be assigned </w:t>
      </w:r>
      <w:r w:rsidR="00253AF0" w:rsidRPr="001F4AF5">
        <w:rPr>
          <w:rFonts w:ascii="Times New Roman" w:hAnsi="Times New Roman" w:cs="Times New Roman"/>
        </w:rPr>
        <w:t>2</w:t>
      </w:r>
      <w:r w:rsidRPr="001F4AF5">
        <w:rPr>
          <w:rFonts w:ascii="Times New Roman" w:hAnsi="Times New Roman" w:cs="Times New Roman"/>
        </w:rPr>
        <w:t xml:space="preserve"> hour</w:t>
      </w:r>
      <w:r w:rsidR="00253AF0" w:rsidRPr="001F4AF5">
        <w:rPr>
          <w:rFonts w:ascii="Times New Roman" w:hAnsi="Times New Roman" w:cs="Times New Roman"/>
        </w:rPr>
        <w:t>s</w:t>
      </w:r>
      <w:r w:rsidRPr="001F4AF5">
        <w:rPr>
          <w:rFonts w:ascii="Times New Roman" w:hAnsi="Times New Roman" w:cs="Times New Roman"/>
        </w:rPr>
        <w:t xml:space="preserve"> of after school detention.  Every day tardy after the fourth tardy will result in one additional </w:t>
      </w:r>
      <w:r w:rsidR="00253AF0" w:rsidRPr="001F4AF5">
        <w:rPr>
          <w:rFonts w:ascii="Times New Roman" w:hAnsi="Times New Roman" w:cs="Times New Roman"/>
        </w:rPr>
        <w:t xml:space="preserve">2 </w:t>
      </w:r>
      <w:r w:rsidRPr="001F4AF5">
        <w:rPr>
          <w:rFonts w:ascii="Times New Roman" w:hAnsi="Times New Roman" w:cs="Times New Roman"/>
        </w:rPr>
        <w:t>hour</w:t>
      </w:r>
      <w:r w:rsidR="00253AF0" w:rsidRPr="001F4AF5">
        <w:rPr>
          <w:rFonts w:ascii="Times New Roman" w:hAnsi="Times New Roman" w:cs="Times New Roman"/>
        </w:rPr>
        <w:t>s</w:t>
      </w:r>
      <w:r w:rsidRPr="001F4AF5">
        <w:rPr>
          <w:rFonts w:ascii="Times New Roman" w:hAnsi="Times New Roman" w:cs="Times New Roman"/>
        </w:rPr>
        <w:t xml:space="preserve"> of detention.</w:t>
      </w:r>
    </w:p>
    <w:p w14:paraId="226DA323" w14:textId="77777777" w:rsidR="0039400E" w:rsidRPr="001F4AF5" w:rsidRDefault="0039400E" w:rsidP="004B6211">
      <w:pPr>
        <w:pStyle w:val="PlainText"/>
        <w:rPr>
          <w:rFonts w:ascii="Times New Roman" w:hAnsi="Times New Roman" w:cs="Times New Roman"/>
          <w:b/>
        </w:rPr>
      </w:pPr>
    </w:p>
    <w:p w14:paraId="63183C38" w14:textId="77777777" w:rsidR="0039400E" w:rsidRPr="001F4AF5" w:rsidRDefault="0039400E" w:rsidP="00B6678D">
      <w:pPr>
        <w:pStyle w:val="Heading2"/>
        <w:rPr>
          <w:szCs w:val="20"/>
        </w:rPr>
      </w:pPr>
      <w:bookmarkStart w:id="67" w:name="_Toc108505248"/>
      <w:bookmarkStart w:id="68" w:name="_Toc108505409"/>
      <w:bookmarkStart w:id="69" w:name="_Toc170382163"/>
      <w:r w:rsidRPr="001F4AF5">
        <w:rPr>
          <w:szCs w:val="20"/>
        </w:rPr>
        <w:t>FAMILY VACATION</w:t>
      </w:r>
      <w:bookmarkEnd w:id="67"/>
      <w:bookmarkEnd w:id="68"/>
      <w:bookmarkEnd w:id="69"/>
    </w:p>
    <w:p w14:paraId="33CB2DA0" w14:textId="77777777" w:rsidR="0039400E" w:rsidRPr="001F4AF5" w:rsidRDefault="0039400E" w:rsidP="004B6211">
      <w:pPr>
        <w:pStyle w:val="PlainText"/>
        <w:rPr>
          <w:rFonts w:ascii="Times New Roman" w:hAnsi="Times New Roman" w:cs="Times New Roman"/>
        </w:rPr>
      </w:pPr>
    </w:p>
    <w:p w14:paraId="14A22194"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Parents wishing to take students with them on trips should apply in writing to the Principal for approval.  In this letter, the parent should give full details such as the days the student will be absent, the nature of the trip, and an assurance that the student will keep up with academic work and will make up all tests and homework.  This letter should be submitted at least two weeks in advance of the proposed trip so that the Principal can check student grades and attendance.  </w:t>
      </w:r>
    </w:p>
    <w:p w14:paraId="2AEEE510" w14:textId="77777777" w:rsidR="0039400E" w:rsidRPr="001F4AF5" w:rsidRDefault="0039400E" w:rsidP="004B6211">
      <w:pPr>
        <w:pStyle w:val="PlainText"/>
        <w:rPr>
          <w:rFonts w:ascii="Times New Roman" w:hAnsi="Times New Roman" w:cs="Times New Roman"/>
        </w:rPr>
      </w:pPr>
    </w:p>
    <w:p w14:paraId="29D6566E"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There is an official form provided on the District website. The parent trip request form found on the MUASD website under the Parents/Students tab (select student documents) should be completed and submitted to the Principal at least two weeks in advance of the proposed trip. </w:t>
      </w:r>
    </w:p>
    <w:p w14:paraId="1EBE759B" w14:textId="77777777" w:rsidR="0039400E" w:rsidRPr="001F4AF5" w:rsidRDefault="0039400E" w:rsidP="004B6211">
      <w:pPr>
        <w:pStyle w:val="PlainText"/>
        <w:rPr>
          <w:rFonts w:ascii="Times New Roman" w:hAnsi="Times New Roman" w:cs="Times New Roman"/>
          <w:b/>
        </w:rPr>
      </w:pPr>
    </w:p>
    <w:p w14:paraId="0BB28544" w14:textId="77777777" w:rsidR="0039400E" w:rsidRPr="001F4AF5" w:rsidRDefault="0039400E" w:rsidP="00B6678D">
      <w:pPr>
        <w:pStyle w:val="Heading2"/>
        <w:rPr>
          <w:szCs w:val="20"/>
        </w:rPr>
      </w:pPr>
      <w:bookmarkStart w:id="70" w:name="_Toc108505249"/>
      <w:bookmarkStart w:id="71" w:name="_Toc108505410"/>
      <w:bookmarkStart w:id="72" w:name="_Toc170382164"/>
      <w:r w:rsidRPr="001F4AF5">
        <w:rPr>
          <w:szCs w:val="20"/>
        </w:rPr>
        <w:t>MAKE-UP WORK</w:t>
      </w:r>
      <w:bookmarkEnd w:id="70"/>
      <w:bookmarkEnd w:id="71"/>
      <w:bookmarkEnd w:id="72"/>
      <w:r w:rsidRPr="001F4AF5">
        <w:rPr>
          <w:szCs w:val="20"/>
        </w:rPr>
        <w:t xml:space="preserve"> </w:t>
      </w:r>
    </w:p>
    <w:p w14:paraId="5AAF3FE4" w14:textId="77777777" w:rsidR="00253AF0" w:rsidRPr="001F4AF5" w:rsidRDefault="00253AF0" w:rsidP="00253AF0">
      <w:pPr>
        <w:rPr>
          <w:sz w:val="20"/>
          <w:szCs w:val="20"/>
        </w:rPr>
      </w:pPr>
    </w:p>
    <w:p w14:paraId="103304E4"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Pupils who are absent from school for excused reasons are privileged to make up work missed and receive a grade provided that: </w:t>
      </w:r>
    </w:p>
    <w:p w14:paraId="104F6A5C"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Work missed because of an absence of up to 10 days is made up within two weeks on a one-day’s grace for one day’s absence basis.  For example: a student who misses six days will have six school days grace to make up work.</w:t>
      </w:r>
    </w:p>
    <w:p w14:paraId="51B0027E"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CREDIT WILL NOT BE GIVEN FOR ANY WORK NOT COMPLETED WITHIN THE GRACE PERIOD. </w:t>
      </w:r>
    </w:p>
    <w:p w14:paraId="685C8904" w14:textId="77777777" w:rsidR="0039400E" w:rsidRPr="001F4AF5" w:rsidRDefault="0039400E" w:rsidP="004B6211">
      <w:pPr>
        <w:pStyle w:val="PlainText"/>
        <w:rPr>
          <w:rFonts w:ascii="Times New Roman" w:hAnsi="Times New Roman" w:cs="Times New Roman"/>
        </w:rPr>
      </w:pPr>
    </w:p>
    <w:p w14:paraId="41015836"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Special arrangements are made between pupil and teacher for longer periods of absence.</w:t>
      </w:r>
    </w:p>
    <w:p w14:paraId="6BA1EFD3"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IT IS THE RESPONSIBILITY OF THE STUDENT TO SEE TEACHERS </w:t>
      </w:r>
      <w:r w:rsidR="004838CC" w:rsidRPr="00B926D3">
        <w:rPr>
          <w:rFonts w:ascii="Times New Roman" w:hAnsi="Times New Roman" w:cs="Times New Roman"/>
        </w:rPr>
        <w:t>EITHER BEFORE THE TRIP</w:t>
      </w:r>
      <w:r w:rsidR="004838CC" w:rsidRPr="001F4AF5">
        <w:rPr>
          <w:rFonts w:ascii="Times New Roman" w:hAnsi="Times New Roman" w:cs="Times New Roman"/>
        </w:rPr>
        <w:t xml:space="preserve"> OR </w:t>
      </w:r>
      <w:r w:rsidRPr="001F4AF5">
        <w:rPr>
          <w:rFonts w:ascii="Times New Roman" w:hAnsi="Times New Roman" w:cs="Times New Roman"/>
        </w:rPr>
        <w:t xml:space="preserve">ON THE DAY OF RETURN TO SCHOOL IN ORDER TO ARRANGE FOR ANY MAKE-UP WORK. </w:t>
      </w:r>
    </w:p>
    <w:p w14:paraId="3E7A542F" w14:textId="77777777" w:rsidR="0039400E" w:rsidRPr="001F4AF5" w:rsidRDefault="0039400E" w:rsidP="004B6211">
      <w:pPr>
        <w:pStyle w:val="PlainText"/>
        <w:rPr>
          <w:rFonts w:ascii="Times New Roman" w:hAnsi="Times New Roman" w:cs="Times New Roman"/>
        </w:rPr>
      </w:pPr>
    </w:p>
    <w:p w14:paraId="75FC6384"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Students who have excused absences for only 1 day or less, and who were scheduled for a test on the day of absence must make up the test or an alternative test upon return to school the following day.</w:t>
      </w:r>
    </w:p>
    <w:p w14:paraId="6E82B3FD"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If a student is absent for two or more days and the absence is excused, the student may have a day’s grace for each day absent before taking the test (absences under 10 days).  Students who are assigned reports or papers that have been announced long in advance, and who are absent the day of turn in, must turn in the work on the day of return to school. </w:t>
      </w:r>
    </w:p>
    <w:p w14:paraId="273FE6A0" w14:textId="77777777" w:rsidR="00253AF0" w:rsidRPr="001F4AF5" w:rsidRDefault="00253AF0" w:rsidP="004B6211">
      <w:pPr>
        <w:pStyle w:val="PlainText"/>
        <w:rPr>
          <w:rFonts w:ascii="Times New Roman" w:hAnsi="Times New Roman" w:cs="Times New Roman"/>
        </w:rPr>
      </w:pPr>
    </w:p>
    <w:p w14:paraId="597F4963"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TEACHERS WILL NOT OFFER MAKE-UP WORK OR MAKE-UP TESTS TO STUDENTS WHOSE ABSENCES ARE ILLEGAL OR UNEXCUSED.  THE STUDENT WILL RECEIVE A “ZERO” GRADE FOR THE WORK MISSED DURING THE UNEXCUSED OR ILLEGAL ABSENCE.  HOWEVER, OUT OF SCHOOL SUSPENSIONS ARE EXCUSED ABSENCES, AS NOTED BY STATE LAW; CONSEQUENTLY, STUDENTS SUSPENDED ARE ENTITLED TO MAKE UP WORK AND TESTS, ON A DAY FOR DAY BASIS, AS NOTED ABOVE. </w:t>
      </w:r>
    </w:p>
    <w:p w14:paraId="032F3CD3" w14:textId="77777777" w:rsidR="0039400E" w:rsidRPr="001F4AF5" w:rsidRDefault="0039400E" w:rsidP="004B6211">
      <w:pPr>
        <w:pStyle w:val="PlainText"/>
        <w:rPr>
          <w:rFonts w:ascii="Times New Roman" w:hAnsi="Times New Roman" w:cs="Times New Roman"/>
        </w:rPr>
      </w:pPr>
    </w:p>
    <w:p w14:paraId="463D26AB" w14:textId="77777777" w:rsidR="00F65C53" w:rsidRPr="001F4AF5" w:rsidRDefault="00F65C53" w:rsidP="00B6678D">
      <w:pPr>
        <w:pStyle w:val="Heading2"/>
        <w:rPr>
          <w:szCs w:val="20"/>
        </w:rPr>
      </w:pPr>
      <w:bookmarkStart w:id="73" w:name="_Toc108505250"/>
      <w:bookmarkStart w:id="74" w:name="_Toc108505411"/>
      <w:bookmarkStart w:id="75" w:name="_Hlk515971012"/>
    </w:p>
    <w:p w14:paraId="33015AEC" w14:textId="77777777" w:rsidR="0039400E" w:rsidRPr="001F4AF5" w:rsidRDefault="0039400E" w:rsidP="00B6678D">
      <w:pPr>
        <w:pStyle w:val="Heading2"/>
        <w:rPr>
          <w:szCs w:val="20"/>
        </w:rPr>
      </w:pPr>
      <w:bookmarkStart w:id="76" w:name="_Toc170382165"/>
      <w:r w:rsidRPr="001F4AF5">
        <w:rPr>
          <w:szCs w:val="20"/>
        </w:rPr>
        <w:t>WITHDRAWAL FROM SCHOOL</w:t>
      </w:r>
      <w:bookmarkEnd w:id="73"/>
      <w:bookmarkEnd w:id="74"/>
      <w:bookmarkEnd w:id="76"/>
      <w:r w:rsidRPr="001F4AF5">
        <w:rPr>
          <w:szCs w:val="20"/>
        </w:rPr>
        <w:t xml:space="preserve"> </w:t>
      </w:r>
    </w:p>
    <w:p w14:paraId="5609D052" w14:textId="77777777" w:rsidR="00BB4065" w:rsidRPr="001F4AF5" w:rsidRDefault="00BB4065" w:rsidP="004B6211">
      <w:pPr>
        <w:pStyle w:val="PlainText"/>
        <w:rPr>
          <w:rFonts w:ascii="Times New Roman" w:hAnsi="Times New Roman" w:cs="Times New Roman"/>
        </w:rPr>
      </w:pPr>
    </w:p>
    <w:p w14:paraId="5189C9A8" w14:textId="77777777" w:rsidR="0039400E" w:rsidRPr="001F4AF5" w:rsidRDefault="0039400E" w:rsidP="004B6211">
      <w:pPr>
        <w:pStyle w:val="PlainText"/>
        <w:rPr>
          <w:rFonts w:ascii="Times New Roman" w:hAnsi="Times New Roman" w:cs="Times New Roman"/>
        </w:rPr>
      </w:pPr>
      <w:r w:rsidRPr="001F4AF5">
        <w:rPr>
          <w:rFonts w:ascii="Times New Roman" w:hAnsi="Times New Roman" w:cs="Times New Roman"/>
        </w:rPr>
        <w:t xml:space="preserve">A parent must initiate procedures for withdrawing a student from school. This can be done by the parent reporting to the office to request such a withdrawal or by the student presenting a written request signed by the parent.  After such parental notification and permission is received in the office, a student must secure a “Checkout and Clearance” form.  Before leaving, he/she will also make a visit to the Guidance Office to receive clearance and to plan to have his/her records forwarded to the school he/she will be attending.  It is important that a student makes certain that he/she has returned all textbooks, library books, and any other materials that were issued with the expectation of having them returned.  Likewise, settlement must be made for lost or damaged books, for shop or other projects, and any other debt.  Should the student fail to do the things specified above, the school has no obligation to forward records. </w:t>
      </w:r>
    </w:p>
    <w:bookmarkEnd w:id="75"/>
    <w:p w14:paraId="2E0A1324" w14:textId="77777777" w:rsidR="0039400E" w:rsidRPr="001F4AF5" w:rsidRDefault="0039400E" w:rsidP="000F7BC7">
      <w:pPr>
        <w:rPr>
          <w:b/>
          <w:sz w:val="20"/>
          <w:szCs w:val="20"/>
        </w:rPr>
      </w:pPr>
    </w:p>
    <w:p w14:paraId="538D0F23" w14:textId="77777777" w:rsidR="0039400E" w:rsidRPr="001F4AF5" w:rsidRDefault="0039400E" w:rsidP="001E7992">
      <w:pPr>
        <w:pStyle w:val="PlainText"/>
        <w:rPr>
          <w:rFonts w:ascii="Times New Roman" w:hAnsi="Times New Roman" w:cs="Times New Roman"/>
        </w:rPr>
        <w:sectPr w:rsidR="0039400E" w:rsidRPr="001F4AF5" w:rsidSect="00186D08">
          <w:footerReference w:type="default" r:id="rId87"/>
          <w:pgSz w:w="12240" w:h="15840" w:code="1"/>
          <w:pgMar w:top="720" w:right="1440" w:bottom="720" w:left="1440" w:header="720" w:footer="720" w:gutter="0"/>
          <w:pgNumType w:fmt="numberInDash" w:start="1"/>
          <w:cols w:space="720"/>
          <w:docGrid w:linePitch="360"/>
        </w:sectPr>
      </w:pPr>
    </w:p>
    <w:p w14:paraId="658AA15B" w14:textId="77777777" w:rsidR="0039400E" w:rsidRPr="001F4AF5" w:rsidRDefault="0039400E" w:rsidP="00F65C53">
      <w:pPr>
        <w:pStyle w:val="Heading1"/>
        <w:rPr>
          <w:sz w:val="20"/>
        </w:rPr>
      </w:pPr>
      <w:bookmarkStart w:id="77" w:name="_Toc108505251"/>
      <w:bookmarkStart w:id="78" w:name="_Toc108505412"/>
      <w:bookmarkStart w:id="79" w:name="_Toc170382166"/>
      <w:r w:rsidRPr="001F4AF5">
        <w:rPr>
          <w:sz w:val="20"/>
        </w:rPr>
        <w:lastRenderedPageBreak/>
        <w:t>ACADEMIC REFERENCES</w:t>
      </w:r>
      <w:bookmarkEnd w:id="77"/>
      <w:bookmarkEnd w:id="78"/>
      <w:bookmarkEnd w:id="79"/>
    </w:p>
    <w:p w14:paraId="125D12A1" w14:textId="77777777" w:rsidR="0039400E" w:rsidRPr="001F4AF5" w:rsidRDefault="0039400E" w:rsidP="008B0E1D">
      <w:pPr>
        <w:pStyle w:val="PlainText"/>
        <w:rPr>
          <w:rFonts w:ascii="Times New Roman" w:hAnsi="Times New Roman" w:cs="Times New Roman"/>
          <w:b/>
          <w:bCs/>
        </w:rPr>
      </w:pPr>
    </w:p>
    <w:p w14:paraId="17A0538D" w14:textId="77777777" w:rsidR="00E970AE" w:rsidRPr="005B2C7F" w:rsidRDefault="00E970AE" w:rsidP="00E970AE">
      <w:pPr>
        <w:pStyle w:val="Heading2"/>
      </w:pPr>
      <w:bookmarkStart w:id="80" w:name="_Toc108505253"/>
      <w:bookmarkStart w:id="81" w:name="_Toc108505414"/>
      <w:bookmarkStart w:id="82" w:name="_Toc109036975"/>
      <w:bookmarkStart w:id="83" w:name="_Toc170382167"/>
      <w:r w:rsidRPr="005B2C7F">
        <w:t>Senior High School Promotion and Graduation Requirements</w:t>
      </w:r>
      <w:bookmarkEnd w:id="80"/>
      <w:bookmarkEnd w:id="81"/>
      <w:bookmarkEnd w:id="82"/>
      <w:bookmarkEnd w:id="83"/>
    </w:p>
    <w:p w14:paraId="7CB21060" w14:textId="77777777" w:rsidR="00E970AE" w:rsidRPr="005B2C7F" w:rsidRDefault="00E970AE" w:rsidP="00E970AE">
      <w:pPr>
        <w:pStyle w:val="PlainText"/>
        <w:jc w:val="center"/>
        <w:rPr>
          <w:rFonts w:ascii="Times New Roman" w:hAnsi="Times New Roman" w:cs="Times New Roman"/>
          <w:sz w:val="24"/>
          <w:szCs w:val="24"/>
        </w:rPr>
      </w:pPr>
    </w:p>
    <w:p w14:paraId="562B3001" w14:textId="77777777" w:rsidR="00E970AE" w:rsidRPr="005B2C7F" w:rsidRDefault="00E970AE" w:rsidP="00E970AE">
      <w:pPr>
        <w:pStyle w:val="PlainText"/>
        <w:rPr>
          <w:rFonts w:ascii="Times New Roman" w:hAnsi="Times New Roman" w:cs="Times New Roman"/>
        </w:rPr>
      </w:pPr>
      <w:r w:rsidRPr="005B2C7F">
        <w:rPr>
          <w:rFonts w:ascii="Times New Roman" w:hAnsi="Times New Roman" w:cs="Times New Roman"/>
        </w:rPr>
        <w:t xml:space="preserve">A requirement for graduation shall be the completion of required assessments, work, and studies representing the instructional program assigned to grades 9 through 12, which shall be aligned with established </w:t>
      </w:r>
      <w:r w:rsidRPr="005B2C7F">
        <w:rPr>
          <w:rFonts w:ascii="Times New Roman" w:hAnsi="Times New Roman" w:cs="Times New Roman"/>
          <w:b/>
        </w:rPr>
        <w:t>state</w:t>
      </w:r>
      <w:r w:rsidRPr="005B2C7F">
        <w:rPr>
          <w:rFonts w:ascii="Times New Roman" w:hAnsi="Times New Roman" w:cs="Times New Roman"/>
        </w:rPr>
        <w:t xml:space="preserve"> and </w:t>
      </w:r>
      <w:r w:rsidRPr="005B2C7F">
        <w:rPr>
          <w:rFonts w:ascii="Times New Roman" w:hAnsi="Times New Roman" w:cs="Times New Roman"/>
          <w:b/>
        </w:rPr>
        <w:t>common core</w:t>
      </w:r>
      <w:r w:rsidRPr="005B2C7F">
        <w:rPr>
          <w:rFonts w:ascii="Times New Roman" w:hAnsi="Times New Roman" w:cs="Times New Roman"/>
        </w:rPr>
        <w:t xml:space="preserve"> standards.  The minimum number of credits needed for graduation at Mount Union Area High School is 25 credits.  Each student in each grade must schedule seven full credit courses.  Under Chapter Five of the Pennsylvania Department of Public Education, specified courses listed below must be included in the 25 credits required for graduation in the 9th, 10th, 11th and 12th grades. Physical education, health and safety education are required in the proper grades. </w:t>
      </w:r>
    </w:p>
    <w:p w14:paraId="51DD7D64" w14:textId="77777777" w:rsidR="00E970AE" w:rsidRPr="005B2C7F" w:rsidRDefault="00E970AE" w:rsidP="00E970AE">
      <w:pPr>
        <w:pStyle w:val="PlainText"/>
        <w:rPr>
          <w:rFonts w:ascii="Times New Roman" w:hAnsi="Times New Roman" w:cs="Times New Roman"/>
        </w:rPr>
      </w:pPr>
    </w:p>
    <w:p w14:paraId="392035CD" w14:textId="77777777" w:rsidR="00E970AE" w:rsidRPr="005B2C7F" w:rsidRDefault="00E970AE" w:rsidP="00E970AE">
      <w:pPr>
        <w:pStyle w:val="PlainText"/>
        <w:rPr>
          <w:rFonts w:ascii="Times New Roman" w:hAnsi="Times New Roman" w:cs="Times New Roman"/>
          <w:b/>
          <w:bCs/>
          <w:u w:val="single"/>
        </w:rPr>
      </w:pPr>
      <w:r w:rsidRPr="005B2C7F">
        <w:rPr>
          <w:rFonts w:ascii="Times New Roman" w:hAnsi="Times New Roman" w:cs="Times New Roman"/>
          <w:b/>
          <w:bCs/>
          <w:u w:val="single"/>
        </w:rPr>
        <w:t>GRADUATION REQUIREMENTS</w:t>
      </w:r>
    </w:p>
    <w:p w14:paraId="23BCD676" w14:textId="77777777" w:rsidR="00E970AE" w:rsidRPr="005B2C7F" w:rsidRDefault="00E970AE" w:rsidP="00E970AE">
      <w:pPr>
        <w:pStyle w:val="PlainText"/>
        <w:rPr>
          <w:rFonts w:ascii="Times New Roman" w:hAnsi="Times New Roman" w:cs="Times New Roman"/>
        </w:rPr>
      </w:pPr>
      <w:r w:rsidRPr="005B2C7F">
        <w:rPr>
          <w:rFonts w:ascii="Times New Roman" w:hAnsi="Times New Roman" w:cs="Times New Roman"/>
          <w:u w:val="single"/>
        </w:rPr>
        <w:t>Required Courses</w:t>
      </w:r>
      <w:r w:rsidRPr="005B2C7F">
        <w:rPr>
          <w:rFonts w:ascii="Times New Roman" w:hAnsi="Times New Roman" w:cs="Times New Roman"/>
        </w:rPr>
        <w:tab/>
      </w:r>
      <w:r w:rsidRPr="005B2C7F">
        <w:rPr>
          <w:rFonts w:ascii="Times New Roman" w:hAnsi="Times New Roman" w:cs="Times New Roman"/>
        </w:rPr>
        <w:tab/>
      </w:r>
      <w:r w:rsidRPr="005B2C7F">
        <w:rPr>
          <w:rFonts w:ascii="Times New Roman" w:hAnsi="Times New Roman" w:cs="Times New Roman"/>
        </w:rPr>
        <w:tab/>
      </w:r>
      <w:r w:rsidRPr="005B2C7F">
        <w:rPr>
          <w:rFonts w:ascii="Times New Roman" w:hAnsi="Times New Roman" w:cs="Times New Roman"/>
        </w:rPr>
        <w:tab/>
      </w:r>
      <w:r w:rsidRPr="005B2C7F">
        <w:rPr>
          <w:rFonts w:ascii="Times New Roman" w:hAnsi="Times New Roman" w:cs="Times New Roman"/>
        </w:rPr>
        <w:tab/>
      </w:r>
      <w:r w:rsidRPr="005B2C7F">
        <w:rPr>
          <w:rFonts w:ascii="Times New Roman" w:hAnsi="Times New Roman" w:cs="Times New Roman"/>
          <w:u w:val="single"/>
        </w:rPr>
        <w:t>Credits</w:t>
      </w:r>
    </w:p>
    <w:p w14:paraId="1E7C304E" w14:textId="77777777"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English</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4 </w:t>
      </w:r>
    </w:p>
    <w:p w14:paraId="1D55E619" w14:textId="77777777"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Math</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3 </w:t>
      </w:r>
    </w:p>
    <w:p w14:paraId="036904AF" w14:textId="77777777"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Science</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3 </w:t>
      </w:r>
    </w:p>
    <w:p w14:paraId="6EE55881" w14:textId="77777777"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S.S.</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3 </w:t>
      </w:r>
    </w:p>
    <w:p w14:paraId="6F815023" w14:textId="77777777"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Rec &amp; Fit</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1 </w:t>
      </w:r>
    </w:p>
    <w:p w14:paraId="4EEC318B" w14:textId="592B0FA1"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sidRPr="00D36F94">
        <w:rPr>
          <w:rFonts w:ascii="Arial" w:hAnsi="Arial" w:cs="Arial"/>
          <w:color w:val="000000"/>
          <w:bdr w:val="none" w:sz="0" w:space="0" w:color="auto" w:frame="1"/>
        </w:rPr>
        <w:t>Health</w:t>
      </w:r>
      <w:r w:rsidRPr="00D36F94">
        <w:rPr>
          <w:rFonts w:ascii="Arial" w:hAnsi="Arial" w:cs="Arial"/>
          <w:color w:val="000000"/>
          <w:bdr w:val="none" w:sz="0" w:space="0" w:color="auto" w:frame="1"/>
        </w:rPr>
        <w:tab/>
      </w:r>
      <w:r w:rsidRPr="00D36F94">
        <w:rPr>
          <w:rFonts w:ascii="Arial" w:hAnsi="Arial" w:cs="Arial"/>
          <w:color w:val="000000"/>
          <w:bdr w:val="none" w:sz="0" w:space="0" w:color="auto" w:frame="1"/>
        </w:rPr>
        <w:tab/>
      </w:r>
      <w:r w:rsidRPr="00D36F94">
        <w:rPr>
          <w:rFonts w:ascii="Arial" w:hAnsi="Arial" w:cs="Arial"/>
          <w:color w:val="000000"/>
          <w:bdr w:val="none" w:sz="0" w:space="0" w:color="auto" w:frame="1"/>
        </w:rPr>
        <w:tab/>
      </w:r>
      <w:r w:rsidRPr="00D36F94">
        <w:rPr>
          <w:rFonts w:ascii="Arial" w:hAnsi="Arial" w:cs="Arial"/>
          <w:color w:val="000000"/>
          <w:bdr w:val="none" w:sz="0" w:space="0" w:color="auto" w:frame="1"/>
        </w:rPr>
        <w:tab/>
      </w:r>
      <w:r w:rsidRPr="00D36F94">
        <w:rPr>
          <w:rFonts w:ascii="Arial" w:hAnsi="Arial" w:cs="Arial"/>
          <w:color w:val="000000"/>
          <w:bdr w:val="none" w:sz="0" w:space="0" w:color="auto" w:frame="1"/>
        </w:rPr>
        <w:tab/>
      </w:r>
      <w:r w:rsidRPr="00D36F94">
        <w:rPr>
          <w:rFonts w:ascii="Arial" w:hAnsi="Arial" w:cs="Arial"/>
          <w:color w:val="000000"/>
          <w:bdr w:val="none" w:sz="0" w:space="0" w:color="auto" w:frame="1"/>
        </w:rPr>
        <w:tab/>
        <w:t xml:space="preserve"> </w:t>
      </w:r>
      <w:r w:rsidR="00637FAA" w:rsidRPr="00D36F94">
        <w:rPr>
          <w:rFonts w:ascii="Arial" w:hAnsi="Arial" w:cs="Arial"/>
          <w:color w:val="000000"/>
          <w:bdr w:val="none" w:sz="0" w:space="0" w:color="auto" w:frame="1"/>
        </w:rPr>
        <w:t xml:space="preserve">  1</w:t>
      </w:r>
    </w:p>
    <w:p w14:paraId="563591D0" w14:textId="77777777" w:rsidR="004275E4" w:rsidRPr="00D36F94" w:rsidRDefault="004275E4" w:rsidP="004275E4">
      <w:pPr>
        <w:pStyle w:val="xmsonormal"/>
        <w:shd w:val="clear" w:color="auto" w:fill="FFFFFF"/>
        <w:spacing w:before="0" w:beforeAutospacing="0" w:after="0" w:afterAutospacing="0"/>
        <w:textAlignment w:val="baseline"/>
        <w:rPr>
          <w:rFonts w:ascii="Arial" w:hAnsi="Arial" w:cs="Arial"/>
          <w:strike/>
          <w:color w:val="000000"/>
          <w:bdr w:val="none" w:sz="0" w:space="0" w:color="auto" w:frame="1"/>
        </w:rPr>
      </w:pPr>
      <w:r w:rsidRPr="00D36F94">
        <w:rPr>
          <w:rFonts w:ascii="Arial" w:hAnsi="Arial" w:cs="Arial"/>
          <w:strike/>
          <w:color w:val="000000"/>
          <w:bdr w:val="none" w:sz="0" w:space="0" w:color="auto" w:frame="1"/>
        </w:rPr>
        <w:t>Grad Project (career exploration)</w:t>
      </w:r>
      <w:r w:rsidRPr="00D36F94">
        <w:rPr>
          <w:rFonts w:ascii="Arial" w:hAnsi="Arial" w:cs="Arial"/>
          <w:strike/>
          <w:color w:val="000000"/>
          <w:bdr w:val="none" w:sz="0" w:space="0" w:color="auto" w:frame="1"/>
        </w:rPr>
        <w:tab/>
      </w:r>
      <w:r w:rsidRPr="00D36F94">
        <w:rPr>
          <w:rFonts w:ascii="Arial" w:hAnsi="Arial" w:cs="Arial"/>
          <w:strike/>
          <w:color w:val="000000"/>
          <w:bdr w:val="none" w:sz="0" w:space="0" w:color="auto" w:frame="1"/>
        </w:rPr>
        <w:tab/>
        <w:t xml:space="preserve">   1</w:t>
      </w:r>
    </w:p>
    <w:p w14:paraId="7662D4B2" w14:textId="12E2AF8A" w:rsidR="00D36F94" w:rsidRDefault="00D36F9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 xml:space="preserve">Personal Finance </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1 (Required for 2027 graduation)</w:t>
      </w:r>
    </w:p>
    <w:p w14:paraId="6027BD1D" w14:textId="1D74F536"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Electives</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w:t>
      </w:r>
      <w:r w:rsidR="00637FAA">
        <w:rPr>
          <w:rFonts w:ascii="Arial" w:hAnsi="Arial" w:cs="Arial"/>
          <w:color w:val="000000"/>
          <w:bdr w:val="none" w:sz="0" w:space="0" w:color="auto" w:frame="1"/>
        </w:rPr>
        <w:t xml:space="preserve">  </w:t>
      </w:r>
      <w:r>
        <w:rPr>
          <w:rFonts w:ascii="Arial" w:hAnsi="Arial" w:cs="Arial"/>
          <w:color w:val="000000"/>
          <w:bdr w:val="none" w:sz="0" w:space="0" w:color="auto" w:frame="1"/>
        </w:rPr>
        <w:t>9</w:t>
      </w:r>
      <w:r w:rsidR="00637FAA">
        <w:rPr>
          <w:rFonts w:ascii="Arial" w:hAnsi="Arial" w:cs="Arial"/>
          <w:color w:val="000000"/>
          <w:bdr w:val="none" w:sz="0" w:space="0" w:color="auto" w:frame="1"/>
        </w:rPr>
        <w:t xml:space="preserve"> </w:t>
      </w:r>
      <w:r>
        <w:rPr>
          <w:rFonts w:ascii="Arial" w:hAnsi="Arial" w:cs="Arial"/>
          <w:color w:val="000000"/>
          <w:bdr w:val="none" w:sz="0" w:space="0" w:color="auto" w:frame="1"/>
        </w:rPr>
        <w:t> </w:t>
      </w:r>
    </w:p>
    <w:p w14:paraId="6F8EF898" w14:textId="77777777"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Totaling</w:t>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r>
      <w:r>
        <w:rPr>
          <w:rFonts w:ascii="Arial" w:hAnsi="Arial" w:cs="Arial"/>
          <w:color w:val="000000"/>
          <w:bdr w:val="none" w:sz="0" w:space="0" w:color="auto" w:frame="1"/>
        </w:rPr>
        <w:tab/>
        <w:t xml:space="preserve">  25 </w:t>
      </w:r>
    </w:p>
    <w:p w14:paraId="5AE3D11C" w14:textId="77777777" w:rsidR="004275E4" w:rsidRDefault="004275E4" w:rsidP="004275E4">
      <w:pPr>
        <w:pStyle w:val="xmsonormal"/>
        <w:shd w:val="clear" w:color="auto" w:fill="FFFFFF"/>
        <w:spacing w:before="0" w:beforeAutospacing="0" w:after="0" w:afterAutospacing="0"/>
        <w:textAlignment w:val="baseline"/>
        <w:rPr>
          <w:rFonts w:ascii="Calibri" w:hAnsi="Calibri" w:cs="Calibri"/>
          <w:color w:val="242424"/>
          <w:sz w:val="22"/>
          <w:szCs w:val="22"/>
        </w:rPr>
      </w:pPr>
      <w:r>
        <w:rPr>
          <w:rFonts w:ascii="Arial" w:hAnsi="Arial" w:cs="Arial"/>
          <w:color w:val="000000"/>
          <w:bdr w:val="none" w:sz="0" w:space="0" w:color="auto" w:frame="1"/>
        </w:rPr>
        <w:t> </w:t>
      </w:r>
    </w:p>
    <w:p w14:paraId="70D9FC9B" w14:textId="77777777" w:rsidR="00E970AE" w:rsidRPr="005B2C7F" w:rsidRDefault="00E970AE" w:rsidP="00E970AE">
      <w:pPr>
        <w:pStyle w:val="PlainText"/>
        <w:rPr>
          <w:rFonts w:ascii="Times New Roman" w:hAnsi="Times New Roman" w:cs="Times New Roman"/>
        </w:rPr>
      </w:pPr>
    </w:p>
    <w:p w14:paraId="75BCB38D" w14:textId="77777777" w:rsidR="00E970AE" w:rsidRPr="005B2C7F" w:rsidRDefault="00E970AE" w:rsidP="00E970AE">
      <w:pPr>
        <w:pStyle w:val="PlainText"/>
        <w:rPr>
          <w:rFonts w:ascii="Times New Roman" w:hAnsi="Times New Roman" w:cs="Times New Roman"/>
        </w:rPr>
      </w:pPr>
      <w:r w:rsidRPr="005B2C7F">
        <w:rPr>
          <w:rFonts w:ascii="Times New Roman" w:hAnsi="Times New Roman" w:cs="Times New Roman"/>
        </w:rPr>
        <w:t xml:space="preserve">Note: </w:t>
      </w:r>
    </w:p>
    <w:p w14:paraId="63412221" w14:textId="77777777" w:rsidR="00E970AE" w:rsidRPr="005B2C7F" w:rsidRDefault="00E970AE" w:rsidP="00E970AE">
      <w:pPr>
        <w:pStyle w:val="PlainText"/>
        <w:rPr>
          <w:rFonts w:ascii="Times New Roman" w:hAnsi="Times New Roman" w:cs="Times New Roman"/>
        </w:rPr>
      </w:pPr>
    </w:p>
    <w:p w14:paraId="54C73A35" w14:textId="77777777" w:rsidR="00E970AE" w:rsidRPr="005B2C7F" w:rsidRDefault="00E970AE" w:rsidP="00E970AE">
      <w:pPr>
        <w:pStyle w:val="PlainText"/>
        <w:rPr>
          <w:rFonts w:ascii="Times New Roman" w:hAnsi="Times New Roman" w:cs="Times New Roman"/>
        </w:rPr>
        <w:sectPr w:rsidR="00E970AE" w:rsidRPr="005B2C7F" w:rsidSect="00D7561D">
          <w:type w:val="continuous"/>
          <w:pgSz w:w="12240" w:h="15840" w:code="1"/>
          <w:pgMar w:top="720" w:right="1440" w:bottom="720" w:left="1440" w:header="720" w:footer="720" w:gutter="0"/>
          <w:cols w:space="720"/>
          <w:docGrid w:linePitch="360"/>
        </w:sectPr>
      </w:pPr>
    </w:p>
    <w:p w14:paraId="7A10E482" w14:textId="77777777" w:rsidR="00E970AE" w:rsidRPr="005B2C7F" w:rsidRDefault="00E970AE" w:rsidP="00E970AE">
      <w:pPr>
        <w:pStyle w:val="PlainText"/>
        <w:rPr>
          <w:rFonts w:ascii="Times New Roman" w:hAnsi="Times New Roman" w:cs="Times New Roman"/>
        </w:rPr>
      </w:pPr>
      <w:r w:rsidRPr="005B2C7F">
        <w:rPr>
          <w:rFonts w:ascii="Times New Roman" w:hAnsi="Times New Roman" w:cs="Times New Roman"/>
        </w:rPr>
        <w:t xml:space="preserve">-A freshman must earn 6 credits to be classified as a sophomore.  </w:t>
      </w:r>
    </w:p>
    <w:p w14:paraId="751B4696" w14:textId="77777777" w:rsidR="00E970AE" w:rsidRPr="005B2C7F" w:rsidRDefault="00E970AE" w:rsidP="00E970AE">
      <w:pPr>
        <w:pStyle w:val="PlainText"/>
        <w:rPr>
          <w:rFonts w:ascii="Times New Roman" w:hAnsi="Times New Roman" w:cs="Times New Roman"/>
        </w:rPr>
      </w:pPr>
      <w:r w:rsidRPr="005B2C7F">
        <w:rPr>
          <w:rFonts w:ascii="Times New Roman" w:hAnsi="Times New Roman" w:cs="Times New Roman"/>
        </w:rPr>
        <w:t xml:space="preserve">-A sophomore must earn 12 credits to be classified as a junior.  </w:t>
      </w:r>
    </w:p>
    <w:p w14:paraId="326FCFF8" w14:textId="77777777" w:rsidR="00E970AE" w:rsidRPr="005B2C7F" w:rsidRDefault="00E970AE" w:rsidP="00E970AE">
      <w:pPr>
        <w:pStyle w:val="PlainText"/>
        <w:rPr>
          <w:rFonts w:ascii="Times New Roman" w:hAnsi="Times New Roman" w:cs="Times New Roman"/>
        </w:rPr>
      </w:pPr>
      <w:r w:rsidRPr="005B2C7F">
        <w:rPr>
          <w:rFonts w:ascii="Times New Roman" w:hAnsi="Times New Roman" w:cs="Times New Roman"/>
        </w:rPr>
        <w:t xml:space="preserve">-A junior must earn 18 credits to be classified as a senior. </w:t>
      </w:r>
    </w:p>
    <w:p w14:paraId="068A3118" w14:textId="77777777" w:rsidR="00E970AE" w:rsidRPr="005B2C7F" w:rsidRDefault="00E970AE" w:rsidP="00E970AE">
      <w:pPr>
        <w:pStyle w:val="PlainText"/>
        <w:rPr>
          <w:rFonts w:ascii="Times New Roman" w:hAnsi="Times New Roman" w:cs="Times New Roman"/>
        </w:rPr>
      </w:pPr>
      <w:r w:rsidRPr="005B2C7F">
        <w:rPr>
          <w:rFonts w:ascii="Times New Roman" w:hAnsi="Times New Roman" w:cs="Times New Roman"/>
        </w:rPr>
        <w:t xml:space="preserve">-A senior must earn 25 credits to graduate. </w:t>
      </w:r>
    </w:p>
    <w:p w14:paraId="7E8A0A94" w14:textId="77777777" w:rsidR="00E970AE" w:rsidRPr="005B2C7F" w:rsidRDefault="00E970AE" w:rsidP="00E970AE">
      <w:pPr>
        <w:pStyle w:val="PlainText"/>
        <w:rPr>
          <w:rFonts w:ascii="Times New Roman" w:hAnsi="Times New Roman" w:cs="Times New Roman"/>
        </w:rPr>
        <w:sectPr w:rsidR="00E970AE" w:rsidRPr="005B2C7F" w:rsidSect="00AD0842">
          <w:type w:val="continuous"/>
          <w:pgSz w:w="12240" w:h="15840" w:code="1"/>
          <w:pgMar w:top="720" w:right="1440" w:bottom="720" w:left="1440" w:header="720" w:footer="720" w:gutter="0"/>
          <w:cols w:space="720"/>
          <w:docGrid w:linePitch="360"/>
        </w:sectPr>
      </w:pPr>
    </w:p>
    <w:p w14:paraId="10C4DE0F" w14:textId="77777777" w:rsidR="00E970AE" w:rsidRPr="005B2C7F" w:rsidRDefault="00E970AE" w:rsidP="00E970AE">
      <w:pPr>
        <w:pStyle w:val="PlainText"/>
        <w:rPr>
          <w:rFonts w:ascii="Times New Roman" w:hAnsi="Times New Roman" w:cs="Times New Roman"/>
          <w:sz w:val="8"/>
          <w:szCs w:val="8"/>
        </w:rPr>
      </w:pPr>
    </w:p>
    <w:p w14:paraId="6B879686" w14:textId="77777777" w:rsidR="00E970AE" w:rsidRPr="005B2C7F" w:rsidRDefault="00E970AE" w:rsidP="00E970AE">
      <w:pPr>
        <w:pStyle w:val="PlainText"/>
        <w:rPr>
          <w:rFonts w:ascii="Times New Roman" w:hAnsi="Times New Roman" w:cs="Times New Roman"/>
          <w:b/>
        </w:rPr>
      </w:pPr>
    </w:p>
    <w:p w14:paraId="4BA691E8" w14:textId="77777777" w:rsidR="00E970AE" w:rsidRPr="005B2C7F" w:rsidRDefault="00E970AE" w:rsidP="00E970AE">
      <w:pPr>
        <w:pStyle w:val="Heading2"/>
      </w:pPr>
      <w:bookmarkStart w:id="84" w:name="_Toc109036976"/>
      <w:bookmarkStart w:id="85" w:name="_Toc170382168"/>
      <w:r w:rsidRPr="005B2C7F">
        <w:t>Graduation Ceremony Participation</w:t>
      </w:r>
      <w:bookmarkEnd w:id="84"/>
      <w:bookmarkEnd w:id="85"/>
    </w:p>
    <w:p w14:paraId="50385B9B" w14:textId="77777777" w:rsidR="00E970AE" w:rsidRPr="005B2C7F" w:rsidRDefault="00E970AE" w:rsidP="00E970AE"/>
    <w:p w14:paraId="1D1F197C" w14:textId="77777777" w:rsidR="00E970AE" w:rsidRPr="005B2C7F" w:rsidRDefault="00E970AE" w:rsidP="00E970AE">
      <w:pPr>
        <w:pStyle w:val="PlainText"/>
        <w:rPr>
          <w:rFonts w:ascii="Times New Roman" w:hAnsi="Times New Roman" w:cs="Times New Roman"/>
          <w:b/>
        </w:rPr>
      </w:pPr>
      <w:r w:rsidRPr="005B2C7F">
        <w:rPr>
          <w:rFonts w:ascii="Times New Roman" w:hAnsi="Times New Roman" w:cs="Times New Roman"/>
          <w:b/>
        </w:rPr>
        <w:t>A student who has completed the requirements for graduation shall not be denied a diploma as a disciplinary measure, but the student may be denied participation in the graduation ceremony when personal conduct so warrants or failure to complete mandated requirements.  Such exclusion shall be regarded as a school suspension.</w:t>
      </w:r>
    </w:p>
    <w:p w14:paraId="4D216B29" w14:textId="77777777" w:rsidR="00E970AE" w:rsidRPr="005B2C7F" w:rsidRDefault="00E970AE" w:rsidP="00E970AE">
      <w:pPr>
        <w:pStyle w:val="PlainText"/>
        <w:rPr>
          <w:rFonts w:ascii="Times New Roman" w:hAnsi="Times New Roman" w:cs="Times New Roman"/>
          <w:b/>
        </w:rPr>
      </w:pPr>
    </w:p>
    <w:p w14:paraId="1618D7D1" w14:textId="77777777" w:rsidR="00E970AE" w:rsidRPr="005B2C7F" w:rsidRDefault="00E970AE" w:rsidP="00E970AE">
      <w:pPr>
        <w:pStyle w:val="PlainText"/>
        <w:rPr>
          <w:rFonts w:ascii="Times New Roman" w:hAnsi="Times New Roman" w:cs="Times New Roman"/>
          <w:b/>
        </w:rPr>
      </w:pPr>
      <w:r w:rsidRPr="005B2C7F">
        <w:rPr>
          <w:rFonts w:ascii="Times New Roman" w:hAnsi="Times New Roman" w:cs="Times New Roman"/>
          <w:b/>
        </w:rPr>
        <w:t>Additionally, any student who owes an obligation or debt to the Mount Union Area School District at time of commencement may be denied participation in the graduation ceremony.  A diploma will be furnished upon receipt of all owed debts.</w:t>
      </w:r>
    </w:p>
    <w:p w14:paraId="521C312F" w14:textId="77777777" w:rsidR="00E970AE" w:rsidRPr="005B2C7F" w:rsidRDefault="00E970AE" w:rsidP="00E970AE">
      <w:pPr>
        <w:pStyle w:val="PlainText"/>
        <w:rPr>
          <w:rFonts w:ascii="Times New Roman" w:hAnsi="Times New Roman" w:cs="Times New Roman"/>
          <w:b/>
          <w:bCs/>
        </w:rPr>
      </w:pPr>
      <w:bookmarkStart w:id="86" w:name="_Hlk75540356"/>
      <w:r w:rsidRPr="005B2C7F">
        <w:rPr>
          <w:rFonts w:ascii="Times New Roman" w:hAnsi="Times New Roman" w:cs="Times New Roman"/>
          <w:b/>
          <w:bCs/>
        </w:rPr>
        <w:br w:type="page"/>
      </w:r>
      <w:r w:rsidRPr="005B2C7F">
        <w:rPr>
          <w:rFonts w:ascii="Times New Roman" w:hAnsi="Times New Roman" w:cs="Times New Roman"/>
          <w:b/>
          <w:bCs/>
        </w:rPr>
        <w:lastRenderedPageBreak/>
        <w:t xml:space="preserve">Pennsylvania Keystone Exams </w:t>
      </w:r>
    </w:p>
    <w:p w14:paraId="1E97C420" w14:textId="77777777" w:rsidR="00E970AE" w:rsidRPr="005B2C7F" w:rsidRDefault="00E970AE" w:rsidP="00E970AE">
      <w:pPr>
        <w:pStyle w:val="PlainText"/>
        <w:rPr>
          <w:rFonts w:ascii="Times New Roman" w:hAnsi="Times New Roman" w:cs="Times New Roman"/>
          <w:bCs/>
        </w:rPr>
      </w:pPr>
    </w:p>
    <w:p w14:paraId="3F4BB041" w14:textId="77777777" w:rsidR="00E970AE" w:rsidRPr="005B2C7F" w:rsidRDefault="00E970AE" w:rsidP="00E970AE">
      <w:pPr>
        <w:pStyle w:val="PlainText"/>
        <w:rPr>
          <w:rFonts w:ascii="Times New Roman" w:hAnsi="Times New Roman" w:cs="Times New Roman"/>
          <w:bCs/>
        </w:rPr>
      </w:pPr>
      <w:r w:rsidRPr="005B2C7F">
        <w:rPr>
          <w:rFonts w:ascii="Times New Roman" w:hAnsi="Times New Roman" w:cs="Times New Roman"/>
          <w:bCs/>
        </w:rPr>
        <w:t xml:space="preserve">The Pennsylvania Department of Education requires </w:t>
      </w:r>
      <w:r w:rsidRPr="005B2C7F">
        <w:rPr>
          <w:rFonts w:ascii="Times New Roman" w:hAnsi="Times New Roman" w:cs="Times New Roman"/>
          <w:b/>
          <w:i/>
          <w:iCs/>
        </w:rPr>
        <w:t>all</w:t>
      </w:r>
      <w:r w:rsidRPr="005B2C7F">
        <w:rPr>
          <w:rFonts w:ascii="Times New Roman" w:hAnsi="Times New Roman" w:cs="Times New Roman"/>
          <w:bCs/>
        </w:rPr>
        <w:t xml:space="preserve"> Pennsylvania students to take the Pennsylvania Keystone </w:t>
      </w:r>
    </w:p>
    <w:p w14:paraId="55B58308" w14:textId="77777777" w:rsidR="00E970AE" w:rsidRPr="005B2C7F" w:rsidRDefault="00E970AE" w:rsidP="00E970AE">
      <w:pPr>
        <w:pStyle w:val="PlainText"/>
        <w:rPr>
          <w:rFonts w:ascii="Times New Roman" w:hAnsi="Times New Roman" w:cs="Times New Roman"/>
          <w:bCs/>
        </w:rPr>
      </w:pPr>
      <w:r w:rsidRPr="005B2C7F">
        <w:rPr>
          <w:rFonts w:ascii="Times New Roman" w:hAnsi="Times New Roman" w:cs="Times New Roman"/>
          <w:bCs/>
        </w:rPr>
        <w:t xml:space="preserve">Exams by their eleventh-grade school year in the following subject areas:  Algebra I, Literature, and Biology. All students starting with the Class of 2023 will be required to use one of the other pathways listed below to graduate. </w:t>
      </w:r>
    </w:p>
    <w:p w14:paraId="2F70A672" w14:textId="77777777" w:rsidR="00E970AE" w:rsidRPr="005B2C7F" w:rsidRDefault="00E970AE" w:rsidP="00E970AE">
      <w:pPr>
        <w:shd w:val="clear" w:color="auto" w:fill="FAFAFA"/>
        <w:spacing w:before="100" w:beforeAutospacing="1" w:after="100" w:afterAutospacing="1"/>
        <w:rPr>
          <w:color w:val="464646"/>
          <w:sz w:val="20"/>
          <w:szCs w:val="20"/>
        </w:rPr>
      </w:pPr>
      <w:r w:rsidRPr="005B2C7F">
        <w:rPr>
          <w:color w:val="464646"/>
          <w:sz w:val="20"/>
          <w:szCs w:val="20"/>
        </w:rPr>
        <w:t>Graduation requirements starting for the class of 2023 students can meet the statewide graduation requirement by:</w:t>
      </w:r>
    </w:p>
    <w:p w14:paraId="0FAE2368" w14:textId="77777777" w:rsidR="00E970AE" w:rsidRPr="005B2C7F" w:rsidRDefault="00E970AE" w:rsidP="00792D61">
      <w:pPr>
        <w:numPr>
          <w:ilvl w:val="0"/>
          <w:numId w:val="20"/>
        </w:numPr>
        <w:shd w:val="clear" w:color="auto" w:fill="FAFAFA"/>
        <w:rPr>
          <w:color w:val="464646"/>
          <w:sz w:val="20"/>
          <w:szCs w:val="20"/>
        </w:rPr>
      </w:pPr>
      <w:r w:rsidRPr="005B2C7F">
        <w:rPr>
          <w:color w:val="464646"/>
          <w:sz w:val="20"/>
          <w:szCs w:val="20"/>
        </w:rPr>
        <w:t>Scoring proficient or advanced on each Keystone Exam - Algebra I, Literature, and Biology. </w:t>
      </w:r>
    </w:p>
    <w:p w14:paraId="269104E8" w14:textId="77777777" w:rsidR="00E970AE" w:rsidRPr="005B2C7F" w:rsidRDefault="00E970AE" w:rsidP="00792D61">
      <w:pPr>
        <w:numPr>
          <w:ilvl w:val="0"/>
          <w:numId w:val="20"/>
        </w:numPr>
        <w:shd w:val="clear" w:color="auto" w:fill="FAFAFA"/>
        <w:rPr>
          <w:color w:val="464646"/>
          <w:sz w:val="20"/>
          <w:szCs w:val="20"/>
        </w:rPr>
      </w:pPr>
      <w:r w:rsidRPr="005B2C7F">
        <w:rPr>
          <w:color w:val="464646"/>
          <w:sz w:val="20"/>
          <w:szCs w:val="20"/>
        </w:rPr>
        <w:t>Earning a satisfactory composite score on the Algebra I, Literature, and Biology Keystone Exams. The passing composite score will be available in of the following school year.</w:t>
      </w:r>
    </w:p>
    <w:p w14:paraId="2475EDA2" w14:textId="77777777" w:rsidR="00E970AE" w:rsidRPr="005B2C7F" w:rsidRDefault="00E970AE" w:rsidP="00792D61">
      <w:pPr>
        <w:numPr>
          <w:ilvl w:val="0"/>
          <w:numId w:val="20"/>
        </w:numPr>
        <w:shd w:val="clear" w:color="auto" w:fill="FAFAFA"/>
        <w:rPr>
          <w:color w:val="464646"/>
          <w:sz w:val="20"/>
          <w:szCs w:val="20"/>
        </w:rPr>
      </w:pPr>
      <w:r w:rsidRPr="005B2C7F">
        <w:rPr>
          <w:color w:val="464646"/>
          <w:sz w:val="20"/>
          <w:szCs w:val="20"/>
        </w:rPr>
        <w:t>Earning a passing grade on the courses associated with each Keystone Exam, and satisfactorily complete one of the following: an alternative assessment (SAT, PSAT, ACT, ASVAB, Gold Level ACT WorkKeys), advanced coursework (AP, IB, concurrent enrollment courses), pre-apprenticeship, or acceptance in a 4-year nonprofit institution of higher education for college-level coursework.</w:t>
      </w:r>
    </w:p>
    <w:p w14:paraId="5B2A1FEA" w14:textId="77777777" w:rsidR="00E970AE" w:rsidRPr="005B2C7F" w:rsidRDefault="00E970AE" w:rsidP="00792D61">
      <w:pPr>
        <w:numPr>
          <w:ilvl w:val="0"/>
          <w:numId w:val="20"/>
        </w:numPr>
        <w:shd w:val="clear" w:color="auto" w:fill="FAFAFA"/>
        <w:rPr>
          <w:color w:val="464646"/>
          <w:sz w:val="20"/>
          <w:szCs w:val="20"/>
        </w:rPr>
      </w:pPr>
      <w:r w:rsidRPr="005B2C7F">
        <w:rPr>
          <w:color w:val="464646"/>
          <w:sz w:val="20"/>
          <w:szCs w:val="20"/>
        </w:rPr>
        <w:t>Earning a passing grade on the courses associated with each Keystone Exam, and pass the National Occupational Competency Testing Institute (NOCTI) or the National Institute of Metalworking Skills (NIMS) assessment in an approved Career and Technical Education concentration.</w:t>
      </w:r>
    </w:p>
    <w:p w14:paraId="7A173975" w14:textId="77777777" w:rsidR="00E970AE" w:rsidRPr="005B2C7F" w:rsidRDefault="00E970AE" w:rsidP="00792D61">
      <w:pPr>
        <w:numPr>
          <w:ilvl w:val="0"/>
          <w:numId w:val="20"/>
        </w:numPr>
        <w:shd w:val="clear" w:color="auto" w:fill="FAFAFA"/>
        <w:rPr>
          <w:color w:val="464646"/>
          <w:sz w:val="20"/>
          <w:szCs w:val="20"/>
        </w:rPr>
      </w:pPr>
      <w:r w:rsidRPr="005B2C7F">
        <w:rPr>
          <w:color w:val="464646"/>
          <w:sz w:val="20"/>
          <w:szCs w:val="20"/>
        </w:rPr>
        <w:t>Earning a passing grade on the courses associated with each Keystone Exam, and demonstrate readiness for postsecondary engagement through three pieces of evidence from the student’s career portfolio aligned to student goals and career plan. Examples of evidence will include ACT WorkKeys, SAT Subject tests, AP, IB and concurrent coursework, higher education acceptance, community learning project, completion of an internship, externship or co-op or full-time employment.</w:t>
      </w:r>
      <w:bookmarkEnd w:id="86"/>
    </w:p>
    <w:p w14:paraId="68043B75" w14:textId="77777777" w:rsidR="00E970AE" w:rsidRPr="005B2C7F" w:rsidRDefault="00E970AE" w:rsidP="00E970AE">
      <w:pPr>
        <w:pStyle w:val="PlainText"/>
        <w:rPr>
          <w:rFonts w:ascii="Times New Roman" w:hAnsi="Times New Roman" w:cs="Times New Roman"/>
          <w:b/>
          <w:bCs/>
        </w:rPr>
      </w:pPr>
    </w:p>
    <w:p w14:paraId="0569DE62" w14:textId="77777777" w:rsidR="0039400E" w:rsidRPr="001F4AF5" w:rsidRDefault="0039400E" w:rsidP="005422FF">
      <w:pPr>
        <w:pStyle w:val="PlainText"/>
        <w:rPr>
          <w:rFonts w:ascii="Times New Roman" w:hAnsi="Times New Roman" w:cs="Times New Roman"/>
          <w:b/>
          <w:bCs/>
        </w:rPr>
      </w:pPr>
    </w:p>
    <w:p w14:paraId="49851823" w14:textId="77777777" w:rsidR="0039400E" w:rsidRPr="001F4AF5" w:rsidRDefault="0039400E" w:rsidP="00B6678D">
      <w:pPr>
        <w:pStyle w:val="Heading2"/>
        <w:rPr>
          <w:szCs w:val="20"/>
        </w:rPr>
      </w:pPr>
      <w:bookmarkStart w:id="87" w:name="_Toc108505254"/>
      <w:bookmarkStart w:id="88" w:name="_Toc108505415"/>
      <w:bookmarkStart w:id="89" w:name="_Toc170382169"/>
      <w:r w:rsidRPr="001F4AF5">
        <w:rPr>
          <w:szCs w:val="20"/>
        </w:rPr>
        <w:t>GRADING SYSTEM</w:t>
      </w:r>
      <w:bookmarkEnd w:id="87"/>
      <w:bookmarkEnd w:id="88"/>
      <w:bookmarkEnd w:id="89"/>
    </w:p>
    <w:p w14:paraId="11FBDBF2" w14:textId="77777777" w:rsidR="005B562A" w:rsidRPr="001F4AF5" w:rsidRDefault="005B562A" w:rsidP="002F261E">
      <w:pPr>
        <w:pStyle w:val="PlainText"/>
        <w:rPr>
          <w:rFonts w:ascii="Times New Roman" w:hAnsi="Times New Roman" w:cs="Times New Roman"/>
        </w:rPr>
      </w:pPr>
    </w:p>
    <w:p w14:paraId="0631959B" w14:textId="77777777" w:rsidR="0039400E" w:rsidRPr="001F4AF5" w:rsidRDefault="0039400E" w:rsidP="002F261E">
      <w:pPr>
        <w:pStyle w:val="PlainText"/>
        <w:rPr>
          <w:rFonts w:ascii="Times New Roman" w:hAnsi="Times New Roman" w:cs="Times New Roman"/>
        </w:rPr>
      </w:pPr>
      <w:r w:rsidRPr="001F4AF5">
        <w:rPr>
          <w:rFonts w:ascii="Times New Roman" w:hAnsi="Times New Roman" w:cs="Times New Roman"/>
        </w:rPr>
        <w:t>Grading Scale 65% - 100% ~ Grades below 65% reflect unsatisfactory achievement. Letter grades, percentage grades, and GPA points will appear on report cards as follows:</w:t>
      </w:r>
    </w:p>
    <w:p w14:paraId="374501BF" w14:textId="77777777" w:rsidR="0039400E" w:rsidRPr="001F4AF5" w:rsidRDefault="0039400E" w:rsidP="002F261E">
      <w:pPr>
        <w:pStyle w:val="PlainText"/>
        <w:rPr>
          <w:rFonts w:ascii="Times New Roman" w:hAnsi="Times New Roman" w:cs="Times New Roman"/>
        </w:rPr>
      </w:pPr>
    </w:p>
    <w:p w14:paraId="6D60DD31" w14:textId="77777777" w:rsidR="0039400E" w:rsidRPr="001F4AF5" w:rsidRDefault="0039400E" w:rsidP="002F261E">
      <w:pPr>
        <w:pStyle w:val="PlainText"/>
        <w:rPr>
          <w:rFonts w:ascii="Times New Roman" w:hAnsi="Times New Roman" w:cs="Times New Roman"/>
        </w:rPr>
      </w:pPr>
      <w:r w:rsidRPr="001F4AF5">
        <w:rPr>
          <w:rFonts w:ascii="Times New Roman" w:hAnsi="Times New Roman" w:cs="Times New Roman"/>
        </w:rPr>
        <w:t>A+</w:t>
      </w:r>
      <w:r w:rsidRPr="001F4AF5">
        <w:rPr>
          <w:rFonts w:ascii="Times New Roman" w:hAnsi="Times New Roman" w:cs="Times New Roman"/>
        </w:rPr>
        <w:tab/>
        <w:t>99-100</w:t>
      </w:r>
      <w:r w:rsidRPr="001F4AF5">
        <w:rPr>
          <w:rFonts w:ascii="Times New Roman" w:hAnsi="Times New Roman" w:cs="Times New Roman"/>
        </w:rPr>
        <w:tab/>
      </w:r>
      <w:r w:rsidR="004838CC" w:rsidRPr="001F4AF5">
        <w:rPr>
          <w:rFonts w:ascii="Times New Roman" w:hAnsi="Times New Roman" w:cs="Times New Roman"/>
        </w:rPr>
        <w:tab/>
      </w:r>
      <w:r w:rsidRPr="001F4AF5">
        <w:rPr>
          <w:rFonts w:ascii="Times New Roman" w:hAnsi="Times New Roman" w:cs="Times New Roman"/>
        </w:rPr>
        <w:t>B+</w:t>
      </w:r>
      <w:r w:rsidRPr="001F4AF5">
        <w:rPr>
          <w:rFonts w:ascii="Times New Roman" w:hAnsi="Times New Roman" w:cs="Times New Roman"/>
        </w:rPr>
        <w:tab/>
        <w:t>90-91</w:t>
      </w:r>
      <w:r w:rsidRPr="001F4AF5">
        <w:rPr>
          <w:rFonts w:ascii="Times New Roman" w:hAnsi="Times New Roman" w:cs="Times New Roman"/>
        </w:rPr>
        <w:tab/>
      </w:r>
      <w:r w:rsidRPr="001F4AF5">
        <w:rPr>
          <w:rFonts w:ascii="Times New Roman" w:hAnsi="Times New Roman" w:cs="Times New Roman"/>
        </w:rPr>
        <w:tab/>
        <w:t>C+</w:t>
      </w:r>
      <w:r w:rsidRPr="001F4AF5">
        <w:rPr>
          <w:rFonts w:ascii="Times New Roman" w:hAnsi="Times New Roman" w:cs="Times New Roman"/>
        </w:rPr>
        <w:tab/>
        <w:t>81-82</w:t>
      </w:r>
      <w:r w:rsidRPr="001F4AF5">
        <w:rPr>
          <w:rFonts w:ascii="Times New Roman" w:hAnsi="Times New Roman" w:cs="Times New Roman"/>
        </w:rPr>
        <w:tab/>
      </w:r>
      <w:r w:rsidRPr="001F4AF5">
        <w:rPr>
          <w:rFonts w:ascii="Times New Roman" w:hAnsi="Times New Roman" w:cs="Times New Roman"/>
        </w:rPr>
        <w:tab/>
        <w:t>D+</w:t>
      </w:r>
      <w:r w:rsidRPr="001F4AF5">
        <w:rPr>
          <w:rFonts w:ascii="Times New Roman" w:hAnsi="Times New Roman" w:cs="Times New Roman"/>
        </w:rPr>
        <w:tab/>
        <w:t xml:space="preserve">72-73    </w:t>
      </w:r>
      <w:r w:rsidRPr="001F4AF5">
        <w:rPr>
          <w:rFonts w:ascii="Times New Roman" w:hAnsi="Times New Roman" w:cs="Times New Roman"/>
        </w:rPr>
        <w:tab/>
      </w:r>
      <w:r w:rsidRPr="001F4AF5">
        <w:rPr>
          <w:rFonts w:ascii="Times New Roman" w:hAnsi="Times New Roman" w:cs="Times New Roman"/>
        </w:rPr>
        <w:tab/>
      </w:r>
    </w:p>
    <w:p w14:paraId="381294B7" w14:textId="77777777" w:rsidR="0039400E" w:rsidRPr="001F4AF5" w:rsidRDefault="0039400E" w:rsidP="002F261E">
      <w:pPr>
        <w:pStyle w:val="PlainText"/>
        <w:rPr>
          <w:rFonts w:ascii="Times New Roman" w:hAnsi="Times New Roman" w:cs="Times New Roman"/>
        </w:rPr>
      </w:pPr>
      <w:r w:rsidRPr="001F4AF5">
        <w:rPr>
          <w:rFonts w:ascii="Times New Roman" w:hAnsi="Times New Roman" w:cs="Times New Roman"/>
        </w:rPr>
        <w:t>A</w:t>
      </w:r>
      <w:r w:rsidRPr="001F4AF5">
        <w:rPr>
          <w:rFonts w:ascii="Times New Roman" w:hAnsi="Times New Roman" w:cs="Times New Roman"/>
        </w:rPr>
        <w:tab/>
        <w:t>95-98</w:t>
      </w:r>
      <w:r w:rsidRPr="001F4AF5">
        <w:rPr>
          <w:rFonts w:ascii="Times New Roman" w:hAnsi="Times New Roman" w:cs="Times New Roman"/>
        </w:rPr>
        <w:tab/>
      </w:r>
      <w:r w:rsidRPr="001F4AF5">
        <w:rPr>
          <w:rFonts w:ascii="Times New Roman" w:hAnsi="Times New Roman" w:cs="Times New Roman"/>
        </w:rPr>
        <w:tab/>
        <w:t>B</w:t>
      </w:r>
      <w:r w:rsidRPr="001F4AF5">
        <w:rPr>
          <w:rFonts w:ascii="Times New Roman" w:hAnsi="Times New Roman" w:cs="Times New Roman"/>
        </w:rPr>
        <w:tab/>
        <w:t>86-89</w:t>
      </w:r>
      <w:r w:rsidRPr="001F4AF5">
        <w:rPr>
          <w:rFonts w:ascii="Times New Roman" w:hAnsi="Times New Roman" w:cs="Times New Roman"/>
        </w:rPr>
        <w:tab/>
      </w:r>
      <w:r w:rsidRPr="001F4AF5">
        <w:rPr>
          <w:rFonts w:ascii="Times New Roman" w:hAnsi="Times New Roman" w:cs="Times New Roman"/>
        </w:rPr>
        <w:tab/>
        <w:t>C</w:t>
      </w:r>
      <w:r w:rsidRPr="001F4AF5">
        <w:rPr>
          <w:rFonts w:ascii="Times New Roman" w:hAnsi="Times New Roman" w:cs="Times New Roman"/>
        </w:rPr>
        <w:tab/>
        <w:t>77-80</w:t>
      </w:r>
      <w:r w:rsidRPr="001F4AF5">
        <w:rPr>
          <w:rFonts w:ascii="Times New Roman" w:hAnsi="Times New Roman" w:cs="Times New Roman"/>
        </w:rPr>
        <w:tab/>
      </w:r>
      <w:r w:rsidRPr="001F4AF5">
        <w:rPr>
          <w:rFonts w:ascii="Times New Roman" w:hAnsi="Times New Roman" w:cs="Times New Roman"/>
        </w:rPr>
        <w:tab/>
        <w:t>D</w:t>
      </w:r>
      <w:r w:rsidRPr="001F4AF5">
        <w:rPr>
          <w:rFonts w:ascii="Times New Roman" w:hAnsi="Times New Roman" w:cs="Times New Roman"/>
        </w:rPr>
        <w:tab/>
        <w:t xml:space="preserve">68-71    </w:t>
      </w:r>
    </w:p>
    <w:p w14:paraId="3BE00A52" w14:textId="77777777" w:rsidR="0039400E" w:rsidRPr="001F4AF5" w:rsidRDefault="0039400E" w:rsidP="002F261E">
      <w:pPr>
        <w:pStyle w:val="PlainText"/>
        <w:rPr>
          <w:rFonts w:ascii="Times New Roman" w:hAnsi="Times New Roman" w:cs="Times New Roman"/>
        </w:rPr>
      </w:pPr>
      <w:r w:rsidRPr="001F4AF5">
        <w:rPr>
          <w:rFonts w:ascii="Times New Roman" w:hAnsi="Times New Roman" w:cs="Times New Roman"/>
        </w:rPr>
        <w:t>A-</w:t>
      </w:r>
      <w:r w:rsidRPr="001F4AF5">
        <w:rPr>
          <w:rFonts w:ascii="Times New Roman" w:hAnsi="Times New Roman" w:cs="Times New Roman"/>
        </w:rPr>
        <w:tab/>
        <w:t>92-94</w:t>
      </w:r>
      <w:r w:rsidRPr="001F4AF5">
        <w:rPr>
          <w:rFonts w:ascii="Times New Roman" w:hAnsi="Times New Roman" w:cs="Times New Roman"/>
        </w:rPr>
        <w:tab/>
      </w:r>
      <w:r w:rsidRPr="001F4AF5">
        <w:rPr>
          <w:rFonts w:ascii="Times New Roman" w:hAnsi="Times New Roman" w:cs="Times New Roman"/>
        </w:rPr>
        <w:tab/>
        <w:t>B-</w:t>
      </w:r>
      <w:r w:rsidRPr="001F4AF5">
        <w:rPr>
          <w:rFonts w:ascii="Times New Roman" w:hAnsi="Times New Roman" w:cs="Times New Roman"/>
        </w:rPr>
        <w:tab/>
        <w:t>83-85</w:t>
      </w:r>
      <w:r w:rsidRPr="001F4AF5">
        <w:rPr>
          <w:rFonts w:ascii="Times New Roman" w:hAnsi="Times New Roman" w:cs="Times New Roman"/>
        </w:rPr>
        <w:tab/>
      </w:r>
      <w:r w:rsidRPr="001F4AF5">
        <w:rPr>
          <w:rFonts w:ascii="Times New Roman" w:hAnsi="Times New Roman" w:cs="Times New Roman"/>
        </w:rPr>
        <w:tab/>
        <w:t>C-</w:t>
      </w:r>
      <w:r w:rsidRPr="001F4AF5">
        <w:rPr>
          <w:rFonts w:ascii="Times New Roman" w:hAnsi="Times New Roman" w:cs="Times New Roman"/>
        </w:rPr>
        <w:tab/>
        <w:t>74-76</w:t>
      </w:r>
      <w:r w:rsidRPr="001F4AF5">
        <w:rPr>
          <w:rFonts w:ascii="Times New Roman" w:hAnsi="Times New Roman" w:cs="Times New Roman"/>
        </w:rPr>
        <w:tab/>
      </w:r>
      <w:r w:rsidRPr="001F4AF5">
        <w:rPr>
          <w:rFonts w:ascii="Times New Roman" w:hAnsi="Times New Roman" w:cs="Times New Roman"/>
        </w:rPr>
        <w:tab/>
        <w:t>D-</w:t>
      </w:r>
      <w:r w:rsidRPr="001F4AF5">
        <w:rPr>
          <w:rFonts w:ascii="Times New Roman" w:hAnsi="Times New Roman" w:cs="Times New Roman"/>
        </w:rPr>
        <w:tab/>
        <w:t xml:space="preserve">65-67      </w:t>
      </w:r>
    </w:p>
    <w:p w14:paraId="1CF8BD77" w14:textId="77777777" w:rsidR="0039400E" w:rsidRPr="001F4AF5" w:rsidRDefault="0039400E" w:rsidP="00B41A3A">
      <w:pPr>
        <w:pStyle w:val="PlainText"/>
        <w:rPr>
          <w:rFonts w:ascii="Times New Roman" w:hAnsi="Times New Roman" w:cs="Times New Roman"/>
        </w:rPr>
      </w:pP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t>F</w:t>
      </w:r>
      <w:r w:rsidRPr="001F4AF5">
        <w:rPr>
          <w:rFonts w:ascii="Times New Roman" w:hAnsi="Times New Roman" w:cs="Times New Roman"/>
        </w:rPr>
        <w:tab/>
        <w:t>Under 65</w:t>
      </w:r>
    </w:p>
    <w:p w14:paraId="0D893143" w14:textId="77777777" w:rsidR="0039400E" w:rsidRPr="001F4AF5" w:rsidRDefault="0039400E" w:rsidP="00B41A3A">
      <w:pPr>
        <w:rPr>
          <w:bCs/>
          <w:sz w:val="20"/>
          <w:szCs w:val="20"/>
        </w:rPr>
        <w:sectPr w:rsidR="0039400E" w:rsidRPr="001F4AF5" w:rsidSect="00D7561D">
          <w:type w:val="continuous"/>
          <w:pgSz w:w="12240" w:h="15840" w:code="1"/>
          <w:pgMar w:top="720" w:right="1440" w:bottom="720" w:left="1440" w:header="720" w:footer="720" w:gutter="0"/>
          <w:cols w:space="720"/>
          <w:docGrid w:linePitch="360"/>
        </w:sectPr>
      </w:pPr>
    </w:p>
    <w:p w14:paraId="63337F33" w14:textId="77777777" w:rsidR="0039400E" w:rsidRPr="001F4AF5" w:rsidRDefault="0039400E" w:rsidP="001F4AF5">
      <w:pPr>
        <w:pStyle w:val="PlainText"/>
        <w:jc w:val="both"/>
        <w:rPr>
          <w:rFonts w:ascii="Times New Roman" w:hAnsi="Times New Roman" w:cs="Times New Roman"/>
          <w:b/>
          <w:u w:val="single"/>
        </w:rPr>
        <w:sectPr w:rsidR="0039400E" w:rsidRPr="001F4AF5" w:rsidSect="00B14EE2">
          <w:type w:val="continuous"/>
          <w:pgSz w:w="12240" w:h="15840" w:code="1"/>
          <w:pgMar w:top="720" w:right="1440" w:bottom="720" w:left="1440" w:header="720" w:footer="720" w:gutter="0"/>
          <w:cols w:num="2" w:space="720"/>
          <w:docGrid w:linePitch="360"/>
        </w:sectPr>
      </w:pP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p>
    <w:p w14:paraId="49A3B9A5" w14:textId="77777777" w:rsidR="0039400E" w:rsidRPr="001F4AF5" w:rsidRDefault="0039400E" w:rsidP="00B6678D">
      <w:pPr>
        <w:pStyle w:val="Heading2"/>
        <w:rPr>
          <w:szCs w:val="20"/>
        </w:rPr>
      </w:pPr>
      <w:bookmarkStart w:id="90" w:name="_Toc108505257"/>
      <w:bookmarkStart w:id="91" w:name="_Toc108505418"/>
      <w:bookmarkStart w:id="92" w:name="_Toc170382170"/>
      <w:r w:rsidRPr="001F4AF5">
        <w:rPr>
          <w:szCs w:val="20"/>
        </w:rPr>
        <w:t>HONOR ROLL GUIDELINES</w:t>
      </w:r>
      <w:bookmarkEnd w:id="90"/>
      <w:bookmarkEnd w:id="91"/>
      <w:bookmarkEnd w:id="92"/>
      <w:r w:rsidRPr="001F4AF5">
        <w:rPr>
          <w:szCs w:val="20"/>
        </w:rPr>
        <w:t xml:space="preserve"> </w:t>
      </w:r>
    </w:p>
    <w:p w14:paraId="2915BAEC" w14:textId="77777777" w:rsidR="00B40018" w:rsidRPr="001F4AF5" w:rsidRDefault="00B40018" w:rsidP="0000479F">
      <w:pPr>
        <w:pStyle w:val="PlainText"/>
        <w:rPr>
          <w:rFonts w:ascii="Times New Roman" w:hAnsi="Times New Roman" w:cs="Times New Roman"/>
        </w:rPr>
      </w:pPr>
    </w:p>
    <w:p w14:paraId="41B0AA41" w14:textId="77777777" w:rsidR="0039400E" w:rsidRPr="001F4AF5" w:rsidRDefault="0039400E" w:rsidP="0000479F">
      <w:pPr>
        <w:pStyle w:val="PlainText"/>
        <w:rPr>
          <w:rFonts w:ascii="Times New Roman" w:hAnsi="Times New Roman" w:cs="Times New Roman"/>
        </w:rPr>
      </w:pPr>
      <w:r w:rsidRPr="001F4AF5">
        <w:rPr>
          <w:rFonts w:ascii="Times New Roman" w:hAnsi="Times New Roman" w:cs="Times New Roman"/>
        </w:rPr>
        <w:t xml:space="preserve">Honor roll recognition is determined by the marking period GPA. The marking period GPA is calculated by averaging all percentage grades of the nine-week marking period.  Honor roll is offered at two levels:  Distinguished Honor Roll and Honor Roll.  Both levels require that students: </w:t>
      </w:r>
    </w:p>
    <w:p w14:paraId="31805422" w14:textId="77777777" w:rsidR="006275FF" w:rsidRPr="001F4AF5" w:rsidRDefault="006275FF" w:rsidP="0000479F">
      <w:pPr>
        <w:pStyle w:val="PlainText"/>
        <w:ind w:firstLine="720"/>
        <w:rPr>
          <w:rFonts w:ascii="Times New Roman" w:hAnsi="Times New Roman" w:cs="Times New Roman"/>
        </w:rPr>
      </w:pPr>
    </w:p>
    <w:p w14:paraId="232871FF" w14:textId="77777777" w:rsidR="0039400E" w:rsidRPr="001F4AF5" w:rsidRDefault="0039400E" w:rsidP="0000479F">
      <w:pPr>
        <w:pStyle w:val="PlainText"/>
        <w:ind w:firstLine="720"/>
        <w:rPr>
          <w:rFonts w:ascii="Times New Roman" w:hAnsi="Times New Roman" w:cs="Times New Roman"/>
        </w:rPr>
      </w:pPr>
      <w:r w:rsidRPr="001F4AF5">
        <w:rPr>
          <w:rFonts w:ascii="Times New Roman" w:hAnsi="Times New Roman" w:cs="Times New Roman"/>
        </w:rPr>
        <w:t>1.  Pass all subjects taken</w:t>
      </w:r>
    </w:p>
    <w:p w14:paraId="61AA0EB7" w14:textId="77777777" w:rsidR="0039400E" w:rsidRPr="001F4AF5" w:rsidRDefault="0039400E" w:rsidP="0000479F">
      <w:pPr>
        <w:pStyle w:val="PlainText"/>
        <w:ind w:left="720"/>
        <w:rPr>
          <w:rFonts w:ascii="Times New Roman" w:hAnsi="Times New Roman" w:cs="Times New Roman"/>
        </w:rPr>
      </w:pPr>
      <w:r w:rsidRPr="001F4AF5">
        <w:rPr>
          <w:rFonts w:ascii="Times New Roman" w:hAnsi="Times New Roman" w:cs="Times New Roman"/>
        </w:rPr>
        <w:t xml:space="preserve">   -83% or above in all numerically graded classes</w:t>
      </w:r>
    </w:p>
    <w:p w14:paraId="54035C78" w14:textId="77777777" w:rsidR="0039400E" w:rsidRPr="001F4AF5" w:rsidRDefault="0039400E" w:rsidP="0000479F">
      <w:pPr>
        <w:pStyle w:val="PlainText"/>
        <w:ind w:firstLine="720"/>
        <w:rPr>
          <w:rFonts w:ascii="Times New Roman" w:hAnsi="Times New Roman" w:cs="Times New Roman"/>
        </w:rPr>
      </w:pPr>
      <w:r w:rsidRPr="001F4AF5">
        <w:rPr>
          <w:rFonts w:ascii="Times New Roman" w:hAnsi="Times New Roman" w:cs="Times New Roman"/>
        </w:rPr>
        <w:t xml:space="preserve">   -S or above in O, S and U classes </w:t>
      </w:r>
    </w:p>
    <w:p w14:paraId="1FFF4734" w14:textId="77777777" w:rsidR="0039400E" w:rsidRPr="001F4AF5" w:rsidRDefault="0039400E" w:rsidP="0000479F">
      <w:pPr>
        <w:pStyle w:val="PlainText"/>
        <w:ind w:firstLine="720"/>
        <w:rPr>
          <w:rFonts w:ascii="Times New Roman" w:hAnsi="Times New Roman" w:cs="Times New Roman"/>
        </w:rPr>
      </w:pPr>
      <w:r w:rsidRPr="001F4AF5">
        <w:rPr>
          <w:rFonts w:ascii="Times New Roman" w:hAnsi="Times New Roman" w:cs="Times New Roman"/>
        </w:rPr>
        <w:t xml:space="preserve">   -P in all Pass/Fail classes</w:t>
      </w:r>
    </w:p>
    <w:p w14:paraId="1F5B670A" w14:textId="77777777" w:rsidR="0039400E" w:rsidRPr="001F4AF5" w:rsidRDefault="0039400E" w:rsidP="0000479F">
      <w:pPr>
        <w:pStyle w:val="PlainText"/>
        <w:ind w:firstLine="720"/>
        <w:rPr>
          <w:rFonts w:ascii="Times New Roman" w:hAnsi="Times New Roman" w:cs="Times New Roman"/>
        </w:rPr>
      </w:pPr>
      <w:r w:rsidRPr="001F4AF5">
        <w:rPr>
          <w:rFonts w:ascii="Times New Roman" w:hAnsi="Times New Roman" w:cs="Times New Roman"/>
        </w:rPr>
        <w:t>2.  Take at least four numerically graded subjects</w:t>
      </w:r>
    </w:p>
    <w:p w14:paraId="108CB99C" w14:textId="77777777" w:rsidR="006275FF" w:rsidRPr="001F4AF5" w:rsidRDefault="006275FF" w:rsidP="0000479F">
      <w:pPr>
        <w:pStyle w:val="PlainText"/>
        <w:rPr>
          <w:rFonts w:ascii="Times New Roman" w:hAnsi="Times New Roman" w:cs="Times New Roman"/>
        </w:rPr>
      </w:pPr>
    </w:p>
    <w:p w14:paraId="01B95A63" w14:textId="77777777" w:rsidR="0039400E" w:rsidRPr="001F4AF5" w:rsidRDefault="0039400E" w:rsidP="0000479F">
      <w:pPr>
        <w:pStyle w:val="PlainText"/>
        <w:rPr>
          <w:rFonts w:ascii="Times New Roman" w:hAnsi="Times New Roman" w:cs="Times New Roman"/>
        </w:rPr>
      </w:pPr>
      <w:r w:rsidRPr="001F4AF5">
        <w:rPr>
          <w:rFonts w:ascii="Times New Roman" w:hAnsi="Times New Roman" w:cs="Times New Roman"/>
        </w:rPr>
        <w:t>In addition, the students must meet one of the following requirements for all numerically graded subjects.</w:t>
      </w:r>
    </w:p>
    <w:p w14:paraId="3ECD2ABB" w14:textId="77777777" w:rsidR="0039400E" w:rsidRPr="001F4AF5" w:rsidRDefault="0039400E" w:rsidP="0000479F">
      <w:pPr>
        <w:pStyle w:val="PlainText"/>
        <w:rPr>
          <w:rFonts w:ascii="Times New Roman" w:hAnsi="Times New Roman" w:cs="Times New Roman"/>
        </w:rPr>
      </w:pPr>
    </w:p>
    <w:p w14:paraId="5FED2C90" w14:textId="77777777" w:rsidR="0039400E" w:rsidRPr="001F4AF5" w:rsidRDefault="0039400E" w:rsidP="00DC25FD">
      <w:pPr>
        <w:pStyle w:val="PlainText"/>
        <w:ind w:left="720"/>
        <w:rPr>
          <w:rFonts w:ascii="Times New Roman" w:hAnsi="Times New Roman" w:cs="Times New Roman"/>
        </w:rPr>
      </w:pPr>
      <w:r w:rsidRPr="001F4AF5">
        <w:rPr>
          <w:rFonts w:ascii="Times New Roman" w:hAnsi="Times New Roman" w:cs="Times New Roman"/>
        </w:rPr>
        <w:t xml:space="preserve">Distinguished Honor Roll:   Marking period average - 95% or above with no numerical </w:t>
      </w:r>
    </w:p>
    <w:p w14:paraId="28D37EFC" w14:textId="77777777" w:rsidR="0039400E" w:rsidRPr="001F4AF5" w:rsidRDefault="0039400E" w:rsidP="00DC25FD">
      <w:pPr>
        <w:pStyle w:val="PlainText"/>
        <w:ind w:left="720"/>
        <w:rPr>
          <w:rFonts w:ascii="Times New Roman" w:hAnsi="Times New Roman" w:cs="Times New Roman"/>
        </w:rPr>
      </w:pPr>
      <w:r w:rsidRPr="001F4AF5">
        <w:rPr>
          <w:rFonts w:ascii="Times New Roman" w:hAnsi="Times New Roman" w:cs="Times New Roman"/>
        </w:rPr>
        <w:t xml:space="preserve">                                             grades below an 83% </w:t>
      </w:r>
    </w:p>
    <w:p w14:paraId="54BB47E3" w14:textId="77777777" w:rsidR="0039400E" w:rsidRPr="001F4AF5" w:rsidRDefault="0039400E" w:rsidP="00DC25FD">
      <w:pPr>
        <w:pStyle w:val="PlainText"/>
        <w:ind w:firstLine="720"/>
        <w:rPr>
          <w:rFonts w:ascii="Times New Roman" w:hAnsi="Times New Roman" w:cs="Times New Roman"/>
        </w:rPr>
      </w:pPr>
      <w:r w:rsidRPr="001F4AF5">
        <w:rPr>
          <w:rFonts w:ascii="Times New Roman" w:hAnsi="Times New Roman" w:cs="Times New Roman"/>
        </w:rPr>
        <w:t>Honor Roll:  Marking period average - 90.1% - 94.9% with no grade below an 83%</w:t>
      </w:r>
    </w:p>
    <w:p w14:paraId="2FC1AE1A" w14:textId="77777777" w:rsidR="00337630" w:rsidRPr="00337630" w:rsidRDefault="00337630" w:rsidP="00337630">
      <w:pPr>
        <w:pStyle w:val="PlainText"/>
        <w:rPr>
          <w:rFonts w:ascii="Times New Roman" w:hAnsi="Times New Roman" w:cs="Times New Roman"/>
        </w:rPr>
      </w:pPr>
    </w:p>
    <w:p w14:paraId="3440DEBB" w14:textId="77777777" w:rsidR="00337630" w:rsidRPr="00337630" w:rsidRDefault="00337630" w:rsidP="00337630">
      <w:pPr>
        <w:pStyle w:val="PlainText"/>
        <w:rPr>
          <w:rFonts w:ascii="Times New Roman" w:hAnsi="Times New Roman" w:cs="Times New Roman"/>
        </w:rPr>
      </w:pPr>
      <w:r w:rsidRPr="00337630">
        <w:rPr>
          <w:rFonts w:ascii="Times New Roman" w:hAnsi="Times New Roman" w:cs="Times New Roman"/>
        </w:rPr>
        <w:t xml:space="preserve">The designation of </w:t>
      </w:r>
      <w:r w:rsidRPr="00337630">
        <w:rPr>
          <w:rFonts w:ascii="Times New Roman" w:hAnsi="Times New Roman" w:cs="Times New Roman"/>
          <w:u w:val="single"/>
        </w:rPr>
        <w:t>Honor Student for Commencement</w:t>
      </w:r>
      <w:r w:rsidRPr="00337630">
        <w:rPr>
          <w:rFonts w:ascii="Times New Roman" w:hAnsi="Times New Roman" w:cs="Times New Roman"/>
        </w:rPr>
        <w:t xml:space="preserve"> will be given to those students who have attained a specific cumulative GPA for grades 9-12.  Due to the 2015-16-grade scale change, the cumulative GPA is as follows:</w:t>
      </w:r>
    </w:p>
    <w:p w14:paraId="37AD8A1F" w14:textId="77777777" w:rsidR="00337630" w:rsidRPr="00337630" w:rsidRDefault="00337630" w:rsidP="00337630">
      <w:pPr>
        <w:pStyle w:val="PlainText"/>
        <w:rPr>
          <w:rFonts w:ascii="Times New Roman" w:hAnsi="Times New Roman" w:cs="Times New Roman"/>
          <w:b/>
          <w:u w:val="single"/>
        </w:rPr>
      </w:pPr>
      <w:r w:rsidRPr="00337630">
        <w:rPr>
          <w:rFonts w:ascii="Times New Roman" w:hAnsi="Times New Roman" w:cs="Times New Roman"/>
        </w:rPr>
        <w:t>Class of 2019 and subsequent classes ~ 3.50.</w:t>
      </w:r>
    </w:p>
    <w:p w14:paraId="1798871A" w14:textId="77777777" w:rsidR="0039400E" w:rsidRPr="001F4AF5" w:rsidRDefault="0039400E" w:rsidP="0000479F">
      <w:pPr>
        <w:pStyle w:val="PlainText"/>
        <w:rPr>
          <w:rFonts w:ascii="Times New Roman" w:hAnsi="Times New Roman" w:cs="Times New Roman"/>
        </w:rPr>
      </w:pPr>
    </w:p>
    <w:p w14:paraId="5183C0FE" w14:textId="77777777" w:rsidR="0039400E" w:rsidRPr="001F4AF5" w:rsidRDefault="0039400E" w:rsidP="0000479F">
      <w:pPr>
        <w:rPr>
          <w:sz w:val="20"/>
          <w:szCs w:val="20"/>
        </w:rPr>
      </w:pPr>
    </w:p>
    <w:p w14:paraId="468FB43A" w14:textId="77777777" w:rsidR="0039400E" w:rsidRPr="001F4AF5" w:rsidRDefault="0039400E" w:rsidP="00B6678D">
      <w:pPr>
        <w:pStyle w:val="Heading2"/>
        <w:rPr>
          <w:szCs w:val="20"/>
        </w:rPr>
      </w:pPr>
      <w:bookmarkStart w:id="93" w:name="_Toc108505258"/>
      <w:bookmarkStart w:id="94" w:name="_Toc108505419"/>
      <w:bookmarkStart w:id="95" w:name="_Toc170382171"/>
      <w:r w:rsidRPr="001F4AF5">
        <w:rPr>
          <w:szCs w:val="20"/>
        </w:rPr>
        <w:lastRenderedPageBreak/>
        <w:t>REPORT CARDS</w:t>
      </w:r>
      <w:bookmarkEnd w:id="93"/>
      <w:bookmarkEnd w:id="94"/>
      <w:bookmarkEnd w:id="95"/>
      <w:r w:rsidRPr="001F4AF5">
        <w:rPr>
          <w:szCs w:val="20"/>
        </w:rPr>
        <w:t xml:space="preserve"> </w:t>
      </w:r>
    </w:p>
    <w:p w14:paraId="1201FAC0" w14:textId="77777777" w:rsidR="003213F4" w:rsidRPr="001F4AF5" w:rsidRDefault="003213F4" w:rsidP="009F38CF">
      <w:pPr>
        <w:pStyle w:val="PlainText"/>
        <w:rPr>
          <w:rFonts w:ascii="Times New Roman" w:hAnsi="Times New Roman" w:cs="Times New Roman"/>
        </w:rPr>
      </w:pPr>
    </w:p>
    <w:p w14:paraId="70FD5DE1" w14:textId="77777777" w:rsidR="0039400E" w:rsidRPr="001F4AF5" w:rsidRDefault="0039400E" w:rsidP="009F38CF">
      <w:pPr>
        <w:pStyle w:val="PlainText"/>
        <w:rPr>
          <w:rFonts w:ascii="Times New Roman" w:hAnsi="Times New Roman" w:cs="Times New Roman"/>
        </w:rPr>
      </w:pPr>
      <w:r w:rsidRPr="001F4AF5">
        <w:rPr>
          <w:rFonts w:ascii="Times New Roman" w:hAnsi="Times New Roman" w:cs="Times New Roman"/>
        </w:rPr>
        <w:t xml:space="preserve">Students will not be required to return the report card to the school. The home is to retain a copy of each Nine-Week Report card as a record of the student’s progress and achievement.  Each marking period that student will be issued a new report card showing Nine-Week marks along with a record of marks from previous marking periods. Parents are encouraged to contact the guidance office should they wish to arrange a conference with a teacher relative to the student’s progress or lack of progress. Parents are able to monitor their child’s progress throughout the school year from home using PowerSchool.  Log on to the school district web page at </w:t>
      </w:r>
      <w:hyperlink r:id="rId88" w:history="1">
        <w:r w:rsidRPr="001F4AF5">
          <w:rPr>
            <w:rFonts w:ascii="Times New Roman" w:hAnsi="Times New Roman" w:cs="Times New Roman"/>
            <w:color w:val="0000FF"/>
            <w:u w:val="single"/>
          </w:rPr>
          <w:t>www.muasd.org</w:t>
        </w:r>
      </w:hyperlink>
      <w:r w:rsidRPr="001F4AF5">
        <w:rPr>
          <w:rFonts w:ascii="Times New Roman" w:hAnsi="Times New Roman" w:cs="Times New Roman"/>
        </w:rPr>
        <w:t>, click on Parent/Student links, choose PowerSchool and enter your username and password.  Parents are assigned a different username and password than their child.  If you do not know your username and password, please contact the guidance office.</w:t>
      </w:r>
    </w:p>
    <w:p w14:paraId="4307818A" w14:textId="77777777" w:rsidR="0039400E" w:rsidRPr="001F4AF5" w:rsidRDefault="0039400E" w:rsidP="009F38CF">
      <w:pPr>
        <w:pStyle w:val="PlainText"/>
        <w:rPr>
          <w:rFonts w:ascii="Times New Roman" w:hAnsi="Times New Roman" w:cs="Times New Roman"/>
          <w:b/>
        </w:rPr>
      </w:pPr>
    </w:p>
    <w:p w14:paraId="12016E44" w14:textId="77777777" w:rsidR="00D012DC" w:rsidRDefault="00D012DC" w:rsidP="00D012DC">
      <w:pPr>
        <w:pStyle w:val="Heading1"/>
        <w:rPr>
          <w:sz w:val="20"/>
        </w:rPr>
      </w:pPr>
      <w:bookmarkStart w:id="96" w:name="_Toc108505260"/>
      <w:bookmarkStart w:id="97" w:name="_Toc108505421"/>
      <w:bookmarkStart w:id="98" w:name="_Toc109036984"/>
    </w:p>
    <w:p w14:paraId="5BEFE617" w14:textId="77777777" w:rsidR="00337630" w:rsidRDefault="00337630" w:rsidP="00337630">
      <w:pPr>
        <w:rPr>
          <w:b/>
          <w:bCs/>
          <w:sz w:val="20"/>
          <w:szCs w:val="20"/>
        </w:rPr>
      </w:pPr>
      <w:r>
        <w:rPr>
          <w:b/>
          <w:bCs/>
          <w:sz w:val="20"/>
          <w:szCs w:val="20"/>
        </w:rPr>
        <w:t>GRADE CALCULATIONS</w:t>
      </w:r>
    </w:p>
    <w:p w14:paraId="1D5AF3D3" w14:textId="77777777" w:rsidR="00337630" w:rsidRPr="00337630" w:rsidRDefault="00337630" w:rsidP="00337630">
      <w:pPr>
        <w:rPr>
          <w:b/>
          <w:bCs/>
          <w:sz w:val="20"/>
          <w:szCs w:val="20"/>
        </w:rPr>
      </w:pPr>
    </w:p>
    <w:p w14:paraId="4548959B" w14:textId="77777777" w:rsidR="00671F49" w:rsidRPr="005B2C7F" w:rsidRDefault="00671F49" w:rsidP="00671F49">
      <w:pPr>
        <w:rPr>
          <w:bCs/>
          <w:sz w:val="20"/>
          <w:szCs w:val="20"/>
        </w:rPr>
      </w:pPr>
      <w:bookmarkStart w:id="99" w:name="_Toc108505261"/>
      <w:bookmarkStart w:id="100" w:name="_Toc108505422"/>
      <w:bookmarkEnd w:id="96"/>
      <w:bookmarkEnd w:id="97"/>
      <w:bookmarkEnd w:id="98"/>
      <w:r w:rsidRPr="005B2C7F">
        <w:rPr>
          <w:bCs/>
          <w:sz w:val="20"/>
          <w:szCs w:val="20"/>
        </w:rPr>
        <w:t>Y1 in PowerSchool explanation</w:t>
      </w:r>
    </w:p>
    <w:p w14:paraId="0CA03EBE" w14:textId="77777777" w:rsidR="00671F49" w:rsidRPr="005B2C7F" w:rsidRDefault="00671F49" w:rsidP="00671F49">
      <w:pPr>
        <w:rPr>
          <w:bCs/>
          <w:sz w:val="20"/>
          <w:szCs w:val="20"/>
        </w:rPr>
      </w:pPr>
      <w:r w:rsidRPr="005B2C7F">
        <w:rPr>
          <w:bCs/>
          <w:sz w:val="20"/>
          <w:szCs w:val="20"/>
        </w:rPr>
        <w:t>The final grade (Y1) in PowerSchool consists of the following grade calculation percentages.  Please note that if teachers do not give a mid-term and a final that each nine-weeks accounts for 25% of the final grade.  If only a final is given each nine-weeks equals 22% and the final exam accounts for 12% of the grade.</w:t>
      </w:r>
    </w:p>
    <w:p w14:paraId="7A93B3EB" w14:textId="77777777" w:rsidR="00671F49" w:rsidRPr="005B2C7F" w:rsidRDefault="00671F49" w:rsidP="00671F49">
      <w:pPr>
        <w:rPr>
          <w:bCs/>
          <w:sz w:val="20"/>
          <w:szCs w:val="20"/>
        </w:rPr>
      </w:pPr>
    </w:p>
    <w:p w14:paraId="0F6A47B8" w14:textId="77777777" w:rsidR="00671F49" w:rsidRPr="005B2C7F" w:rsidRDefault="00671F49" w:rsidP="00671F49">
      <w:pPr>
        <w:rPr>
          <w:bCs/>
          <w:sz w:val="20"/>
          <w:szCs w:val="20"/>
        </w:rPr>
        <w:sectPr w:rsidR="00671F49" w:rsidRPr="005B2C7F" w:rsidSect="00D7561D">
          <w:type w:val="continuous"/>
          <w:pgSz w:w="12240" w:h="15840" w:code="1"/>
          <w:pgMar w:top="720" w:right="1440" w:bottom="720" w:left="1440" w:header="720" w:footer="720" w:gutter="0"/>
          <w:cols w:space="720"/>
          <w:docGrid w:linePitch="360"/>
        </w:sectPr>
      </w:pPr>
    </w:p>
    <w:p w14:paraId="7B4E0F5E" w14:textId="77777777" w:rsidR="00671F49" w:rsidRPr="005B2C7F" w:rsidRDefault="00671F49" w:rsidP="00671F49">
      <w:pPr>
        <w:rPr>
          <w:bCs/>
          <w:sz w:val="20"/>
          <w:szCs w:val="20"/>
        </w:rPr>
      </w:pPr>
      <w:r w:rsidRPr="005B2C7F">
        <w:rPr>
          <w:bCs/>
          <w:sz w:val="20"/>
          <w:szCs w:val="20"/>
        </w:rPr>
        <w:t>Q1 22% (first nine weeks)</w:t>
      </w:r>
    </w:p>
    <w:p w14:paraId="7CB08BD2" w14:textId="77777777" w:rsidR="00671F49" w:rsidRPr="005B2C7F" w:rsidRDefault="00671F49" w:rsidP="00671F49">
      <w:pPr>
        <w:rPr>
          <w:bCs/>
          <w:sz w:val="20"/>
          <w:szCs w:val="20"/>
        </w:rPr>
      </w:pPr>
      <w:r w:rsidRPr="005B2C7F">
        <w:rPr>
          <w:bCs/>
          <w:sz w:val="20"/>
          <w:szCs w:val="20"/>
        </w:rPr>
        <w:t>Q2 22% (second nine weeks)</w:t>
      </w:r>
    </w:p>
    <w:p w14:paraId="1BF0EF1A" w14:textId="77777777" w:rsidR="00671F49" w:rsidRPr="005B2C7F" w:rsidRDefault="00671F49" w:rsidP="00671F49">
      <w:pPr>
        <w:rPr>
          <w:bCs/>
          <w:sz w:val="20"/>
          <w:szCs w:val="20"/>
        </w:rPr>
      </w:pPr>
      <w:r w:rsidRPr="005B2C7F">
        <w:rPr>
          <w:bCs/>
          <w:sz w:val="20"/>
          <w:szCs w:val="20"/>
        </w:rPr>
        <w:t>T1 6% (mid-term)</w:t>
      </w:r>
    </w:p>
    <w:p w14:paraId="05117D02" w14:textId="77777777" w:rsidR="00671F49" w:rsidRPr="005B2C7F" w:rsidRDefault="00671F49" w:rsidP="00671F49">
      <w:pPr>
        <w:rPr>
          <w:bCs/>
          <w:sz w:val="20"/>
          <w:szCs w:val="20"/>
        </w:rPr>
      </w:pPr>
      <w:r w:rsidRPr="005B2C7F">
        <w:rPr>
          <w:bCs/>
          <w:sz w:val="20"/>
          <w:szCs w:val="20"/>
        </w:rPr>
        <w:t>Q3 22% (third nine weeks)</w:t>
      </w:r>
    </w:p>
    <w:p w14:paraId="0AF570EC" w14:textId="77777777" w:rsidR="00671F49" w:rsidRPr="005B2C7F" w:rsidRDefault="00671F49" w:rsidP="00671F49">
      <w:pPr>
        <w:rPr>
          <w:bCs/>
          <w:sz w:val="20"/>
          <w:szCs w:val="20"/>
        </w:rPr>
      </w:pPr>
      <w:r w:rsidRPr="005B2C7F">
        <w:rPr>
          <w:bCs/>
          <w:sz w:val="20"/>
          <w:szCs w:val="20"/>
        </w:rPr>
        <w:t>Q4 22% (fourth nine weeks)</w:t>
      </w:r>
    </w:p>
    <w:p w14:paraId="04F9D43F" w14:textId="77777777" w:rsidR="00671F49" w:rsidRPr="005B2C7F" w:rsidRDefault="00671F49" w:rsidP="00671F49">
      <w:pPr>
        <w:rPr>
          <w:bCs/>
          <w:sz w:val="20"/>
          <w:szCs w:val="20"/>
        </w:rPr>
      </w:pPr>
      <w:r w:rsidRPr="005B2C7F">
        <w:rPr>
          <w:bCs/>
          <w:sz w:val="20"/>
          <w:szCs w:val="20"/>
        </w:rPr>
        <w:t>T2 6% (final exam)</w:t>
      </w:r>
    </w:p>
    <w:p w14:paraId="7F502570" w14:textId="77777777" w:rsidR="00671F49" w:rsidRPr="005B2C7F" w:rsidRDefault="00671F49" w:rsidP="00671F49">
      <w:pPr>
        <w:pStyle w:val="PlainText"/>
        <w:rPr>
          <w:rFonts w:ascii="Times New Roman" w:hAnsi="Times New Roman" w:cs="Times New Roman"/>
          <w:sz w:val="16"/>
          <w:szCs w:val="16"/>
        </w:rPr>
        <w:sectPr w:rsidR="00671F49" w:rsidRPr="005B2C7F" w:rsidSect="00B41A3A">
          <w:type w:val="continuous"/>
          <w:pgSz w:w="12240" w:h="15840" w:code="1"/>
          <w:pgMar w:top="720" w:right="1440" w:bottom="720" w:left="1440" w:header="720" w:footer="720" w:gutter="0"/>
          <w:cols w:num="3" w:space="720"/>
          <w:docGrid w:linePitch="360"/>
        </w:sectPr>
      </w:pPr>
    </w:p>
    <w:p w14:paraId="40B92E80" w14:textId="77777777" w:rsidR="00671F49" w:rsidRPr="005B2C7F" w:rsidRDefault="00671F49" w:rsidP="00671F49">
      <w:pPr>
        <w:pStyle w:val="PlainText"/>
        <w:jc w:val="both"/>
        <w:rPr>
          <w:rFonts w:ascii="Times New Roman" w:hAnsi="Times New Roman" w:cs="Times New Roman"/>
          <w:sz w:val="16"/>
          <w:szCs w:val="16"/>
        </w:rPr>
      </w:pP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r w:rsidRPr="005B2C7F">
        <w:rPr>
          <w:rFonts w:ascii="Times New Roman" w:hAnsi="Times New Roman" w:cs="Times New Roman"/>
          <w:sz w:val="16"/>
          <w:szCs w:val="16"/>
        </w:rPr>
        <w:tab/>
      </w:r>
    </w:p>
    <w:p w14:paraId="1B39C53C" w14:textId="77777777" w:rsidR="00671F49" w:rsidRPr="005B2C7F" w:rsidRDefault="00671F49" w:rsidP="00671F49">
      <w:pPr>
        <w:pStyle w:val="PlainText"/>
        <w:jc w:val="both"/>
        <w:rPr>
          <w:rFonts w:ascii="Times New Roman" w:hAnsi="Times New Roman" w:cs="Times New Roman"/>
        </w:rPr>
      </w:pPr>
      <w:r w:rsidRPr="005B2C7F">
        <w:rPr>
          <w:rFonts w:ascii="Times New Roman" w:hAnsi="Times New Roman" w:cs="Times New Roman"/>
        </w:rPr>
        <w:t xml:space="preserve">GPA is the grade point average of all classes a student takes and receives a percentage grade. This grade point average is used to determine class rank, honor roll, and academic awards.  GPA includes both weighted and </w:t>
      </w:r>
    </w:p>
    <w:p w14:paraId="12505562" w14:textId="77777777" w:rsidR="00671F49" w:rsidRPr="005B2C7F" w:rsidRDefault="00671F49" w:rsidP="00671F49">
      <w:pPr>
        <w:pStyle w:val="PlainText"/>
        <w:rPr>
          <w:rFonts w:ascii="Times New Roman" w:hAnsi="Times New Roman" w:cs="Times New Roman"/>
        </w:rPr>
      </w:pPr>
      <w:r w:rsidRPr="005B2C7F">
        <w:rPr>
          <w:rFonts w:ascii="Times New Roman" w:hAnsi="Times New Roman" w:cs="Times New Roman"/>
        </w:rPr>
        <w:t xml:space="preserve">non-weighted grades. </w:t>
      </w:r>
    </w:p>
    <w:p w14:paraId="2EE84820" w14:textId="77777777" w:rsidR="00337630" w:rsidRPr="00337630" w:rsidRDefault="00337630" w:rsidP="00337630">
      <w:pPr>
        <w:pStyle w:val="PlainText"/>
        <w:rPr>
          <w:rFonts w:ascii="Times New Roman" w:hAnsi="Times New Roman" w:cs="Times New Roman"/>
        </w:rPr>
      </w:pPr>
    </w:p>
    <w:p w14:paraId="2023BDF5" w14:textId="77777777" w:rsidR="00337630" w:rsidRPr="00337630" w:rsidRDefault="00337630" w:rsidP="00337630">
      <w:pPr>
        <w:rPr>
          <w:b/>
          <w:sz w:val="20"/>
          <w:szCs w:val="20"/>
        </w:rPr>
      </w:pPr>
      <w:r w:rsidRPr="00337630">
        <w:rPr>
          <w:b/>
          <w:sz w:val="20"/>
          <w:szCs w:val="20"/>
        </w:rPr>
        <w:t>WEIGHTED GRADES</w:t>
      </w:r>
    </w:p>
    <w:p w14:paraId="163B1AAD" w14:textId="77777777" w:rsidR="00337630" w:rsidRPr="00337630" w:rsidRDefault="00337630" w:rsidP="00337630">
      <w:pPr>
        <w:rPr>
          <w:b/>
          <w:sz w:val="20"/>
          <w:szCs w:val="20"/>
        </w:rPr>
      </w:pPr>
    </w:p>
    <w:p w14:paraId="747B1AF0" w14:textId="77777777" w:rsidR="00337630" w:rsidRPr="00337630" w:rsidRDefault="00337630" w:rsidP="00337630">
      <w:pPr>
        <w:rPr>
          <w:sz w:val="20"/>
          <w:szCs w:val="20"/>
        </w:rPr>
      </w:pPr>
      <w:r w:rsidRPr="00337630">
        <w:rPr>
          <w:sz w:val="20"/>
          <w:szCs w:val="20"/>
        </w:rPr>
        <w:t>Certain courses offered at MUAHS consist of subject material that is more extensive and challenging than a general course.  These courses are given weighted grades.  Weighted grades are intended to:</w:t>
      </w:r>
    </w:p>
    <w:p w14:paraId="31C55CF4" w14:textId="77777777" w:rsidR="00337630" w:rsidRPr="00337630" w:rsidRDefault="00337630" w:rsidP="00792D61">
      <w:pPr>
        <w:numPr>
          <w:ilvl w:val="0"/>
          <w:numId w:val="3"/>
        </w:numPr>
        <w:rPr>
          <w:sz w:val="20"/>
          <w:szCs w:val="20"/>
        </w:rPr>
      </w:pPr>
      <w:r w:rsidRPr="00337630">
        <w:rPr>
          <w:sz w:val="20"/>
          <w:szCs w:val="20"/>
        </w:rPr>
        <w:t>encourage students to enroll in more challenging courses,</w:t>
      </w:r>
    </w:p>
    <w:p w14:paraId="7B8BC88A" w14:textId="77777777" w:rsidR="00337630" w:rsidRPr="00337630" w:rsidRDefault="00337630" w:rsidP="00792D61">
      <w:pPr>
        <w:numPr>
          <w:ilvl w:val="0"/>
          <w:numId w:val="3"/>
        </w:numPr>
        <w:rPr>
          <w:sz w:val="20"/>
          <w:szCs w:val="20"/>
        </w:rPr>
      </w:pPr>
      <w:r w:rsidRPr="00337630">
        <w:rPr>
          <w:sz w:val="20"/>
          <w:szCs w:val="20"/>
        </w:rPr>
        <w:t>enable students in more difficult courses to have equal opportunities for awards, class rank, honor rolls, etc.</w:t>
      </w:r>
    </w:p>
    <w:p w14:paraId="3C995669" w14:textId="77777777" w:rsidR="00337630" w:rsidRPr="00337630" w:rsidRDefault="00337630" w:rsidP="00792D61">
      <w:pPr>
        <w:numPr>
          <w:ilvl w:val="0"/>
          <w:numId w:val="3"/>
        </w:numPr>
        <w:rPr>
          <w:sz w:val="20"/>
          <w:szCs w:val="20"/>
        </w:rPr>
      </w:pPr>
      <w:r w:rsidRPr="00337630">
        <w:rPr>
          <w:sz w:val="20"/>
          <w:szCs w:val="20"/>
        </w:rPr>
        <w:t>reward students for extra efforts required for the more rigorous courses.</w:t>
      </w:r>
    </w:p>
    <w:p w14:paraId="6194D2C8" w14:textId="77777777" w:rsidR="00337630" w:rsidRPr="00337630" w:rsidRDefault="00337630" w:rsidP="00337630">
      <w:pPr>
        <w:rPr>
          <w:sz w:val="20"/>
          <w:szCs w:val="20"/>
        </w:rPr>
      </w:pPr>
    </w:p>
    <w:p w14:paraId="25673E4A" w14:textId="77777777" w:rsidR="00337630" w:rsidRPr="00337630" w:rsidRDefault="00337630" w:rsidP="00337630">
      <w:pPr>
        <w:rPr>
          <w:sz w:val="20"/>
          <w:szCs w:val="20"/>
        </w:rPr>
      </w:pPr>
      <w:r w:rsidRPr="00337630">
        <w:rPr>
          <w:sz w:val="20"/>
          <w:szCs w:val="20"/>
        </w:rPr>
        <w:t xml:space="preserve">Two levels of weighted grades exist - partial weighting and full weighting.  Partial- weighted courses are subjects that are more rigorous than a general course but are not as difficult as the full-weighted courses.  The full-weighted courses are Advanced Placement (AP) courses or the close equivalent.  </w:t>
      </w:r>
    </w:p>
    <w:p w14:paraId="04CD6B7D" w14:textId="77777777" w:rsidR="00337630" w:rsidRPr="00337630" w:rsidRDefault="00337630" w:rsidP="00337630">
      <w:pPr>
        <w:rPr>
          <w:sz w:val="20"/>
          <w:szCs w:val="20"/>
        </w:rPr>
      </w:pPr>
    </w:p>
    <w:p w14:paraId="57A13C47" w14:textId="77777777" w:rsidR="00337630" w:rsidRPr="00337630" w:rsidRDefault="00337630" w:rsidP="00337630">
      <w:pPr>
        <w:rPr>
          <w:sz w:val="20"/>
          <w:szCs w:val="20"/>
        </w:rPr>
      </w:pPr>
      <w:r w:rsidRPr="00337630">
        <w:rPr>
          <w:sz w:val="20"/>
          <w:szCs w:val="20"/>
        </w:rPr>
        <w:t>The weighting of courses will not appear in the actual percentage reported as the student grade.  It will appear in the Grade Point Average (GPA) reported for that course and will be averaged into the total GPA.  The grade points assigned for weighted courses will be greater than the grade points in non-weighted courses.  For instance, a 90% in a partial-weighted course would receive 4.25 grade points while a 90% in a non-weighted course would receive 3.5 grade points.  A conversion chart or conversion wheel will be made available to parents/guardians of students enrolled in weighted courses so that comparisons can be made.</w:t>
      </w:r>
    </w:p>
    <w:p w14:paraId="5F924D87" w14:textId="77777777" w:rsidR="00337630" w:rsidRPr="00337630" w:rsidRDefault="00337630" w:rsidP="00337630">
      <w:pPr>
        <w:rPr>
          <w:sz w:val="20"/>
          <w:szCs w:val="20"/>
        </w:rPr>
      </w:pPr>
    </w:p>
    <w:p w14:paraId="0AB516CD" w14:textId="77777777" w:rsidR="00337630" w:rsidRPr="00337630" w:rsidRDefault="00337630" w:rsidP="00337630">
      <w:pPr>
        <w:rPr>
          <w:sz w:val="20"/>
          <w:szCs w:val="20"/>
        </w:rPr>
      </w:pPr>
      <w:r w:rsidRPr="00337630">
        <w:rPr>
          <w:sz w:val="20"/>
          <w:szCs w:val="20"/>
        </w:rPr>
        <w:t xml:space="preserve">All passing grades (65% or above) will be weighted.  If a student fails (64% or below) the weighted subject for a marking period, he/she will not receive any weighting benefit.  Failure of a marking period in a weighted course may result in an evaluation meeting involving student, parents, teacher, guidance and administration to determine if the student should remain in the course.  </w:t>
      </w:r>
    </w:p>
    <w:p w14:paraId="60387962" w14:textId="77777777" w:rsidR="00337630" w:rsidRPr="00337630" w:rsidRDefault="00337630" w:rsidP="00337630">
      <w:pPr>
        <w:rPr>
          <w:sz w:val="20"/>
          <w:szCs w:val="20"/>
        </w:rPr>
      </w:pPr>
      <w:r w:rsidRPr="00337630">
        <w:rPr>
          <w:sz w:val="20"/>
          <w:szCs w:val="20"/>
        </w:rPr>
        <w:t>To be eligible to enroll in weighted courses, a student must meet the following guidelines:</w:t>
      </w:r>
    </w:p>
    <w:p w14:paraId="7195864E" w14:textId="77777777" w:rsidR="00337630" w:rsidRPr="00337630" w:rsidRDefault="00337630" w:rsidP="00792D61">
      <w:pPr>
        <w:numPr>
          <w:ilvl w:val="0"/>
          <w:numId w:val="2"/>
        </w:numPr>
        <w:rPr>
          <w:sz w:val="20"/>
          <w:szCs w:val="20"/>
        </w:rPr>
      </w:pPr>
      <w:r w:rsidRPr="00337630">
        <w:rPr>
          <w:sz w:val="20"/>
          <w:szCs w:val="20"/>
        </w:rPr>
        <w:t xml:space="preserve">Students who wish to enroll in a course in a subject area (English, Science) that carries the same weighting (partial to partial) must have either a minimum grade of 86% </w:t>
      </w:r>
      <w:r w:rsidRPr="00337630">
        <w:rPr>
          <w:b/>
          <w:sz w:val="20"/>
          <w:szCs w:val="20"/>
        </w:rPr>
        <w:t>or</w:t>
      </w:r>
      <w:r w:rsidRPr="00337630">
        <w:rPr>
          <w:sz w:val="20"/>
          <w:szCs w:val="20"/>
        </w:rPr>
        <w:t xml:space="preserve"> have recommendation of subject instructors.</w:t>
      </w:r>
    </w:p>
    <w:p w14:paraId="104E5926" w14:textId="77777777" w:rsidR="00337630" w:rsidRPr="00337630" w:rsidRDefault="00337630" w:rsidP="00792D61">
      <w:pPr>
        <w:numPr>
          <w:ilvl w:val="0"/>
          <w:numId w:val="2"/>
        </w:numPr>
        <w:rPr>
          <w:sz w:val="20"/>
          <w:szCs w:val="20"/>
        </w:rPr>
      </w:pPr>
      <w:r w:rsidRPr="00337630">
        <w:rPr>
          <w:sz w:val="20"/>
          <w:szCs w:val="20"/>
        </w:rPr>
        <w:t xml:space="preserve">Students who wish to enroll in weighted courses in a subject area that have a higher level of weighting (non to partial, partial to full) must have both a minimum grade of 86% </w:t>
      </w:r>
      <w:r w:rsidRPr="00337630">
        <w:rPr>
          <w:b/>
          <w:sz w:val="20"/>
          <w:szCs w:val="20"/>
        </w:rPr>
        <w:t>and</w:t>
      </w:r>
      <w:r w:rsidRPr="00337630">
        <w:rPr>
          <w:sz w:val="20"/>
          <w:szCs w:val="20"/>
        </w:rPr>
        <w:t xml:space="preserve"> recommendations of subject instructors.</w:t>
      </w:r>
    </w:p>
    <w:p w14:paraId="28BEAF31" w14:textId="77777777" w:rsidR="00337630" w:rsidRPr="00337630" w:rsidRDefault="00337630" w:rsidP="00337630">
      <w:pPr>
        <w:rPr>
          <w:sz w:val="20"/>
          <w:szCs w:val="20"/>
        </w:rPr>
      </w:pPr>
      <w:r w:rsidRPr="00337630">
        <w:rPr>
          <w:sz w:val="20"/>
          <w:szCs w:val="20"/>
        </w:rPr>
        <w:t>Students will schedule these courses prior to the end of the school year, but the enrollment criteria will be evaluated based upon final grades.  Only grades for subjects taken at MUAHS will be weighted.</w:t>
      </w:r>
    </w:p>
    <w:p w14:paraId="3653C0F8" w14:textId="77777777" w:rsidR="00337630" w:rsidRPr="00337630" w:rsidRDefault="00337630" w:rsidP="00337630">
      <w:pPr>
        <w:rPr>
          <w:b/>
          <w:sz w:val="20"/>
          <w:szCs w:val="20"/>
        </w:rPr>
      </w:pPr>
    </w:p>
    <w:p w14:paraId="461EBF96" w14:textId="77777777" w:rsidR="008B66EE" w:rsidRDefault="008B66EE" w:rsidP="00337630">
      <w:pPr>
        <w:rPr>
          <w:b/>
          <w:sz w:val="20"/>
          <w:szCs w:val="20"/>
        </w:rPr>
      </w:pPr>
    </w:p>
    <w:p w14:paraId="24A8C100" w14:textId="77777777" w:rsidR="008B66EE" w:rsidRDefault="008B66EE" w:rsidP="00337630">
      <w:pPr>
        <w:rPr>
          <w:b/>
          <w:sz w:val="20"/>
          <w:szCs w:val="20"/>
        </w:rPr>
      </w:pPr>
    </w:p>
    <w:p w14:paraId="7900D8DD" w14:textId="77777777" w:rsidR="008B66EE" w:rsidRDefault="008B66EE" w:rsidP="00337630">
      <w:pPr>
        <w:rPr>
          <w:b/>
          <w:sz w:val="20"/>
          <w:szCs w:val="20"/>
        </w:rPr>
      </w:pPr>
    </w:p>
    <w:p w14:paraId="308C9B82" w14:textId="77777777" w:rsidR="00337630" w:rsidRPr="00337630" w:rsidRDefault="00337630" w:rsidP="00337630">
      <w:pPr>
        <w:rPr>
          <w:b/>
          <w:sz w:val="20"/>
          <w:szCs w:val="20"/>
        </w:rPr>
      </w:pPr>
      <w:r w:rsidRPr="00337630">
        <w:rPr>
          <w:b/>
          <w:sz w:val="20"/>
          <w:szCs w:val="20"/>
        </w:rPr>
        <w:lastRenderedPageBreak/>
        <w:t>WEIGHTED GRADING SCALE</w:t>
      </w:r>
    </w:p>
    <w:p w14:paraId="1D36A292" w14:textId="77777777" w:rsidR="00337630" w:rsidRPr="00337630" w:rsidRDefault="00337630" w:rsidP="00337630">
      <w:pPr>
        <w:jc w:val="center"/>
        <w:rPr>
          <w:b/>
          <w:bCs/>
          <w:sz w:val="20"/>
          <w:szCs w:val="20"/>
        </w:rPr>
      </w:pPr>
    </w:p>
    <w:p w14:paraId="5407746F" w14:textId="77777777" w:rsidR="00337630" w:rsidRPr="00337630" w:rsidRDefault="00337630" w:rsidP="00337630">
      <w:pPr>
        <w:jc w:val="center"/>
        <w:rPr>
          <w:b/>
          <w:bCs/>
          <w:sz w:val="20"/>
          <w:szCs w:val="20"/>
        </w:rPr>
        <w:sectPr w:rsidR="00337630" w:rsidRPr="00337630" w:rsidSect="00D7561D">
          <w:type w:val="continuous"/>
          <w:pgSz w:w="12240" w:h="15840" w:code="1"/>
          <w:pgMar w:top="720" w:right="1440" w:bottom="720" w:left="1440" w:header="720" w:footer="720" w:gutter="0"/>
          <w:cols w:space="720"/>
          <w:docGrid w:linePitch="360"/>
        </w:sectPr>
      </w:pPr>
    </w:p>
    <w:tbl>
      <w:tblPr>
        <w:tblW w:w="3975" w:type="dxa"/>
        <w:jc w:val="center"/>
        <w:tblLook w:val="0000" w:firstRow="0" w:lastRow="0" w:firstColumn="0" w:lastColumn="0" w:noHBand="0" w:noVBand="0"/>
      </w:tblPr>
      <w:tblGrid>
        <w:gridCol w:w="950"/>
        <w:gridCol w:w="865"/>
        <w:gridCol w:w="900"/>
        <w:gridCol w:w="1260"/>
      </w:tblGrid>
      <w:tr w:rsidR="00337630" w:rsidRPr="00337630" w14:paraId="16ACDAD2" w14:textId="77777777" w:rsidTr="00353992">
        <w:trPr>
          <w:trHeight w:val="317"/>
          <w:jc w:val="center"/>
        </w:trPr>
        <w:tc>
          <w:tcPr>
            <w:tcW w:w="950" w:type="dxa"/>
            <w:tcBorders>
              <w:top w:val="nil"/>
              <w:left w:val="nil"/>
              <w:bottom w:val="nil"/>
              <w:right w:val="nil"/>
            </w:tcBorders>
            <w:noWrap/>
            <w:vAlign w:val="bottom"/>
          </w:tcPr>
          <w:p w14:paraId="3D0AA569" w14:textId="77777777" w:rsidR="00337630" w:rsidRPr="00337630" w:rsidRDefault="00337630" w:rsidP="00353992">
            <w:pPr>
              <w:jc w:val="center"/>
              <w:rPr>
                <w:b/>
                <w:bCs/>
                <w:sz w:val="20"/>
                <w:szCs w:val="20"/>
              </w:rPr>
            </w:pPr>
            <w:r w:rsidRPr="00337630">
              <w:rPr>
                <w:b/>
                <w:bCs/>
                <w:sz w:val="20"/>
                <w:szCs w:val="20"/>
              </w:rPr>
              <w:t>Percent</w:t>
            </w:r>
          </w:p>
        </w:tc>
        <w:tc>
          <w:tcPr>
            <w:tcW w:w="865" w:type="dxa"/>
            <w:tcBorders>
              <w:top w:val="nil"/>
              <w:left w:val="nil"/>
              <w:bottom w:val="nil"/>
              <w:right w:val="nil"/>
            </w:tcBorders>
            <w:noWrap/>
            <w:vAlign w:val="bottom"/>
          </w:tcPr>
          <w:p w14:paraId="5C7873E0" w14:textId="77777777" w:rsidR="00337630" w:rsidRPr="00337630" w:rsidRDefault="00337630" w:rsidP="00353992">
            <w:pPr>
              <w:jc w:val="center"/>
              <w:rPr>
                <w:b/>
                <w:bCs/>
                <w:sz w:val="20"/>
                <w:szCs w:val="20"/>
              </w:rPr>
            </w:pPr>
            <w:r w:rsidRPr="00337630">
              <w:rPr>
                <w:b/>
                <w:bCs/>
                <w:sz w:val="20"/>
                <w:szCs w:val="20"/>
              </w:rPr>
              <w:t>Full</w:t>
            </w:r>
          </w:p>
        </w:tc>
        <w:tc>
          <w:tcPr>
            <w:tcW w:w="900" w:type="dxa"/>
            <w:tcBorders>
              <w:top w:val="nil"/>
              <w:left w:val="nil"/>
              <w:bottom w:val="nil"/>
              <w:right w:val="nil"/>
            </w:tcBorders>
            <w:noWrap/>
            <w:vAlign w:val="bottom"/>
          </w:tcPr>
          <w:p w14:paraId="14024433" w14:textId="77777777" w:rsidR="00337630" w:rsidRPr="00337630" w:rsidRDefault="00337630" w:rsidP="00353992">
            <w:pPr>
              <w:jc w:val="center"/>
              <w:rPr>
                <w:b/>
                <w:bCs/>
                <w:sz w:val="20"/>
                <w:szCs w:val="20"/>
              </w:rPr>
            </w:pPr>
            <w:r w:rsidRPr="00337630">
              <w:rPr>
                <w:b/>
                <w:bCs/>
                <w:sz w:val="20"/>
                <w:szCs w:val="20"/>
              </w:rPr>
              <w:t>Partial</w:t>
            </w:r>
          </w:p>
        </w:tc>
        <w:tc>
          <w:tcPr>
            <w:tcW w:w="1260" w:type="dxa"/>
            <w:tcBorders>
              <w:top w:val="nil"/>
              <w:left w:val="nil"/>
              <w:bottom w:val="nil"/>
              <w:right w:val="nil"/>
            </w:tcBorders>
            <w:noWrap/>
            <w:vAlign w:val="bottom"/>
          </w:tcPr>
          <w:p w14:paraId="35FF1A9D" w14:textId="77777777" w:rsidR="00337630" w:rsidRPr="00337630" w:rsidRDefault="00337630" w:rsidP="00353992">
            <w:pPr>
              <w:jc w:val="center"/>
              <w:rPr>
                <w:b/>
                <w:bCs/>
                <w:sz w:val="20"/>
                <w:szCs w:val="20"/>
              </w:rPr>
            </w:pPr>
            <w:r w:rsidRPr="00337630">
              <w:rPr>
                <w:b/>
                <w:bCs/>
                <w:sz w:val="20"/>
                <w:szCs w:val="20"/>
              </w:rPr>
              <w:t>No Weight</w:t>
            </w:r>
          </w:p>
        </w:tc>
      </w:tr>
      <w:tr w:rsidR="00337630" w:rsidRPr="00337630" w14:paraId="76F691AE" w14:textId="77777777" w:rsidTr="00353992">
        <w:trPr>
          <w:trHeight w:val="317"/>
          <w:jc w:val="center"/>
        </w:trPr>
        <w:tc>
          <w:tcPr>
            <w:tcW w:w="950" w:type="dxa"/>
            <w:tcBorders>
              <w:top w:val="nil"/>
              <w:left w:val="nil"/>
              <w:bottom w:val="nil"/>
              <w:right w:val="nil"/>
            </w:tcBorders>
            <w:noWrap/>
            <w:vAlign w:val="bottom"/>
          </w:tcPr>
          <w:p w14:paraId="00535F58" w14:textId="77777777" w:rsidR="00337630" w:rsidRPr="00337630" w:rsidRDefault="00337630" w:rsidP="00353992">
            <w:pPr>
              <w:jc w:val="center"/>
              <w:rPr>
                <w:sz w:val="20"/>
                <w:szCs w:val="20"/>
              </w:rPr>
            </w:pPr>
            <w:r w:rsidRPr="00337630">
              <w:rPr>
                <w:sz w:val="20"/>
                <w:szCs w:val="20"/>
              </w:rPr>
              <w:t>100</w:t>
            </w:r>
          </w:p>
        </w:tc>
        <w:tc>
          <w:tcPr>
            <w:tcW w:w="865" w:type="dxa"/>
            <w:tcBorders>
              <w:top w:val="nil"/>
              <w:left w:val="nil"/>
              <w:bottom w:val="nil"/>
              <w:right w:val="nil"/>
            </w:tcBorders>
            <w:noWrap/>
            <w:vAlign w:val="bottom"/>
          </w:tcPr>
          <w:p w14:paraId="197D5729" w14:textId="77777777" w:rsidR="00337630" w:rsidRPr="00337630" w:rsidRDefault="00337630" w:rsidP="00353992">
            <w:pPr>
              <w:jc w:val="center"/>
              <w:rPr>
                <w:sz w:val="20"/>
                <w:szCs w:val="20"/>
              </w:rPr>
            </w:pPr>
            <w:r w:rsidRPr="00337630">
              <w:rPr>
                <w:sz w:val="20"/>
                <w:szCs w:val="20"/>
              </w:rPr>
              <w:t>5.50</w:t>
            </w:r>
          </w:p>
        </w:tc>
        <w:tc>
          <w:tcPr>
            <w:tcW w:w="900" w:type="dxa"/>
            <w:tcBorders>
              <w:top w:val="nil"/>
              <w:left w:val="nil"/>
              <w:bottom w:val="nil"/>
              <w:right w:val="nil"/>
            </w:tcBorders>
            <w:noWrap/>
            <w:vAlign w:val="bottom"/>
          </w:tcPr>
          <w:p w14:paraId="78858F77" w14:textId="77777777" w:rsidR="00337630" w:rsidRPr="00337630" w:rsidRDefault="00337630" w:rsidP="00353992">
            <w:pPr>
              <w:jc w:val="center"/>
              <w:rPr>
                <w:sz w:val="20"/>
                <w:szCs w:val="20"/>
              </w:rPr>
            </w:pPr>
            <w:r w:rsidRPr="00337630">
              <w:rPr>
                <w:sz w:val="20"/>
                <w:szCs w:val="20"/>
              </w:rPr>
              <w:t>4.75</w:t>
            </w:r>
          </w:p>
        </w:tc>
        <w:tc>
          <w:tcPr>
            <w:tcW w:w="1260" w:type="dxa"/>
            <w:tcBorders>
              <w:top w:val="nil"/>
              <w:left w:val="nil"/>
              <w:bottom w:val="nil"/>
              <w:right w:val="nil"/>
            </w:tcBorders>
            <w:noWrap/>
            <w:vAlign w:val="bottom"/>
          </w:tcPr>
          <w:p w14:paraId="36DDD30E" w14:textId="77777777" w:rsidR="00337630" w:rsidRPr="00337630" w:rsidRDefault="00337630" w:rsidP="00353992">
            <w:pPr>
              <w:jc w:val="center"/>
              <w:rPr>
                <w:sz w:val="20"/>
                <w:szCs w:val="20"/>
              </w:rPr>
            </w:pPr>
            <w:r w:rsidRPr="00337630">
              <w:rPr>
                <w:sz w:val="20"/>
                <w:szCs w:val="20"/>
              </w:rPr>
              <w:t>4.00</w:t>
            </w:r>
          </w:p>
        </w:tc>
      </w:tr>
      <w:tr w:rsidR="00337630" w:rsidRPr="00337630" w14:paraId="371E2B99" w14:textId="77777777" w:rsidTr="00353992">
        <w:trPr>
          <w:trHeight w:val="317"/>
          <w:jc w:val="center"/>
        </w:trPr>
        <w:tc>
          <w:tcPr>
            <w:tcW w:w="950" w:type="dxa"/>
            <w:tcBorders>
              <w:top w:val="nil"/>
              <w:left w:val="nil"/>
              <w:bottom w:val="nil"/>
              <w:right w:val="nil"/>
            </w:tcBorders>
            <w:noWrap/>
            <w:vAlign w:val="bottom"/>
          </w:tcPr>
          <w:p w14:paraId="6C3FB8FE" w14:textId="77777777" w:rsidR="00337630" w:rsidRPr="00337630" w:rsidRDefault="00337630" w:rsidP="00353992">
            <w:pPr>
              <w:jc w:val="center"/>
              <w:rPr>
                <w:sz w:val="20"/>
                <w:szCs w:val="20"/>
              </w:rPr>
            </w:pPr>
            <w:r w:rsidRPr="00337630">
              <w:rPr>
                <w:sz w:val="20"/>
                <w:szCs w:val="20"/>
              </w:rPr>
              <w:t>99</w:t>
            </w:r>
          </w:p>
        </w:tc>
        <w:tc>
          <w:tcPr>
            <w:tcW w:w="865" w:type="dxa"/>
            <w:tcBorders>
              <w:top w:val="nil"/>
              <w:left w:val="nil"/>
              <w:bottom w:val="nil"/>
              <w:right w:val="nil"/>
            </w:tcBorders>
            <w:noWrap/>
            <w:vAlign w:val="bottom"/>
          </w:tcPr>
          <w:p w14:paraId="63A8E0FB" w14:textId="77777777" w:rsidR="00337630" w:rsidRPr="00337630" w:rsidRDefault="00337630" w:rsidP="00353992">
            <w:pPr>
              <w:jc w:val="center"/>
              <w:rPr>
                <w:sz w:val="20"/>
                <w:szCs w:val="20"/>
              </w:rPr>
            </w:pPr>
            <w:r w:rsidRPr="00337630">
              <w:rPr>
                <w:sz w:val="20"/>
                <w:szCs w:val="20"/>
              </w:rPr>
              <w:t>5.48</w:t>
            </w:r>
          </w:p>
        </w:tc>
        <w:tc>
          <w:tcPr>
            <w:tcW w:w="900" w:type="dxa"/>
            <w:tcBorders>
              <w:top w:val="nil"/>
              <w:left w:val="nil"/>
              <w:bottom w:val="nil"/>
              <w:right w:val="nil"/>
            </w:tcBorders>
            <w:noWrap/>
            <w:vAlign w:val="bottom"/>
          </w:tcPr>
          <w:p w14:paraId="60CBEEFF" w14:textId="77777777" w:rsidR="00337630" w:rsidRPr="00337630" w:rsidRDefault="00337630" w:rsidP="00353992">
            <w:pPr>
              <w:jc w:val="center"/>
              <w:rPr>
                <w:sz w:val="20"/>
                <w:szCs w:val="20"/>
              </w:rPr>
            </w:pPr>
            <w:r w:rsidRPr="00337630">
              <w:rPr>
                <w:sz w:val="20"/>
                <w:szCs w:val="20"/>
              </w:rPr>
              <w:t>4.73</w:t>
            </w:r>
          </w:p>
        </w:tc>
        <w:tc>
          <w:tcPr>
            <w:tcW w:w="1260" w:type="dxa"/>
            <w:tcBorders>
              <w:top w:val="nil"/>
              <w:left w:val="nil"/>
              <w:bottom w:val="nil"/>
              <w:right w:val="nil"/>
            </w:tcBorders>
            <w:noWrap/>
            <w:vAlign w:val="bottom"/>
          </w:tcPr>
          <w:p w14:paraId="0A9CA979" w14:textId="77777777" w:rsidR="00337630" w:rsidRPr="00337630" w:rsidRDefault="00337630" w:rsidP="00353992">
            <w:pPr>
              <w:jc w:val="center"/>
              <w:rPr>
                <w:sz w:val="20"/>
                <w:szCs w:val="20"/>
              </w:rPr>
            </w:pPr>
            <w:r w:rsidRPr="00337630">
              <w:rPr>
                <w:sz w:val="20"/>
                <w:szCs w:val="20"/>
              </w:rPr>
              <w:t>3.98</w:t>
            </w:r>
          </w:p>
        </w:tc>
      </w:tr>
      <w:tr w:rsidR="00337630" w:rsidRPr="00337630" w14:paraId="7E9BD24A" w14:textId="77777777" w:rsidTr="00353992">
        <w:trPr>
          <w:trHeight w:val="317"/>
          <w:jc w:val="center"/>
        </w:trPr>
        <w:tc>
          <w:tcPr>
            <w:tcW w:w="950" w:type="dxa"/>
            <w:tcBorders>
              <w:top w:val="nil"/>
              <w:left w:val="nil"/>
              <w:bottom w:val="nil"/>
              <w:right w:val="nil"/>
            </w:tcBorders>
            <w:noWrap/>
            <w:vAlign w:val="bottom"/>
          </w:tcPr>
          <w:p w14:paraId="1B7B5F9B" w14:textId="77777777" w:rsidR="00337630" w:rsidRPr="00337630" w:rsidRDefault="00337630" w:rsidP="00353992">
            <w:pPr>
              <w:jc w:val="center"/>
              <w:rPr>
                <w:sz w:val="20"/>
                <w:szCs w:val="20"/>
              </w:rPr>
            </w:pPr>
            <w:r w:rsidRPr="00337630">
              <w:rPr>
                <w:sz w:val="20"/>
                <w:szCs w:val="20"/>
              </w:rPr>
              <w:t>98</w:t>
            </w:r>
          </w:p>
        </w:tc>
        <w:tc>
          <w:tcPr>
            <w:tcW w:w="865" w:type="dxa"/>
            <w:tcBorders>
              <w:top w:val="nil"/>
              <w:left w:val="nil"/>
              <w:bottom w:val="nil"/>
              <w:right w:val="nil"/>
            </w:tcBorders>
            <w:noWrap/>
            <w:vAlign w:val="bottom"/>
          </w:tcPr>
          <w:p w14:paraId="670F7AAC" w14:textId="77777777" w:rsidR="00337630" w:rsidRPr="00337630" w:rsidRDefault="00337630" w:rsidP="00353992">
            <w:pPr>
              <w:jc w:val="center"/>
              <w:rPr>
                <w:sz w:val="20"/>
                <w:szCs w:val="20"/>
              </w:rPr>
            </w:pPr>
            <w:r w:rsidRPr="00337630">
              <w:rPr>
                <w:sz w:val="20"/>
                <w:szCs w:val="20"/>
              </w:rPr>
              <w:t>5.47</w:t>
            </w:r>
          </w:p>
        </w:tc>
        <w:tc>
          <w:tcPr>
            <w:tcW w:w="900" w:type="dxa"/>
            <w:tcBorders>
              <w:top w:val="nil"/>
              <w:left w:val="nil"/>
              <w:bottom w:val="nil"/>
              <w:right w:val="nil"/>
            </w:tcBorders>
            <w:noWrap/>
            <w:vAlign w:val="bottom"/>
          </w:tcPr>
          <w:p w14:paraId="57E20F9F" w14:textId="77777777" w:rsidR="00337630" w:rsidRPr="00337630" w:rsidRDefault="00337630" w:rsidP="00353992">
            <w:pPr>
              <w:jc w:val="center"/>
              <w:rPr>
                <w:sz w:val="20"/>
                <w:szCs w:val="20"/>
              </w:rPr>
            </w:pPr>
            <w:r w:rsidRPr="00337630">
              <w:rPr>
                <w:sz w:val="20"/>
                <w:szCs w:val="20"/>
              </w:rPr>
              <w:t>4.72</w:t>
            </w:r>
          </w:p>
        </w:tc>
        <w:tc>
          <w:tcPr>
            <w:tcW w:w="1260" w:type="dxa"/>
            <w:tcBorders>
              <w:top w:val="nil"/>
              <w:left w:val="nil"/>
              <w:bottom w:val="nil"/>
              <w:right w:val="nil"/>
            </w:tcBorders>
            <w:noWrap/>
            <w:vAlign w:val="bottom"/>
          </w:tcPr>
          <w:p w14:paraId="167E1943" w14:textId="77777777" w:rsidR="00337630" w:rsidRPr="00337630" w:rsidRDefault="00337630" w:rsidP="00353992">
            <w:pPr>
              <w:jc w:val="center"/>
              <w:rPr>
                <w:sz w:val="20"/>
                <w:szCs w:val="20"/>
              </w:rPr>
            </w:pPr>
            <w:r w:rsidRPr="00337630">
              <w:rPr>
                <w:sz w:val="20"/>
                <w:szCs w:val="20"/>
              </w:rPr>
              <w:t>3.97</w:t>
            </w:r>
          </w:p>
        </w:tc>
      </w:tr>
      <w:tr w:rsidR="00337630" w:rsidRPr="00337630" w14:paraId="65FE185A" w14:textId="77777777" w:rsidTr="00353992">
        <w:trPr>
          <w:trHeight w:val="317"/>
          <w:jc w:val="center"/>
        </w:trPr>
        <w:tc>
          <w:tcPr>
            <w:tcW w:w="950" w:type="dxa"/>
            <w:tcBorders>
              <w:top w:val="nil"/>
              <w:left w:val="nil"/>
              <w:bottom w:val="nil"/>
              <w:right w:val="nil"/>
            </w:tcBorders>
            <w:noWrap/>
            <w:vAlign w:val="bottom"/>
          </w:tcPr>
          <w:p w14:paraId="3ADF4E81" w14:textId="77777777" w:rsidR="00337630" w:rsidRPr="00337630" w:rsidRDefault="00337630" w:rsidP="00353992">
            <w:pPr>
              <w:jc w:val="center"/>
              <w:rPr>
                <w:sz w:val="20"/>
                <w:szCs w:val="20"/>
              </w:rPr>
            </w:pPr>
            <w:r w:rsidRPr="00337630">
              <w:rPr>
                <w:sz w:val="20"/>
                <w:szCs w:val="20"/>
              </w:rPr>
              <w:t>97</w:t>
            </w:r>
          </w:p>
        </w:tc>
        <w:tc>
          <w:tcPr>
            <w:tcW w:w="865" w:type="dxa"/>
            <w:tcBorders>
              <w:top w:val="nil"/>
              <w:left w:val="nil"/>
              <w:bottom w:val="nil"/>
              <w:right w:val="nil"/>
            </w:tcBorders>
            <w:noWrap/>
            <w:vAlign w:val="bottom"/>
          </w:tcPr>
          <w:p w14:paraId="23D37AD0" w14:textId="77777777" w:rsidR="00337630" w:rsidRPr="00337630" w:rsidRDefault="00337630" w:rsidP="00353992">
            <w:pPr>
              <w:jc w:val="center"/>
              <w:rPr>
                <w:sz w:val="20"/>
                <w:szCs w:val="20"/>
              </w:rPr>
            </w:pPr>
            <w:r w:rsidRPr="00337630">
              <w:rPr>
                <w:sz w:val="20"/>
                <w:szCs w:val="20"/>
              </w:rPr>
              <w:t>5.46</w:t>
            </w:r>
          </w:p>
        </w:tc>
        <w:tc>
          <w:tcPr>
            <w:tcW w:w="900" w:type="dxa"/>
            <w:tcBorders>
              <w:top w:val="nil"/>
              <w:left w:val="nil"/>
              <w:bottom w:val="nil"/>
              <w:right w:val="nil"/>
            </w:tcBorders>
            <w:noWrap/>
            <w:vAlign w:val="bottom"/>
          </w:tcPr>
          <w:p w14:paraId="031B5023" w14:textId="77777777" w:rsidR="00337630" w:rsidRPr="00337630" w:rsidRDefault="00337630" w:rsidP="00353992">
            <w:pPr>
              <w:jc w:val="center"/>
              <w:rPr>
                <w:sz w:val="20"/>
                <w:szCs w:val="20"/>
              </w:rPr>
            </w:pPr>
            <w:r w:rsidRPr="00337630">
              <w:rPr>
                <w:sz w:val="20"/>
                <w:szCs w:val="20"/>
              </w:rPr>
              <w:t>4.71</w:t>
            </w:r>
          </w:p>
        </w:tc>
        <w:tc>
          <w:tcPr>
            <w:tcW w:w="1260" w:type="dxa"/>
            <w:tcBorders>
              <w:top w:val="nil"/>
              <w:left w:val="nil"/>
              <w:bottom w:val="nil"/>
              <w:right w:val="nil"/>
            </w:tcBorders>
            <w:noWrap/>
            <w:vAlign w:val="bottom"/>
          </w:tcPr>
          <w:p w14:paraId="49DE08A2" w14:textId="77777777" w:rsidR="00337630" w:rsidRPr="00337630" w:rsidRDefault="00337630" w:rsidP="00353992">
            <w:pPr>
              <w:jc w:val="center"/>
              <w:rPr>
                <w:sz w:val="20"/>
                <w:szCs w:val="20"/>
              </w:rPr>
            </w:pPr>
            <w:r w:rsidRPr="00337630">
              <w:rPr>
                <w:sz w:val="20"/>
                <w:szCs w:val="20"/>
              </w:rPr>
              <w:t>3.96</w:t>
            </w:r>
          </w:p>
        </w:tc>
      </w:tr>
      <w:tr w:rsidR="00337630" w:rsidRPr="00337630" w14:paraId="3F98E299" w14:textId="77777777" w:rsidTr="00353992">
        <w:trPr>
          <w:trHeight w:val="317"/>
          <w:jc w:val="center"/>
        </w:trPr>
        <w:tc>
          <w:tcPr>
            <w:tcW w:w="950" w:type="dxa"/>
            <w:tcBorders>
              <w:top w:val="nil"/>
              <w:left w:val="nil"/>
              <w:bottom w:val="nil"/>
              <w:right w:val="nil"/>
            </w:tcBorders>
            <w:noWrap/>
            <w:vAlign w:val="bottom"/>
          </w:tcPr>
          <w:p w14:paraId="5FF91BF2" w14:textId="77777777" w:rsidR="00337630" w:rsidRPr="00337630" w:rsidRDefault="00337630" w:rsidP="00353992">
            <w:pPr>
              <w:jc w:val="center"/>
              <w:rPr>
                <w:sz w:val="20"/>
                <w:szCs w:val="20"/>
              </w:rPr>
            </w:pPr>
            <w:r w:rsidRPr="00337630">
              <w:rPr>
                <w:sz w:val="20"/>
                <w:szCs w:val="20"/>
              </w:rPr>
              <w:t>96</w:t>
            </w:r>
          </w:p>
        </w:tc>
        <w:tc>
          <w:tcPr>
            <w:tcW w:w="865" w:type="dxa"/>
            <w:tcBorders>
              <w:top w:val="nil"/>
              <w:left w:val="nil"/>
              <w:bottom w:val="nil"/>
              <w:right w:val="nil"/>
            </w:tcBorders>
            <w:noWrap/>
            <w:vAlign w:val="bottom"/>
          </w:tcPr>
          <w:p w14:paraId="72B1F84A" w14:textId="77777777" w:rsidR="00337630" w:rsidRPr="00337630" w:rsidRDefault="00337630" w:rsidP="00353992">
            <w:pPr>
              <w:jc w:val="center"/>
              <w:rPr>
                <w:sz w:val="20"/>
                <w:szCs w:val="20"/>
              </w:rPr>
            </w:pPr>
            <w:r w:rsidRPr="00337630">
              <w:rPr>
                <w:sz w:val="20"/>
                <w:szCs w:val="20"/>
              </w:rPr>
              <w:t>5.45</w:t>
            </w:r>
          </w:p>
        </w:tc>
        <w:tc>
          <w:tcPr>
            <w:tcW w:w="900" w:type="dxa"/>
            <w:tcBorders>
              <w:top w:val="nil"/>
              <w:left w:val="nil"/>
              <w:bottom w:val="nil"/>
              <w:right w:val="nil"/>
            </w:tcBorders>
            <w:noWrap/>
            <w:vAlign w:val="bottom"/>
          </w:tcPr>
          <w:p w14:paraId="308F25DF" w14:textId="77777777" w:rsidR="00337630" w:rsidRPr="00337630" w:rsidRDefault="00337630" w:rsidP="00353992">
            <w:pPr>
              <w:jc w:val="center"/>
              <w:rPr>
                <w:sz w:val="20"/>
                <w:szCs w:val="20"/>
              </w:rPr>
            </w:pPr>
            <w:r w:rsidRPr="00337630">
              <w:rPr>
                <w:sz w:val="20"/>
                <w:szCs w:val="20"/>
              </w:rPr>
              <w:t>4.70</w:t>
            </w:r>
          </w:p>
        </w:tc>
        <w:tc>
          <w:tcPr>
            <w:tcW w:w="1260" w:type="dxa"/>
            <w:tcBorders>
              <w:top w:val="nil"/>
              <w:left w:val="nil"/>
              <w:bottom w:val="nil"/>
              <w:right w:val="nil"/>
            </w:tcBorders>
            <w:noWrap/>
            <w:vAlign w:val="bottom"/>
          </w:tcPr>
          <w:p w14:paraId="7EACA091" w14:textId="77777777" w:rsidR="00337630" w:rsidRPr="00337630" w:rsidRDefault="00337630" w:rsidP="00353992">
            <w:pPr>
              <w:jc w:val="center"/>
              <w:rPr>
                <w:sz w:val="20"/>
                <w:szCs w:val="20"/>
              </w:rPr>
            </w:pPr>
            <w:r w:rsidRPr="00337630">
              <w:rPr>
                <w:sz w:val="20"/>
                <w:szCs w:val="20"/>
              </w:rPr>
              <w:t>3.95</w:t>
            </w:r>
          </w:p>
        </w:tc>
      </w:tr>
      <w:tr w:rsidR="00337630" w:rsidRPr="00337630" w14:paraId="12F06D69" w14:textId="77777777" w:rsidTr="00353992">
        <w:trPr>
          <w:trHeight w:val="317"/>
          <w:jc w:val="center"/>
        </w:trPr>
        <w:tc>
          <w:tcPr>
            <w:tcW w:w="950" w:type="dxa"/>
            <w:tcBorders>
              <w:top w:val="nil"/>
              <w:left w:val="nil"/>
              <w:bottom w:val="nil"/>
              <w:right w:val="nil"/>
            </w:tcBorders>
            <w:noWrap/>
            <w:vAlign w:val="bottom"/>
          </w:tcPr>
          <w:p w14:paraId="6739CE3D" w14:textId="77777777" w:rsidR="00337630" w:rsidRPr="00337630" w:rsidRDefault="00337630" w:rsidP="00353992">
            <w:pPr>
              <w:jc w:val="center"/>
              <w:rPr>
                <w:sz w:val="20"/>
                <w:szCs w:val="20"/>
              </w:rPr>
            </w:pPr>
            <w:r w:rsidRPr="00337630">
              <w:rPr>
                <w:sz w:val="20"/>
                <w:szCs w:val="20"/>
              </w:rPr>
              <w:t>95</w:t>
            </w:r>
          </w:p>
        </w:tc>
        <w:tc>
          <w:tcPr>
            <w:tcW w:w="865" w:type="dxa"/>
            <w:tcBorders>
              <w:top w:val="nil"/>
              <w:left w:val="nil"/>
              <w:bottom w:val="nil"/>
              <w:right w:val="nil"/>
            </w:tcBorders>
            <w:noWrap/>
            <w:vAlign w:val="bottom"/>
          </w:tcPr>
          <w:p w14:paraId="2FA9DF04" w14:textId="77777777" w:rsidR="00337630" w:rsidRPr="00337630" w:rsidRDefault="00337630" w:rsidP="00353992">
            <w:pPr>
              <w:jc w:val="center"/>
              <w:rPr>
                <w:sz w:val="20"/>
                <w:szCs w:val="20"/>
              </w:rPr>
            </w:pPr>
            <w:r w:rsidRPr="00337630">
              <w:rPr>
                <w:sz w:val="20"/>
                <w:szCs w:val="20"/>
              </w:rPr>
              <w:t>5.44</w:t>
            </w:r>
          </w:p>
        </w:tc>
        <w:tc>
          <w:tcPr>
            <w:tcW w:w="900" w:type="dxa"/>
            <w:tcBorders>
              <w:top w:val="nil"/>
              <w:left w:val="nil"/>
              <w:bottom w:val="nil"/>
              <w:right w:val="nil"/>
            </w:tcBorders>
            <w:noWrap/>
            <w:vAlign w:val="bottom"/>
          </w:tcPr>
          <w:p w14:paraId="22DD62AA" w14:textId="77777777" w:rsidR="00337630" w:rsidRPr="00337630" w:rsidRDefault="00337630" w:rsidP="00353992">
            <w:pPr>
              <w:jc w:val="center"/>
              <w:rPr>
                <w:sz w:val="20"/>
                <w:szCs w:val="20"/>
              </w:rPr>
            </w:pPr>
            <w:r w:rsidRPr="00337630">
              <w:rPr>
                <w:sz w:val="20"/>
                <w:szCs w:val="20"/>
              </w:rPr>
              <w:t>4.69</w:t>
            </w:r>
          </w:p>
        </w:tc>
        <w:tc>
          <w:tcPr>
            <w:tcW w:w="1260" w:type="dxa"/>
            <w:tcBorders>
              <w:top w:val="nil"/>
              <w:left w:val="nil"/>
              <w:bottom w:val="nil"/>
              <w:right w:val="nil"/>
            </w:tcBorders>
            <w:noWrap/>
            <w:vAlign w:val="bottom"/>
          </w:tcPr>
          <w:p w14:paraId="221ECECE" w14:textId="77777777" w:rsidR="00337630" w:rsidRPr="00337630" w:rsidRDefault="00337630" w:rsidP="00353992">
            <w:pPr>
              <w:jc w:val="center"/>
              <w:rPr>
                <w:sz w:val="20"/>
                <w:szCs w:val="20"/>
              </w:rPr>
            </w:pPr>
            <w:r w:rsidRPr="00337630">
              <w:rPr>
                <w:sz w:val="20"/>
                <w:szCs w:val="20"/>
              </w:rPr>
              <w:t>3.94</w:t>
            </w:r>
          </w:p>
        </w:tc>
      </w:tr>
      <w:tr w:rsidR="00337630" w:rsidRPr="00337630" w14:paraId="64110CB4" w14:textId="77777777" w:rsidTr="00353992">
        <w:trPr>
          <w:trHeight w:val="317"/>
          <w:jc w:val="center"/>
        </w:trPr>
        <w:tc>
          <w:tcPr>
            <w:tcW w:w="950" w:type="dxa"/>
            <w:tcBorders>
              <w:top w:val="nil"/>
              <w:left w:val="nil"/>
              <w:bottom w:val="nil"/>
              <w:right w:val="nil"/>
            </w:tcBorders>
            <w:noWrap/>
            <w:vAlign w:val="bottom"/>
          </w:tcPr>
          <w:p w14:paraId="2CA20DF1" w14:textId="77777777" w:rsidR="00337630" w:rsidRPr="00337630" w:rsidRDefault="00337630" w:rsidP="00353992">
            <w:pPr>
              <w:jc w:val="center"/>
              <w:rPr>
                <w:sz w:val="20"/>
                <w:szCs w:val="20"/>
              </w:rPr>
            </w:pPr>
            <w:r w:rsidRPr="00337630">
              <w:rPr>
                <w:sz w:val="20"/>
                <w:szCs w:val="20"/>
              </w:rPr>
              <w:t>94</w:t>
            </w:r>
          </w:p>
        </w:tc>
        <w:tc>
          <w:tcPr>
            <w:tcW w:w="865" w:type="dxa"/>
            <w:tcBorders>
              <w:top w:val="nil"/>
              <w:left w:val="nil"/>
              <w:bottom w:val="nil"/>
              <w:right w:val="nil"/>
            </w:tcBorders>
            <w:noWrap/>
            <w:vAlign w:val="bottom"/>
          </w:tcPr>
          <w:p w14:paraId="5FFDA440" w14:textId="77777777" w:rsidR="00337630" w:rsidRPr="00337630" w:rsidRDefault="00337630" w:rsidP="00353992">
            <w:pPr>
              <w:jc w:val="center"/>
              <w:rPr>
                <w:sz w:val="20"/>
                <w:szCs w:val="20"/>
              </w:rPr>
            </w:pPr>
            <w:r w:rsidRPr="00337630">
              <w:rPr>
                <w:sz w:val="20"/>
                <w:szCs w:val="20"/>
              </w:rPr>
              <w:t>5.40</w:t>
            </w:r>
          </w:p>
        </w:tc>
        <w:tc>
          <w:tcPr>
            <w:tcW w:w="900" w:type="dxa"/>
            <w:tcBorders>
              <w:top w:val="nil"/>
              <w:left w:val="nil"/>
              <w:bottom w:val="nil"/>
              <w:right w:val="nil"/>
            </w:tcBorders>
            <w:noWrap/>
            <w:vAlign w:val="bottom"/>
          </w:tcPr>
          <w:p w14:paraId="209312F4" w14:textId="77777777" w:rsidR="00337630" w:rsidRPr="00337630" w:rsidRDefault="00337630" w:rsidP="00353992">
            <w:pPr>
              <w:jc w:val="center"/>
              <w:rPr>
                <w:sz w:val="20"/>
                <w:szCs w:val="20"/>
              </w:rPr>
            </w:pPr>
            <w:r w:rsidRPr="00337630">
              <w:rPr>
                <w:sz w:val="20"/>
                <w:szCs w:val="20"/>
              </w:rPr>
              <w:t>4.65</w:t>
            </w:r>
          </w:p>
        </w:tc>
        <w:tc>
          <w:tcPr>
            <w:tcW w:w="1260" w:type="dxa"/>
            <w:tcBorders>
              <w:top w:val="nil"/>
              <w:left w:val="nil"/>
              <w:bottom w:val="nil"/>
              <w:right w:val="nil"/>
            </w:tcBorders>
            <w:noWrap/>
            <w:vAlign w:val="bottom"/>
          </w:tcPr>
          <w:p w14:paraId="454ADD1A" w14:textId="77777777" w:rsidR="00337630" w:rsidRPr="00337630" w:rsidRDefault="00337630" w:rsidP="00353992">
            <w:pPr>
              <w:jc w:val="center"/>
              <w:rPr>
                <w:sz w:val="20"/>
                <w:szCs w:val="20"/>
              </w:rPr>
            </w:pPr>
            <w:r w:rsidRPr="00337630">
              <w:rPr>
                <w:sz w:val="20"/>
                <w:szCs w:val="20"/>
              </w:rPr>
              <w:t>3.90</w:t>
            </w:r>
          </w:p>
        </w:tc>
      </w:tr>
      <w:tr w:rsidR="00337630" w:rsidRPr="00337630" w14:paraId="5D65B5E4" w14:textId="77777777" w:rsidTr="00353992">
        <w:trPr>
          <w:trHeight w:val="317"/>
          <w:jc w:val="center"/>
        </w:trPr>
        <w:tc>
          <w:tcPr>
            <w:tcW w:w="950" w:type="dxa"/>
            <w:tcBorders>
              <w:top w:val="nil"/>
              <w:left w:val="nil"/>
              <w:bottom w:val="nil"/>
              <w:right w:val="nil"/>
            </w:tcBorders>
            <w:noWrap/>
            <w:vAlign w:val="bottom"/>
          </w:tcPr>
          <w:p w14:paraId="7D21428F" w14:textId="77777777" w:rsidR="00337630" w:rsidRPr="00337630" w:rsidRDefault="00337630" w:rsidP="00353992">
            <w:pPr>
              <w:jc w:val="center"/>
              <w:rPr>
                <w:sz w:val="20"/>
                <w:szCs w:val="20"/>
              </w:rPr>
            </w:pPr>
            <w:r w:rsidRPr="00337630">
              <w:rPr>
                <w:sz w:val="20"/>
                <w:szCs w:val="20"/>
              </w:rPr>
              <w:t>93</w:t>
            </w:r>
          </w:p>
        </w:tc>
        <w:tc>
          <w:tcPr>
            <w:tcW w:w="865" w:type="dxa"/>
            <w:tcBorders>
              <w:top w:val="nil"/>
              <w:left w:val="nil"/>
              <w:bottom w:val="nil"/>
              <w:right w:val="nil"/>
            </w:tcBorders>
            <w:noWrap/>
            <w:vAlign w:val="bottom"/>
          </w:tcPr>
          <w:p w14:paraId="00035ABE" w14:textId="77777777" w:rsidR="00337630" w:rsidRPr="00337630" w:rsidRDefault="00337630" w:rsidP="00353992">
            <w:pPr>
              <w:jc w:val="center"/>
              <w:rPr>
                <w:sz w:val="20"/>
                <w:szCs w:val="20"/>
              </w:rPr>
            </w:pPr>
            <w:r w:rsidRPr="00337630">
              <w:rPr>
                <w:sz w:val="20"/>
                <w:szCs w:val="20"/>
              </w:rPr>
              <w:t>5.30</w:t>
            </w:r>
          </w:p>
        </w:tc>
        <w:tc>
          <w:tcPr>
            <w:tcW w:w="900" w:type="dxa"/>
            <w:tcBorders>
              <w:top w:val="nil"/>
              <w:left w:val="nil"/>
              <w:bottom w:val="nil"/>
              <w:right w:val="nil"/>
            </w:tcBorders>
            <w:noWrap/>
            <w:vAlign w:val="bottom"/>
          </w:tcPr>
          <w:p w14:paraId="1BBCE8FE" w14:textId="77777777" w:rsidR="00337630" w:rsidRPr="00337630" w:rsidRDefault="00337630" w:rsidP="00353992">
            <w:pPr>
              <w:jc w:val="center"/>
              <w:rPr>
                <w:sz w:val="20"/>
                <w:szCs w:val="20"/>
              </w:rPr>
            </w:pPr>
            <w:r w:rsidRPr="00337630">
              <w:rPr>
                <w:sz w:val="20"/>
                <w:szCs w:val="20"/>
              </w:rPr>
              <w:t>4.55</w:t>
            </w:r>
          </w:p>
        </w:tc>
        <w:tc>
          <w:tcPr>
            <w:tcW w:w="1260" w:type="dxa"/>
            <w:tcBorders>
              <w:top w:val="nil"/>
              <w:left w:val="nil"/>
              <w:bottom w:val="nil"/>
              <w:right w:val="nil"/>
            </w:tcBorders>
            <w:noWrap/>
            <w:vAlign w:val="bottom"/>
          </w:tcPr>
          <w:p w14:paraId="39431412" w14:textId="77777777" w:rsidR="00337630" w:rsidRPr="00337630" w:rsidRDefault="00337630" w:rsidP="00353992">
            <w:pPr>
              <w:jc w:val="center"/>
              <w:rPr>
                <w:sz w:val="20"/>
                <w:szCs w:val="20"/>
              </w:rPr>
            </w:pPr>
            <w:r w:rsidRPr="00337630">
              <w:rPr>
                <w:sz w:val="20"/>
                <w:szCs w:val="20"/>
              </w:rPr>
              <w:t>3.80</w:t>
            </w:r>
          </w:p>
        </w:tc>
      </w:tr>
      <w:tr w:rsidR="00337630" w:rsidRPr="00337630" w14:paraId="600D4BC4" w14:textId="77777777" w:rsidTr="00353992">
        <w:trPr>
          <w:trHeight w:val="317"/>
          <w:jc w:val="center"/>
        </w:trPr>
        <w:tc>
          <w:tcPr>
            <w:tcW w:w="950" w:type="dxa"/>
            <w:tcBorders>
              <w:top w:val="nil"/>
              <w:left w:val="nil"/>
              <w:bottom w:val="nil"/>
              <w:right w:val="nil"/>
            </w:tcBorders>
            <w:noWrap/>
            <w:vAlign w:val="bottom"/>
          </w:tcPr>
          <w:p w14:paraId="21FFC897" w14:textId="77777777" w:rsidR="00337630" w:rsidRPr="00337630" w:rsidRDefault="00337630" w:rsidP="00353992">
            <w:pPr>
              <w:jc w:val="center"/>
              <w:rPr>
                <w:sz w:val="20"/>
                <w:szCs w:val="20"/>
              </w:rPr>
            </w:pPr>
            <w:r w:rsidRPr="00337630">
              <w:rPr>
                <w:sz w:val="20"/>
                <w:szCs w:val="20"/>
              </w:rPr>
              <w:t>92</w:t>
            </w:r>
          </w:p>
        </w:tc>
        <w:tc>
          <w:tcPr>
            <w:tcW w:w="865" w:type="dxa"/>
            <w:tcBorders>
              <w:top w:val="nil"/>
              <w:left w:val="nil"/>
              <w:bottom w:val="nil"/>
              <w:right w:val="nil"/>
            </w:tcBorders>
            <w:noWrap/>
            <w:vAlign w:val="bottom"/>
          </w:tcPr>
          <w:p w14:paraId="6CBF1DBF" w14:textId="77777777" w:rsidR="00337630" w:rsidRPr="00337630" w:rsidRDefault="00337630" w:rsidP="00353992">
            <w:pPr>
              <w:jc w:val="center"/>
              <w:rPr>
                <w:sz w:val="20"/>
                <w:szCs w:val="20"/>
              </w:rPr>
            </w:pPr>
            <w:r w:rsidRPr="00337630">
              <w:rPr>
                <w:sz w:val="20"/>
                <w:szCs w:val="20"/>
              </w:rPr>
              <w:t>5.20</w:t>
            </w:r>
          </w:p>
        </w:tc>
        <w:tc>
          <w:tcPr>
            <w:tcW w:w="900" w:type="dxa"/>
            <w:tcBorders>
              <w:top w:val="nil"/>
              <w:left w:val="nil"/>
              <w:bottom w:val="nil"/>
              <w:right w:val="nil"/>
            </w:tcBorders>
            <w:noWrap/>
            <w:vAlign w:val="bottom"/>
          </w:tcPr>
          <w:p w14:paraId="7AE520DE" w14:textId="77777777" w:rsidR="00337630" w:rsidRPr="00337630" w:rsidRDefault="00337630" w:rsidP="00353992">
            <w:pPr>
              <w:jc w:val="center"/>
              <w:rPr>
                <w:sz w:val="20"/>
                <w:szCs w:val="20"/>
              </w:rPr>
            </w:pPr>
            <w:r w:rsidRPr="00337630">
              <w:rPr>
                <w:sz w:val="20"/>
                <w:szCs w:val="20"/>
              </w:rPr>
              <w:t>4.45</w:t>
            </w:r>
          </w:p>
        </w:tc>
        <w:tc>
          <w:tcPr>
            <w:tcW w:w="1260" w:type="dxa"/>
            <w:tcBorders>
              <w:top w:val="nil"/>
              <w:left w:val="nil"/>
              <w:bottom w:val="nil"/>
              <w:right w:val="nil"/>
            </w:tcBorders>
            <w:noWrap/>
            <w:vAlign w:val="bottom"/>
          </w:tcPr>
          <w:p w14:paraId="432AE7D9" w14:textId="77777777" w:rsidR="00337630" w:rsidRPr="00337630" w:rsidRDefault="00337630" w:rsidP="00353992">
            <w:pPr>
              <w:jc w:val="center"/>
              <w:rPr>
                <w:sz w:val="20"/>
                <w:szCs w:val="20"/>
              </w:rPr>
            </w:pPr>
            <w:r w:rsidRPr="00337630">
              <w:rPr>
                <w:sz w:val="20"/>
                <w:szCs w:val="20"/>
              </w:rPr>
              <w:t>3.70</w:t>
            </w:r>
          </w:p>
        </w:tc>
      </w:tr>
      <w:tr w:rsidR="00337630" w:rsidRPr="00337630" w14:paraId="24241462" w14:textId="77777777" w:rsidTr="00353992">
        <w:trPr>
          <w:trHeight w:val="317"/>
          <w:jc w:val="center"/>
        </w:trPr>
        <w:tc>
          <w:tcPr>
            <w:tcW w:w="950" w:type="dxa"/>
            <w:tcBorders>
              <w:top w:val="nil"/>
              <w:left w:val="nil"/>
              <w:bottom w:val="nil"/>
              <w:right w:val="nil"/>
            </w:tcBorders>
            <w:noWrap/>
            <w:vAlign w:val="bottom"/>
          </w:tcPr>
          <w:p w14:paraId="79209988" w14:textId="77777777" w:rsidR="00337630" w:rsidRPr="00337630" w:rsidRDefault="00337630" w:rsidP="00353992">
            <w:pPr>
              <w:jc w:val="center"/>
              <w:rPr>
                <w:sz w:val="20"/>
                <w:szCs w:val="20"/>
              </w:rPr>
            </w:pPr>
            <w:r w:rsidRPr="00337630">
              <w:rPr>
                <w:sz w:val="20"/>
                <w:szCs w:val="20"/>
              </w:rPr>
              <w:t>91</w:t>
            </w:r>
          </w:p>
        </w:tc>
        <w:tc>
          <w:tcPr>
            <w:tcW w:w="865" w:type="dxa"/>
            <w:tcBorders>
              <w:top w:val="nil"/>
              <w:left w:val="nil"/>
              <w:bottom w:val="nil"/>
              <w:right w:val="nil"/>
            </w:tcBorders>
            <w:noWrap/>
            <w:vAlign w:val="bottom"/>
          </w:tcPr>
          <w:p w14:paraId="72AEF5DB" w14:textId="77777777" w:rsidR="00337630" w:rsidRPr="00337630" w:rsidRDefault="00337630" w:rsidP="00353992">
            <w:pPr>
              <w:jc w:val="center"/>
              <w:rPr>
                <w:sz w:val="20"/>
                <w:szCs w:val="20"/>
              </w:rPr>
            </w:pPr>
            <w:r w:rsidRPr="00337630">
              <w:rPr>
                <w:sz w:val="20"/>
                <w:szCs w:val="20"/>
              </w:rPr>
              <w:t>5.10</w:t>
            </w:r>
          </w:p>
        </w:tc>
        <w:tc>
          <w:tcPr>
            <w:tcW w:w="900" w:type="dxa"/>
            <w:tcBorders>
              <w:top w:val="nil"/>
              <w:left w:val="nil"/>
              <w:bottom w:val="nil"/>
              <w:right w:val="nil"/>
            </w:tcBorders>
            <w:noWrap/>
            <w:vAlign w:val="bottom"/>
          </w:tcPr>
          <w:p w14:paraId="3D1AD1B6" w14:textId="77777777" w:rsidR="00337630" w:rsidRPr="00337630" w:rsidRDefault="00337630" w:rsidP="00353992">
            <w:pPr>
              <w:jc w:val="center"/>
              <w:rPr>
                <w:sz w:val="20"/>
                <w:szCs w:val="20"/>
              </w:rPr>
            </w:pPr>
            <w:r w:rsidRPr="00337630">
              <w:rPr>
                <w:sz w:val="20"/>
                <w:szCs w:val="20"/>
              </w:rPr>
              <w:t>4.35</w:t>
            </w:r>
          </w:p>
        </w:tc>
        <w:tc>
          <w:tcPr>
            <w:tcW w:w="1260" w:type="dxa"/>
            <w:tcBorders>
              <w:top w:val="nil"/>
              <w:left w:val="nil"/>
              <w:bottom w:val="nil"/>
              <w:right w:val="nil"/>
            </w:tcBorders>
            <w:noWrap/>
            <w:vAlign w:val="bottom"/>
          </w:tcPr>
          <w:p w14:paraId="48EC1666" w14:textId="77777777" w:rsidR="00337630" w:rsidRPr="00337630" w:rsidRDefault="00337630" w:rsidP="00353992">
            <w:pPr>
              <w:jc w:val="center"/>
              <w:rPr>
                <w:sz w:val="20"/>
                <w:szCs w:val="20"/>
              </w:rPr>
            </w:pPr>
            <w:r w:rsidRPr="00337630">
              <w:rPr>
                <w:sz w:val="20"/>
                <w:szCs w:val="20"/>
              </w:rPr>
              <w:t>3.60</w:t>
            </w:r>
          </w:p>
        </w:tc>
      </w:tr>
      <w:tr w:rsidR="00337630" w:rsidRPr="00337630" w14:paraId="20E9CF95" w14:textId="77777777" w:rsidTr="00353992">
        <w:trPr>
          <w:trHeight w:val="317"/>
          <w:jc w:val="center"/>
        </w:trPr>
        <w:tc>
          <w:tcPr>
            <w:tcW w:w="950" w:type="dxa"/>
            <w:tcBorders>
              <w:top w:val="nil"/>
              <w:left w:val="nil"/>
              <w:bottom w:val="nil"/>
              <w:right w:val="nil"/>
            </w:tcBorders>
            <w:noWrap/>
            <w:vAlign w:val="bottom"/>
          </w:tcPr>
          <w:p w14:paraId="172EB877" w14:textId="77777777" w:rsidR="00337630" w:rsidRPr="00337630" w:rsidRDefault="00337630" w:rsidP="00353992">
            <w:pPr>
              <w:jc w:val="center"/>
              <w:rPr>
                <w:sz w:val="20"/>
                <w:szCs w:val="20"/>
              </w:rPr>
            </w:pPr>
            <w:r w:rsidRPr="00337630">
              <w:rPr>
                <w:sz w:val="20"/>
                <w:szCs w:val="20"/>
              </w:rPr>
              <w:t>90</w:t>
            </w:r>
          </w:p>
        </w:tc>
        <w:tc>
          <w:tcPr>
            <w:tcW w:w="865" w:type="dxa"/>
            <w:tcBorders>
              <w:top w:val="nil"/>
              <w:left w:val="nil"/>
              <w:bottom w:val="nil"/>
              <w:right w:val="nil"/>
            </w:tcBorders>
            <w:noWrap/>
            <w:vAlign w:val="bottom"/>
          </w:tcPr>
          <w:p w14:paraId="76675DEE" w14:textId="77777777" w:rsidR="00337630" w:rsidRPr="00337630" w:rsidRDefault="00337630" w:rsidP="00353992">
            <w:pPr>
              <w:jc w:val="center"/>
              <w:rPr>
                <w:sz w:val="20"/>
                <w:szCs w:val="20"/>
              </w:rPr>
            </w:pPr>
            <w:r w:rsidRPr="00337630">
              <w:rPr>
                <w:sz w:val="20"/>
                <w:szCs w:val="20"/>
              </w:rPr>
              <w:t>5.00</w:t>
            </w:r>
          </w:p>
        </w:tc>
        <w:tc>
          <w:tcPr>
            <w:tcW w:w="900" w:type="dxa"/>
            <w:tcBorders>
              <w:top w:val="nil"/>
              <w:left w:val="nil"/>
              <w:bottom w:val="nil"/>
              <w:right w:val="nil"/>
            </w:tcBorders>
            <w:noWrap/>
            <w:vAlign w:val="bottom"/>
          </w:tcPr>
          <w:p w14:paraId="768B7635" w14:textId="77777777" w:rsidR="00337630" w:rsidRPr="00337630" w:rsidRDefault="00337630" w:rsidP="00353992">
            <w:pPr>
              <w:jc w:val="center"/>
              <w:rPr>
                <w:sz w:val="20"/>
                <w:szCs w:val="20"/>
              </w:rPr>
            </w:pPr>
            <w:r w:rsidRPr="00337630">
              <w:rPr>
                <w:sz w:val="20"/>
                <w:szCs w:val="20"/>
              </w:rPr>
              <w:t>4.25</w:t>
            </w:r>
          </w:p>
        </w:tc>
        <w:tc>
          <w:tcPr>
            <w:tcW w:w="1260" w:type="dxa"/>
            <w:tcBorders>
              <w:top w:val="nil"/>
              <w:left w:val="nil"/>
              <w:bottom w:val="nil"/>
              <w:right w:val="nil"/>
            </w:tcBorders>
            <w:noWrap/>
            <w:vAlign w:val="bottom"/>
          </w:tcPr>
          <w:p w14:paraId="5F42CE1B" w14:textId="77777777" w:rsidR="00337630" w:rsidRPr="00337630" w:rsidRDefault="00337630" w:rsidP="00353992">
            <w:pPr>
              <w:jc w:val="center"/>
              <w:rPr>
                <w:sz w:val="20"/>
                <w:szCs w:val="20"/>
              </w:rPr>
            </w:pPr>
            <w:r w:rsidRPr="00337630">
              <w:rPr>
                <w:sz w:val="20"/>
                <w:szCs w:val="20"/>
              </w:rPr>
              <w:t>3.50</w:t>
            </w:r>
          </w:p>
        </w:tc>
      </w:tr>
      <w:tr w:rsidR="00337630" w:rsidRPr="00337630" w14:paraId="66A21ADF" w14:textId="77777777" w:rsidTr="00353992">
        <w:trPr>
          <w:trHeight w:val="317"/>
          <w:jc w:val="center"/>
        </w:trPr>
        <w:tc>
          <w:tcPr>
            <w:tcW w:w="950" w:type="dxa"/>
            <w:tcBorders>
              <w:top w:val="nil"/>
              <w:left w:val="nil"/>
              <w:bottom w:val="nil"/>
              <w:right w:val="nil"/>
            </w:tcBorders>
            <w:noWrap/>
            <w:vAlign w:val="bottom"/>
          </w:tcPr>
          <w:p w14:paraId="44CD3E93" w14:textId="77777777" w:rsidR="00337630" w:rsidRPr="00337630" w:rsidRDefault="00337630" w:rsidP="00353992">
            <w:pPr>
              <w:jc w:val="center"/>
              <w:rPr>
                <w:sz w:val="20"/>
                <w:szCs w:val="20"/>
              </w:rPr>
            </w:pPr>
            <w:r w:rsidRPr="00337630">
              <w:rPr>
                <w:sz w:val="20"/>
                <w:szCs w:val="20"/>
              </w:rPr>
              <w:t>89</w:t>
            </w:r>
          </w:p>
        </w:tc>
        <w:tc>
          <w:tcPr>
            <w:tcW w:w="865" w:type="dxa"/>
            <w:tcBorders>
              <w:top w:val="nil"/>
              <w:left w:val="nil"/>
              <w:bottom w:val="nil"/>
              <w:right w:val="nil"/>
            </w:tcBorders>
            <w:noWrap/>
            <w:vAlign w:val="bottom"/>
          </w:tcPr>
          <w:p w14:paraId="10E67721" w14:textId="77777777" w:rsidR="00337630" w:rsidRPr="00337630" w:rsidRDefault="00337630" w:rsidP="00353992">
            <w:pPr>
              <w:jc w:val="center"/>
              <w:rPr>
                <w:sz w:val="20"/>
                <w:szCs w:val="20"/>
              </w:rPr>
            </w:pPr>
            <w:r w:rsidRPr="00337630">
              <w:rPr>
                <w:sz w:val="20"/>
                <w:szCs w:val="20"/>
              </w:rPr>
              <w:t>4.90</w:t>
            </w:r>
          </w:p>
        </w:tc>
        <w:tc>
          <w:tcPr>
            <w:tcW w:w="900" w:type="dxa"/>
            <w:tcBorders>
              <w:top w:val="nil"/>
              <w:left w:val="nil"/>
              <w:bottom w:val="nil"/>
              <w:right w:val="nil"/>
            </w:tcBorders>
            <w:noWrap/>
            <w:vAlign w:val="bottom"/>
          </w:tcPr>
          <w:p w14:paraId="7474EBC6" w14:textId="77777777" w:rsidR="00337630" w:rsidRPr="00337630" w:rsidRDefault="00337630" w:rsidP="00353992">
            <w:pPr>
              <w:jc w:val="center"/>
              <w:rPr>
                <w:sz w:val="20"/>
                <w:szCs w:val="20"/>
              </w:rPr>
            </w:pPr>
            <w:r w:rsidRPr="00337630">
              <w:rPr>
                <w:sz w:val="20"/>
                <w:szCs w:val="20"/>
              </w:rPr>
              <w:t>4.15</w:t>
            </w:r>
          </w:p>
        </w:tc>
        <w:tc>
          <w:tcPr>
            <w:tcW w:w="1260" w:type="dxa"/>
            <w:tcBorders>
              <w:top w:val="nil"/>
              <w:left w:val="nil"/>
              <w:bottom w:val="nil"/>
              <w:right w:val="nil"/>
            </w:tcBorders>
            <w:noWrap/>
            <w:vAlign w:val="bottom"/>
          </w:tcPr>
          <w:p w14:paraId="44861360" w14:textId="77777777" w:rsidR="00337630" w:rsidRPr="00337630" w:rsidRDefault="00337630" w:rsidP="00353992">
            <w:pPr>
              <w:jc w:val="center"/>
              <w:rPr>
                <w:sz w:val="20"/>
                <w:szCs w:val="20"/>
              </w:rPr>
            </w:pPr>
            <w:r w:rsidRPr="00337630">
              <w:rPr>
                <w:sz w:val="20"/>
                <w:szCs w:val="20"/>
              </w:rPr>
              <w:t>3.40</w:t>
            </w:r>
          </w:p>
        </w:tc>
      </w:tr>
      <w:tr w:rsidR="00337630" w:rsidRPr="00337630" w14:paraId="4036FC5B" w14:textId="77777777" w:rsidTr="00353992">
        <w:trPr>
          <w:trHeight w:val="317"/>
          <w:jc w:val="center"/>
        </w:trPr>
        <w:tc>
          <w:tcPr>
            <w:tcW w:w="950" w:type="dxa"/>
            <w:tcBorders>
              <w:top w:val="nil"/>
              <w:left w:val="nil"/>
              <w:bottom w:val="nil"/>
              <w:right w:val="nil"/>
            </w:tcBorders>
            <w:noWrap/>
            <w:vAlign w:val="bottom"/>
          </w:tcPr>
          <w:p w14:paraId="73EDC469" w14:textId="77777777" w:rsidR="00337630" w:rsidRPr="00337630" w:rsidRDefault="00337630" w:rsidP="00353992">
            <w:pPr>
              <w:jc w:val="center"/>
              <w:rPr>
                <w:sz w:val="20"/>
                <w:szCs w:val="20"/>
              </w:rPr>
            </w:pPr>
            <w:r w:rsidRPr="00337630">
              <w:rPr>
                <w:sz w:val="20"/>
                <w:szCs w:val="20"/>
              </w:rPr>
              <w:t>88</w:t>
            </w:r>
          </w:p>
        </w:tc>
        <w:tc>
          <w:tcPr>
            <w:tcW w:w="865" w:type="dxa"/>
            <w:tcBorders>
              <w:top w:val="nil"/>
              <w:left w:val="nil"/>
              <w:bottom w:val="nil"/>
              <w:right w:val="nil"/>
            </w:tcBorders>
            <w:noWrap/>
            <w:vAlign w:val="bottom"/>
          </w:tcPr>
          <w:p w14:paraId="0394E377" w14:textId="77777777" w:rsidR="00337630" w:rsidRPr="00337630" w:rsidRDefault="00337630" w:rsidP="00353992">
            <w:pPr>
              <w:jc w:val="center"/>
              <w:rPr>
                <w:sz w:val="20"/>
                <w:szCs w:val="20"/>
              </w:rPr>
            </w:pPr>
            <w:r w:rsidRPr="00337630">
              <w:rPr>
                <w:sz w:val="20"/>
                <w:szCs w:val="20"/>
              </w:rPr>
              <w:t>4.80</w:t>
            </w:r>
          </w:p>
        </w:tc>
        <w:tc>
          <w:tcPr>
            <w:tcW w:w="900" w:type="dxa"/>
            <w:tcBorders>
              <w:top w:val="nil"/>
              <w:left w:val="nil"/>
              <w:bottom w:val="nil"/>
              <w:right w:val="nil"/>
            </w:tcBorders>
            <w:noWrap/>
            <w:vAlign w:val="bottom"/>
          </w:tcPr>
          <w:p w14:paraId="01E6EE54" w14:textId="77777777" w:rsidR="00337630" w:rsidRPr="00337630" w:rsidRDefault="00337630" w:rsidP="00353992">
            <w:pPr>
              <w:jc w:val="center"/>
              <w:rPr>
                <w:sz w:val="20"/>
                <w:szCs w:val="20"/>
              </w:rPr>
            </w:pPr>
            <w:r w:rsidRPr="00337630">
              <w:rPr>
                <w:sz w:val="20"/>
                <w:szCs w:val="20"/>
              </w:rPr>
              <w:t>4.05</w:t>
            </w:r>
          </w:p>
        </w:tc>
        <w:tc>
          <w:tcPr>
            <w:tcW w:w="1260" w:type="dxa"/>
            <w:tcBorders>
              <w:top w:val="nil"/>
              <w:left w:val="nil"/>
              <w:bottom w:val="nil"/>
              <w:right w:val="nil"/>
            </w:tcBorders>
            <w:noWrap/>
            <w:vAlign w:val="bottom"/>
          </w:tcPr>
          <w:p w14:paraId="1351B26F" w14:textId="77777777" w:rsidR="00337630" w:rsidRPr="00337630" w:rsidRDefault="00337630" w:rsidP="00353992">
            <w:pPr>
              <w:jc w:val="center"/>
              <w:rPr>
                <w:sz w:val="20"/>
                <w:szCs w:val="20"/>
              </w:rPr>
            </w:pPr>
            <w:r w:rsidRPr="00337630">
              <w:rPr>
                <w:sz w:val="20"/>
                <w:szCs w:val="20"/>
              </w:rPr>
              <w:t>3.30</w:t>
            </w:r>
          </w:p>
        </w:tc>
      </w:tr>
      <w:tr w:rsidR="00337630" w:rsidRPr="00337630" w14:paraId="0EF99261" w14:textId="77777777" w:rsidTr="00353992">
        <w:trPr>
          <w:trHeight w:val="317"/>
          <w:jc w:val="center"/>
        </w:trPr>
        <w:tc>
          <w:tcPr>
            <w:tcW w:w="950" w:type="dxa"/>
            <w:tcBorders>
              <w:top w:val="nil"/>
              <w:left w:val="nil"/>
              <w:bottom w:val="nil"/>
              <w:right w:val="nil"/>
            </w:tcBorders>
            <w:noWrap/>
            <w:vAlign w:val="bottom"/>
          </w:tcPr>
          <w:p w14:paraId="187C0A19" w14:textId="77777777" w:rsidR="00337630" w:rsidRPr="00337630" w:rsidRDefault="00337630" w:rsidP="00353992">
            <w:pPr>
              <w:jc w:val="center"/>
              <w:rPr>
                <w:sz w:val="20"/>
                <w:szCs w:val="20"/>
              </w:rPr>
            </w:pPr>
            <w:r w:rsidRPr="00337630">
              <w:rPr>
                <w:sz w:val="20"/>
                <w:szCs w:val="20"/>
              </w:rPr>
              <w:t>87</w:t>
            </w:r>
          </w:p>
        </w:tc>
        <w:tc>
          <w:tcPr>
            <w:tcW w:w="865" w:type="dxa"/>
            <w:tcBorders>
              <w:top w:val="nil"/>
              <w:left w:val="nil"/>
              <w:bottom w:val="nil"/>
              <w:right w:val="nil"/>
            </w:tcBorders>
            <w:noWrap/>
            <w:vAlign w:val="bottom"/>
          </w:tcPr>
          <w:p w14:paraId="699C2F28" w14:textId="77777777" w:rsidR="00337630" w:rsidRPr="00337630" w:rsidRDefault="00337630" w:rsidP="00353992">
            <w:pPr>
              <w:jc w:val="center"/>
              <w:rPr>
                <w:sz w:val="20"/>
                <w:szCs w:val="20"/>
              </w:rPr>
            </w:pPr>
            <w:r w:rsidRPr="00337630">
              <w:rPr>
                <w:sz w:val="20"/>
                <w:szCs w:val="20"/>
              </w:rPr>
              <w:t>4.70</w:t>
            </w:r>
          </w:p>
        </w:tc>
        <w:tc>
          <w:tcPr>
            <w:tcW w:w="900" w:type="dxa"/>
            <w:tcBorders>
              <w:top w:val="nil"/>
              <w:left w:val="nil"/>
              <w:bottom w:val="nil"/>
              <w:right w:val="nil"/>
            </w:tcBorders>
            <w:noWrap/>
            <w:vAlign w:val="bottom"/>
          </w:tcPr>
          <w:p w14:paraId="27C9F5B6" w14:textId="77777777" w:rsidR="00337630" w:rsidRPr="00337630" w:rsidRDefault="00337630" w:rsidP="00353992">
            <w:pPr>
              <w:jc w:val="center"/>
              <w:rPr>
                <w:sz w:val="20"/>
                <w:szCs w:val="20"/>
              </w:rPr>
            </w:pPr>
            <w:r w:rsidRPr="00337630">
              <w:rPr>
                <w:sz w:val="20"/>
                <w:szCs w:val="20"/>
              </w:rPr>
              <w:t>3.95</w:t>
            </w:r>
          </w:p>
        </w:tc>
        <w:tc>
          <w:tcPr>
            <w:tcW w:w="1260" w:type="dxa"/>
            <w:tcBorders>
              <w:top w:val="nil"/>
              <w:left w:val="nil"/>
              <w:bottom w:val="nil"/>
              <w:right w:val="nil"/>
            </w:tcBorders>
            <w:noWrap/>
            <w:vAlign w:val="bottom"/>
          </w:tcPr>
          <w:p w14:paraId="09E41B57" w14:textId="77777777" w:rsidR="00337630" w:rsidRPr="00337630" w:rsidRDefault="00337630" w:rsidP="00353992">
            <w:pPr>
              <w:jc w:val="center"/>
              <w:rPr>
                <w:sz w:val="20"/>
                <w:szCs w:val="20"/>
              </w:rPr>
            </w:pPr>
            <w:r w:rsidRPr="00337630">
              <w:rPr>
                <w:sz w:val="20"/>
                <w:szCs w:val="20"/>
              </w:rPr>
              <w:t>3.20</w:t>
            </w:r>
          </w:p>
        </w:tc>
      </w:tr>
      <w:tr w:rsidR="00337630" w:rsidRPr="00337630" w14:paraId="4A160496" w14:textId="77777777" w:rsidTr="00353992">
        <w:trPr>
          <w:trHeight w:val="317"/>
          <w:jc w:val="center"/>
        </w:trPr>
        <w:tc>
          <w:tcPr>
            <w:tcW w:w="950" w:type="dxa"/>
            <w:tcBorders>
              <w:top w:val="nil"/>
              <w:left w:val="nil"/>
              <w:bottom w:val="nil"/>
              <w:right w:val="nil"/>
            </w:tcBorders>
            <w:noWrap/>
            <w:vAlign w:val="bottom"/>
          </w:tcPr>
          <w:p w14:paraId="17714871" w14:textId="77777777" w:rsidR="00337630" w:rsidRPr="00337630" w:rsidRDefault="00337630" w:rsidP="00353992">
            <w:pPr>
              <w:jc w:val="center"/>
              <w:rPr>
                <w:sz w:val="20"/>
                <w:szCs w:val="20"/>
              </w:rPr>
            </w:pPr>
            <w:r w:rsidRPr="00337630">
              <w:rPr>
                <w:sz w:val="20"/>
                <w:szCs w:val="20"/>
              </w:rPr>
              <w:t>86</w:t>
            </w:r>
          </w:p>
        </w:tc>
        <w:tc>
          <w:tcPr>
            <w:tcW w:w="865" w:type="dxa"/>
            <w:tcBorders>
              <w:top w:val="nil"/>
              <w:left w:val="nil"/>
              <w:bottom w:val="nil"/>
              <w:right w:val="nil"/>
            </w:tcBorders>
            <w:noWrap/>
            <w:vAlign w:val="bottom"/>
          </w:tcPr>
          <w:p w14:paraId="6FF4C92D" w14:textId="77777777" w:rsidR="00337630" w:rsidRPr="00337630" w:rsidRDefault="00337630" w:rsidP="00353992">
            <w:pPr>
              <w:jc w:val="center"/>
              <w:rPr>
                <w:sz w:val="20"/>
                <w:szCs w:val="20"/>
              </w:rPr>
            </w:pPr>
            <w:r w:rsidRPr="00337630">
              <w:rPr>
                <w:sz w:val="20"/>
                <w:szCs w:val="20"/>
              </w:rPr>
              <w:t>4.60</w:t>
            </w:r>
          </w:p>
        </w:tc>
        <w:tc>
          <w:tcPr>
            <w:tcW w:w="900" w:type="dxa"/>
            <w:tcBorders>
              <w:top w:val="nil"/>
              <w:left w:val="nil"/>
              <w:bottom w:val="nil"/>
              <w:right w:val="nil"/>
            </w:tcBorders>
            <w:noWrap/>
            <w:vAlign w:val="bottom"/>
          </w:tcPr>
          <w:p w14:paraId="1CD6B10C" w14:textId="77777777" w:rsidR="00337630" w:rsidRPr="00337630" w:rsidRDefault="00337630" w:rsidP="00353992">
            <w:pPr>
              <w:jc w:val="center"/>
              <w:rPr>
                <w:sz w:val="20"/>
                <w:szCs w:val="20"/>
              </w:rPr>
            </w:pPr>
            <w:r w:rsidRPr="00337630">
              <w:rPr>
                <w:sz w:val="20"/>
                <w:szCs w:val="20"/>
              </w:rPr>
              <w:t>3.85</w:t>
            </w:r>
          </w:p>
        </w:tc>
        <w:tc>
          <w:tcPr>
            <w:tcW w:w="1260" w:type="dxa"/>
            <w:tcBorders>
              <w:top w:val="nil"/>
              <w:left w:val="nil"/>
              <w:bottom w:val="nil"/>
              <w:right w:val="nil"/>
            </w:tcBorders>
            <w:noWrap/>
            <w:vAlign w:val="bottom"/>
          </w:tcPr>
          <w:p w14:paraId="7352C9D6" w14:textId="77777777" w:rsidR="00337630" w:rsidRPr="00337630" w:rsidRDefault="00337630" w:rsidP="00353992">
            <w:pPr>
              <w:jc w:val="center"/>
              <w:rPr>
                <w:sz w:val="20"/>
                <w:szCs w:val="20"/>
              </w:rPr>
            </w:pPr>
            <w:r w:rsidRPr="00337630">
              <w:rPr>
                <w:sz w:val="20"/>
                <w:szCs w:val="20"/>
              </w:rPr>
              <w:t>3.10</w:t>
            </w:r>
          </w:p>
        </w:tc>
      </w:tr>
      <w:tr w:rsidR="00337630" w:rsidRPr="00337630" w14:paraId="7A8891B4" w14:textId="77777777" w:rsidTr="00353992">
        <w:trPr>
          <w:trHeight w:val="317"/>
          <w:jc w:val="center"/>
        </w:trPr>
        <w:tc>
          <w:tcPr>
            <w:tcW w:w="950" w:type="dxa"/>
            <w:tcBorders>
              <w:top w:val="nil"/>
              <w:left w:val="nil"/>
              <w:bottom w:val="nil"/>
              <w:right w:val="nil"/>
            </w:tcBorders>
            <w:noWrap/>
            <w:vAlign w:val="bottom"/>
          </w:tcPr>
          <w:p w14:paraId="49BAD36C" w14:textId="77777777" w:rsidR="00337630" w:rsidRPr="00337630" w:rsidRDefault="00337630" w:rsidP="00353992">
            <w:pPr>
              <w:jc w:val="center"/>
              <w:rPr>
                <w:bCs/>
                <w:sz w:val="20"/>
                <w:szCs w:val="20"/>
              </w:rPr>
            </w:pPr>
            <w:r w:rsidRPr="00337630">
              <w:rPr>
                <w:bCs/>
                <w:sz w:val="20"/>
                <w:szCs w:val="20"/>
              </w:rPr>
              <w:t>85</w:t>
            </w:r>
          </w:p>
        </w:tc>
        <w:tc>
          <w:tcPr>
            <w:tcW w:w="865" w:type="dxa"/>
            <w:tcBorders>
              <w:top w:val="nil"/>
              <w:left w:val="nil"/>
              <w:bottom w:val="nil"/>
              <w:right w:val="nil"/>
            </w:tcBorders>
            <w:noWrap/>
            <w:vAlign w:val="bottom"/>
          </w:tcPr>
          <w:p w14:paraId="1F4DA36A" w14:textId="77777777" w:rsidR="00337630" w:rsidRPr="00337630" w:rsidRDefault="00337630" w:rsidP="00353992">
            <w:pPr>
              <w:jc w:val="center"/>
              <w:rPr>
                <w:bCs/>
                <w:sz w:val="20"/>
                <w:szCs w:val="20"/>
              </w:rPr>
            </w:pPr>
            <w:r w:rsidRPr="00337630">
              <w:rPr>
                <w:bCs/>
                <w:sz w:val="20"/>
                <w:szCs w:val="20"/>
              </w:rPr>
              <w:t>4.50</w:t>
            </w:r>
          </w:p>
        </w:tc>
        <w:tc>
          <w:tcPr>
            <w:tcW w:w="900" w:type="dxa"/>
            <w:tcBorders>
              <w:top w:val="nil"/>
              <w:left w:val="nil"/>
              <w:bottom w:val="nil"/>
              <w:right w:val="nil"/>
            </w:tcBorders>
            <w:noWrap/>
            <w:vAlign w:val="bottom"/>
          </w:tcPr>
          <w:p w14:paraId="0082D06F" w14:textId="77777777" w:rsidR="00337630" w:rsidRPr="00337630" w:rsidRDefault="00337630" w:rsidP="00353992">
            <w:pPr>
              <w:jc w:val="center"/>
              <w:rPr>
                <w:bCs/>
                <w:sz w:val="20"/>
                <w:szCs w:val="20"/>
              </w:rPr>
            </w:pPr>
            <w:r w:rsidRPr="00337630">
              <w:rPr>
                <w:bCs/>
                <w:sz w:val="20"/>
                <w:szCs w:val="20"/>
              </w:rPr>
              <w:t>3.75</w:t>
            </w:r>
          </w:p>
        </w:tc>
        <w:tc>
          <w:tcPr>
            <w:tcW w:w="1260" w:type="dxa"/>
            <w:tcBorders>
              <w:top w:val="nil"/>
              <w:left w:val="nil"/>
              <w:bottom w:val="nil"/>
              <w:right w:val="nil"/>
            </w:tcBorders>
            <w:noWrap/>
            <w:vAlign w:val="bottom"/>
          </w:tcPr>
          <w:p w14:paraId="3582EB45" w14:textId="77777777" w:rsidR="00337630" w:rsidRPr="00337630" w:rsidRDefault="00337630" w:rsidP="00353992">
            <w:pPr>
              <w:jc w:val="center"/>
              <w:rPr>
                <w:bCs/>
                <w:sz w:val="20"/>
                <w:szCs w:val="20"/>
              </w:rPr>
            </w:pPr>
            <w:r w:rsidRPr="00337630">
              <w:rPr>
                <w:bCs/>
                <w:sz w:val="20"/>
                <w:szCs w:val="20"/>
              </w:rPr>
              <w:t>3.00</w:t>
            </w:r>
          </w:p>
        </w:tc>
      </w:tr>
      <w:tr w:rsidR="00337630" w:rsidRPr="00337630" w14:paraId="122ADC34" w14:textId="77777777" w:rsidTr="00353992">
        <w:trPr>
          <w:trHeight w:val="317"/>
          <w:jc w:val="center"/>
        </w:trPr>
        <w:tc>
          <w:tcPr>
            <w:tcW w:w="950" w:type="dxa"/>
            <w:tcBorders>
              <w:top w:val="nil"/>
              <w:left w:val="nil"/>
              <w:bottom w:val="nil"/>
              <w:right w:val="nil"/>
            </w:tcBorders>
            <w:noWrap/>
            <w:vAlign w:val="bottom"/>
          </w:tcPr>
          <w:p w14:paraId="644A9150" w14:textId="77777777" w:rsidR="00337630" w:rsidRPr="00337630" w:rsidRDefault="00337630" w:rsidP="00353992">
            <w:pPr>
              <w:jc w:val="center"/>
              <w:rPr>
                <w:b/>
                <w:sz w:val="20"/>
                <w:szCs w:val="20"/>
              </w:rPr>
            </w:pPr>
            <w:r w:rsidRPr="00337630">
              <w:rPr>
                <w:b/>
                <w:sz w:val="20"/>
                <w:szCs w:val="20"/>
              </w:rPr>
              <w:t>Percent</w:t>
            </w:r>
          </w:p>
        </w:tc>
        <w:tc>
          <w:tcPr>
            <w:tcW w:w="865" w:type="dxa"/>
            <w:tcBorders>
              <w:top w:val="nil"/>
              <w:left w:val="nil"/>
              <w:bottom w:val="nil"/>
              <w:right w:val="nil"/>
            </w:tcBorders>
            <w:noWrap/>
            <w:vAlign w:val="bottom"/>
          </w:tcPr>
          <w:p w14:paraId="1BB58BB2" w14:textId="77777777" w:rsidR="00337630" w:rsidRPr="00337630" w:rsidRDefault="00337630" w:rsidP="00353992">
            <w:pPr>
              <w:jc w:val="center"/>
              <w:rPr>
                <w:b/>
                <w:sz w:val="20"/>
                <w:szCs w:val="20"/>
              </w:rPr>
            </w:pPr>
            <w:r w:rsidRPr="00337630">
              <w:rPr>
                <w:b/>
                <w:sz w:val="20"/>
                <w:szCs w:val="20"/>
              </w:rPr>
              <w:t>Full</w:t>
            </w:r>
          </w:p>
        </w:tc>
        <w:tc>
          <w:tcPr>
            <w:tcW w:w="900" w:type="dxa"/>
            <w:tcBorders>
              <w:top w:val="nil"/>
              <w:left w:val="nil"/>
              <w:bottom w:val="nil"/>
              <w:right w:val="nil"/>
            </w:tcBorders>
            <w:noWrap/>
            <w:vAlign w:val="bottom"/>
          </w:tcPr>
          <w:p w14:paraId="1EBCF924" w14:textId="77777777" w:rsidR="00337630" w:rsidRPr="00337630" w:rsidRDefault="00337630" w:rsidP="00353992">
            <w:pPr>
              <w:jc w:val="center"/>
              <w:rPr>
                <w:b/>
                <w:sz w:val="20"/>
                <w:szCs w:val="20"/>
              </w:rPr>
            </w:pPr>
            <w:r w:rsidRPr="00337630">
              <w:rPr>
                <w:b/>
                <w:sz w:val="20"/>
                <w:szCs w:val="20"/>
              </w:rPr>
              <w:t>Partial</w:t>
            </w:r>
          </w:p>
        </w:tc>
        <w:tc>
          <w:tcPr>
            <w:tcW w:w="1260" w:type="dxa"/>
            <w:tcBorders>
              <w:top w:val="nil"/>
              <w:left w:val="nil"/>
              <w:bottom w:val="nil"/>
              <w:right w:val="nil"/>
            </w:tcBorders>
            <w:noWrap/>
            <w:vAlign w:val="bottom"/>
          </w:tcPr>
          <w:p w14:paraId="52AEACE0" w14:textId="77777777" w:rsidR="00337630" w:rsidRPr="00337630" w:rsidRDefault="00337630" w:rsidP="00353992">
            <w:pPr>
              <w:jc w:val="center"/>
              <w:rPr>
                <w:b/>
                <w:sz w:val="20"/>
                <w:szCs w:val="20"/>
              </w:rPr>
            </w:pPr>
            <w:r w:rsidRPr="00337630">
              <w:rPr>
                <w:b/>
                <w:sz w:val="20"/>
                <w:szCs w:val="20"/>
              </w:rPr>
              <w:t>No Weight</w:t>
            </w:r>
          </w:p>
        </w:tc>
      </w:tr>
      <w:tr w:rsidR="00337630" w:rsidRPr="00337630" w14:paraId="3C89FBAD" w14:textId="77777777" w:rsidTr="00353992">
        <w:trPr>
          <w:trHeight w:val="317"/>
          <w:jc w:val="center"/>
        </w:trPr>
        <w:tc>
          <w:tcPr>
            <w:tcW w:w="950" w:type="dxa"/>
            <w:tcBorders>
              <w:top w:val="nil"/>
              <w:left w:val="nil"/>
              <w:bottom w:val="nil"/>
              <w:right w:val="nil"/>
            </w:tcBorders>
            <w:noWrap/>
            <w:vAlign w:val="bottom"/>
          </w:tcPr>
          <w:p w14:paraId="114E6DAB" w14:textId="77777777" w:rsidR="00337630" w:rsidRPr="00337630" w:rsidRDefault="00337630" w:rsidP="00353992">
            <w:pPr>
              <w:jc w:val="center"/>
              <w:rPr>
                <w:sz w:val="20"/>
                <w:szCs w:val="20"/>
              </w:rPr>
            </w:pPr>
            <w:r w:rsidRPr="00337630">
              <w:rPr>
                <w:sz w:val="20"/>
                <w:szCs w:val="20"/>
              </w:rPr>
              <w:t>84</w:t>
            </w:r>
          </w:p>
        </w:tc>
        <w:tc>
          <w:tcPr>
            <w:tcW w:w="865" w:type="dxa"/>
            <w:tcBorders>
              <w:top w:val="nil"/>
              <w:left w:val="nil"/>
              <w:bottom w:val="nil"/>
              <w:right w:val="nil"/>
            </w:tcBorders>
            <w:noWrap/>
            <w:vAlign w:val="bottom"/>
          </w:tcPr>
          <w:p w14:paraId="08D1E422" w14:textId="77777777" w:rsidR="00337630" w:rsidRPr="00337630" w:rsidRDefault="00337630" w:rsidP="00353992">
            <w:pPr>
              <w:jc w:val="center"/>
              <w:rPr>
                <w:sz w:val="20"/>
                <w:szCs w:val="20"/>
              </w:rPr>
            </w:pPr>
            <w:r w:rsidRPr="00337630">
              <w:rPr>
                <w:sz w:val="20"/>
                <w:szCs w:val="20"/>
              </w:rPr>
              <w:t>4.40</w:t>
            </w:r>
          </w:p>
        </w:tc>
        <w:tc>
          <w:tcPr>
            <w:tcW w:w="900" w:type="dxa"/>
            <w:tcBorders>
              <w:top w:val="nil"/>
              <w:left w:val="nil"/>
              <w:bottom w:val="nil"/>
              <w:right w:val="nil"/>
            </w:tcBorders>
            <w:noWrap/>
            <w:vAlign w:val="bottom"/>
          </w:tcPr>
          <w:p w14:paraId="7729A9DD" w14:textId="77777777" w:rsidR="00337630" w:rsidRPr="00337630" w:rsidRDefault="00337630" w:rsidP="00353992">
            <w:pPr>
              <w:jc w:val="center"/>
              <w:rPr>
                <w:sz w:val="20"/>
                <w:szCs w:val="20"/>
              </w:rPr>
            </w:pPr>
            <w:r w:rsidRPr="00337630">
              <w:rPr>
                <w:sz w:val="20"/>
                <w:szCs w:val="20"/>
              </w:rPr>
              <w:t>3.65</w:t>
            </w:r>
          </w:p>
        </w:tc>
        <w:tc>
          <w:tcPr>
            <w:tcW w:w="1260" w:type="dxa"/>
            <w:tcBorders>
              <w:top w:val="nil"/>
              <w:left w:val="nil"/>
              <w:bottom w:val="nil"/>
              <w:right w:val="nil"/>
            </w:tcBorders>
            <w:noWrap/>
            <w:vAlign w:val="bottom"/>
          </w:tcPr>
          <w:p w14:paraId="1466885C" w14:textId="77777777" w:rsidR="00337630" w:rsidRPr="00337630" w:rsidRDefault="00337630" w:rsidP="00353992">
            <w:pPr>
              <w:jc w:val="center"/>
              <w:rPr>
                <w:sz w:val="20"/>
                <w:szCs w:val="20"/>
              </w:rPr>
            </w:pPr>
            <w:r w:rsidRPr="00337630">
              <w:rPr>
                <w:sz w:val="20"/>
                <w:szCs w:val="20"/>
              </w:rPr>
              <w:t>2.90</w:t>
            </w:r>
          </w:p>
        </w:tc>
      </w:tr>
      <w:tr w:rsidR="00337630" w:rsidRPr="00337630" w14:paraId="20E1397F" w14:textId="77777777" w:rsidTr="00353992">
        <w:trPr>
          <w:trHeight w:val="317"/>
          <w:jc w:val="center"/>
        </w:trPr>
        <w:tc>
          <w:tcPr>
            <w:tcW w:w="950" w:type="dxa"/>
            <w:tcBorders>
              <w:top w:val="nil"/>
              <w:left w:val="nil"/>
              <w:bottom w:val="nil"/>
              <w:right w:val="nil"/>
            </w:tcBorders>
            <w:noWrap/>
            <w:vAlign w:val="bottom"/>
          </w:tcPr>
          <w:p w14:paraId="1488F5EA" w14:textId="77777777" w:rsidR="00337630" w:rsidRPr="00337630" w:rsidRDefault="00337630" w:rsidP="00353992">
            <w:pPr>
              <w:jc w:val="center"/>
              <w:rPr>
                <w:sz w:val="20"/>
                <w:szCs w:val="20"/>
              </w:rPr>
            </w:pPr>
            <w:r w:rsidRPr="00337630">
              <w:rPr>
                <w:sz w:val="20"/>
                <w:szCs w:val="20"/>
              </w:rPr>
              <w:t>83</w:t>
            </w:r>
          </w:p>
        </w:tc>
        <w:tc>
          <w:tcPr>
            <w:tcW w:w="865" w:type="dxa"/>
            <w:tcBorders>
              <w:top w:val="nil"/>
              <w:left w:val="nil"/>
              <w:bottom w:val="nil"/>
              <w:right w:val="nil"/>
            </w:tcBorders>
            <w:noWrap/>
            <w:vAlign w:val="bottom"/>
          </w:tcPr>
          <w:p w14:paraId="654ED238" w14:textId="77777777" w:rsidR="00337630" w:rsidRPr="00337630" w:rsidRDefault="00337630" w:rsidP="00353992">
            <w:pPr>
              <w:jc w:val="center"/>
              <w:rPr>
                <w:sz w:val="20"/>
                <w:szCs w:val="20"/>
              </w:rPr>
            </w:pPr>
            <w:r w:rsidRPr="00337630">
              <w:rPr>
                <w:sz w:val="20"/>
                <w:szCs w:val="20"/>
              </w:rPr>
              <w:t>4.30</w:t>
            </w:r>
          </w:p>
        </w:tc>
        <w:tc>
          <w:tcPr>
            <w:tcW w:w="900" w:type="dxa"/>
            <w:tcBorders>
              <w:top w:val="nil"/>
              <w:left w:val="nil"/>
              <w:bottom w:val="nil"/>
              <w:right w:val="nil"/>
            </w:tcBorders>
            <w:noWrap/>
            <w:vAlign w:val="bottom"/>
          </w:tcPr>
          <w:p w14:paraId="1BE3A1BC" w14:textId="77777777" w:rsidR="00337630" w:rsidRPr="00337630" w:rsidRDefault="00337630" w:rsidP="00353992">
            <w:pPr>
              <w:jc w:val="center"/>
              <w:rPr>
                <w:sz w:val="20"/>
                <w:szCs w:val="20"/>
              </w:rPr>
            </w:pPr>
            <w:r w:rsidRPr="00337630">
              <w:rPr>
                <w:sz w:val="20"/>
                <w:szCs w:val="20"/>
              </w:rPr>
              <w:t>3.55</w:t>
            </w:r>
          </w:p>
        </w:tc>
        <w:tc>
          <w:tcPr>
            <w:tcW w:w="1260" w:type="dxa"/>
            <w:tcBorders>
              <w:top w:val="nil"/>
              <w:left w:val="nil"/>
              <w:bottom w:val="nil"/>
              <w:right w:val="nil"/>
            </w:tcBorders>
            <w:noWrap/>
            <w:vAlign w:val="bottom"/>
          </w:tcPr>
          <w:p w14:paraId="06C078A6" w14:textId="77777777" w:rsidR="00337630" w:rsidRPr="00337630" w:rsidRDefault="00337630" w:rsidP="00353992">
            <w:pPr>
              <w:jc w:val="center"/>
              <w:rPr>
                <w:sz w:val="20"/>
                <w:szCs w:val="20"/>
              </w:rPr>
            </w:pPr>
            <w:r w:rsidRPr="00337630">
              <w:rPr>
                <w:sz w:val="20"/>
                <w:szCs w:val="20"/>
              </w:rPr>
              <w:t>2.80</w:t>
            </w:r>
          </w:p>
        </w:tc>
      </w:tr>
      <w:tr w:rsidR="00337630" w:rsidRPr="00337630" w14:paraId="75023109" w14:textId="77777777" w:rsidTr="00353992">
        <w:trPr>
          <w:trHeight w:val="317"/>
          <w:jc w:val="center"/>
        </w:trPr>
        <w:tc>
          <w:tcPr>
            <w:tcW w:w="950" w:type="dxa"/>
            <w:tcBorders>
              <w:top w:val="nil"/>
              <w:left w:val="nil"/>
              <w:bottom w:val="nil"/>
              <w:right w:val="nil"/>
            </w:tcBorders>
            <w:noWrap/>
            <w:vAlign w:val="bottom"/>
          </w:tcPr>
          <w:p w14:paraId="7B6771A8" w14:textId="77777777" w:rsidR="00337630" w:rsidRPr="00337630" w:rsidRDefault="00337630" w:rsidP="00353992">
            <w:pPr>
              <w:jc w:val="center"/>
              <w:rPr>
                <w:sz w:val="20"/>
                <w:szCs w:val="20"/>
              </w:rPr>
            </w:pPr>
            <w:r w:rsidRPr="00337630">
              <w:rPr>
                <w:sz w:val="20"/>
                <w:szCs w:val="20"/>
              </w:rPr>
              <w:t>82</w:t>
            </w:r>
          </w:p>
        </w:tc>
        <w:tc>
          <w:tcPr>
            <w:tcW w:w="865" w:type="dxa"/>
            <w:tcBorders>
              <w:top w:val="nil"/>
              <w:left w:val="nil"/>
              <w:bottom w:val="nil"/>
              <w:right w:val="nil"/>
            </w:tcBorders>
            <w:noWrap/>
            <w:vAlign w:val="bottom"/>
          </w:tcPr>
          <w:p w14:paraId="4A8046E5" w14:textId="77777777" w:rsidR="00337630" w:rsidRPr="00337630" w:rsidRDefault="00337630" w:rsidP="00353992">
            <w:pPr>
              <w:jc w:val="center"/>
              <w:rPr>
                <w:sz w:val="20"/>
                <w:szCs w:val="20"/>
              </w:rPr>
            </w:pPr>
            <w:r w:rsidRPr="00337630">
              <w:rPr>
                <w:sz w:val="20"/>
                <w:szCs w:val="20"/>
              </w:rPr>
              <w:t>4.20</w:t>
            </w:r>
          </w:p>
        </w:tc>
        <w:tc>
          <w:tcPr>
            <w:tcW w:w="900" w:type="dxa"/>
            <w:tcBorders>
              <w:top w:val="nil"/>
              <w:left w:val="nil"/>
              <w:bottom w:val="nil"/>
              <w:right w:val="nil"/>
            </w:tcBorders>
            <w:noWrap/>
            <w:vAlign w:val="bottom"/>
          </w:tcPr>
          <w:p w14:paraId="362CAB9D" w14:textId="77777777" w:rsidR="00337630" w:rsidRPr="00337630" w:rsidRDefault="00337630" w:rsidP="00353992">
            <w:pPr>
              <w:jc w:val="center"/>
              <w:rPr>
                <w:sz w:val="20"/>
                <w:szCs w:val="20"/>
              </w:rPr>
            </w:pPr>
            <w:r w:rsidRPr="00337630">
              <w:rPr>
                <w:sz w:val="20"/>
                <w:szCs w:val="20"/>
              </w:rPr>
              <w:t>3.45</w:t>
            </w:r>
          </w:p>
        </w:tc>
        <w:tc>
          <w:tcPr>
            <w:tcW w:w="1260" w:type="dxa"/>
            <w:tcBorders>
              <w:top w:val="nil"/>
              <w:left w:val="nil"/>
              <w:bottom w:val="nil"/>
              <w:right w:val="nil"/>
            </w:tcBorders>
            <w:noWrap/>
            <w:vAlign w:val="bottom"/>
          </w:tcPr>
          <w:p w14:paraId="6AC07981" w14:textId="77777777" w:rsidR="00337630" w:rsidRPr="00337630" w:rsidRDefault="00337630" w:rsidP="00353992">
            <w:pPr>
              <w:jc w:val="center"/>
              <w:rPr>
                <w:sz w:val="20"/>
                <w:szCs w:val="20"/>
              </w:rPr>
            </w:pPr>
            <w:r w:rsidRPr="00337630">
              <w:rPr>
                <w:sz w:val="20"/>
                <w:szCs w:val="20"/>
              </w:rPr>
              <w:t>2.70</w:t>
            </w:r>
          </w:p>
        </w:tc>
      </w:tr>
      <w:tr w:rsidR="00337630" w:rsidRPr="00337630" w14:paraId="00482209" w14:textId="77777777" w:rsidTr="00353992">
        <w:trPr>
          <w:trHeight w:val="317"/>
          <w:jc w:val="center"/>
        </w:trPr>
        <w:tc>
          <w:tcPr>
            <w:tcW w:w="950" w:type="dxa"/>
            <w:tcBorders>
              <w:top w:val="nil"/>
              <w:left w:val="nil"/>
              <w:bottom w:val="nil"/>
              <w:right w:val="nil"/>
            </w:tcBorders>
            <w:noWrap/>
            <w:vAlign w:val="bottom"/>
          </w:tcPr>
          <w:p w14:paraId="70202B0A" w14:textId="77777777" w:rsidR="00337630" w:rsidRPr="00337630" w:rsidRDefault="00337630" w:rsidP="00353992">
            <w:pPr>
              <w:jc w:val="center"/>
              <w:rPr>
                <w:sz w:val="20"/>
                <w:szCs w:val="20"/>
              </w:rPr>
            </w:pPr>
            <w:r w:rsidRPr="00337630">
              <w:rPr>
                <w:sz w:val="20"/>
                <w:szCs w:val="20"/>
              </w:rPr>
              <w:t>81</w:t>
            </w:r>
          </w:p>
        </w:tc>
        <w:tc>
          <w:tcPr>
            <w:tcW w:w="865" w:type="dxa"/>
            <w:tcBorders>
              <w:top w:val="nil"/>
              <w:left w:val="nil"/>
              <w:bottom w:val="nil"/>
              <w:right w:val="nil"/>
            </w:tcBorders>
            <w:noWrap/>
            <w:vAlign w:val="bottom"/>
          </w:tcPr>
          <w:p w14:paraId="1D2019BE" w14:textId="77777777" w:rsidR="00337630" w:rsidRPr="00337630" w:rsidRDefault="00337630" w:rsidP="00353992">
            <w:pPr>
              <w:jc w:val="center"/>
              <w:rPr>
                <w:sz w:val="20"/>
                <w:szCs w:val="20"/>
              </w:rPr>
            </w:pPr>
            <w:r w:rsidRPr="00337630">
              <w:rPr>
                <w:sz w:val="20"/>
                <w:szCs w:val="20"/>
              </w:rPr>
              <w:t>4.10</w:t>
            </w:r>
          </w:p>
        </w:tc>
        <w:tc>
          <w:tcPr>
            <w:tcW w:w="900" w:type="dxa"/>
            <w:tcBorders>
              <w:top w:val="nil"/>
              <w:left w:val="nil"/>
              <w:bottom w:val="nil"/>
              <w:right w:val="nil"/>
            </w:tcBorders>
            <w:noWrap/>
            <w:vAlign w:val="bottom"/>
          </w:tcPr>
          <w:p w14:paraId="73885248" w14:textId="77777777" w:rsidR="00337630" w:rsidRPr="00337630" w:rsidRDefault="00337630" w:rsidP="00353992">
            <w:pPr>
              <w:jc w:val="center"/>
              <w:rPr>
                <w:sz w:val="20"/>
                <w:szCs w:val="20"/>
              </w:rPr>
            </w:pPr>
            <w:r w:rsidRPr="00337630">
              <w:rPr>
                <w:sz w:val="20"/>
                <w:szCs w:val="20"/>
              </w:rPr>
              <w:t>3.35</w:t>
            </w:r>
          </w:p>
        </w:tc>
        <w:tc>
          <w:tcPr>
            <w:tcW w:w="1260" w:type="dxa"/>
            <w:tcBorders>
              <w:top w:val="nil"/>
              <w:left w:val="nil"/>
              <w:bottom w:val="nil"/>
              <w:right w:val="nil"/>
            </w:tcBorders>
            <w:noWrap/>
            <w:vAlign w:val="bottom"/>
          </w:tcPr>
          <w:p w14:paraId="4FC98034" w14:textId="77777777" w:rsidR="00337630" w:rsidRPr="00337630" w:rsidRDefault="00337630" w:rsidP="00353992">
            <w:pPr>
              <w:jc w:val="center"/>
              <w:rPr>
                <w:sz w:val="20"/>
                <w:szCs w:val="20"/>
              </w:rPr>
            </w:pPr>
            <w:r w:rsidRPr="00337630">
              <w:rPr>
                <w:sz w:val="20"/>
                <w:szCs w:val="20"/>
              </w:rPr>
              <w:t>2.60</w:t>
            </w:r>
          </w:p>
        </w:tc>
      </w:tr>
      <w:tr w:rsidR="00337630" w:rsidRPr="00337630" w14:paraId="13A74C81" w14:textId="77777777" w:rsidTr="00353992">
        <w:trPr>
          <w:trHeight w:val="317"/>
          <w:jc w:val="center"/>
        </w:trPr>
        <w:tc>
          <w:tcPr>
            <w:tcW w:w="950" w:type="dxa"/>
            <w:tcBorders>
              <w:top w:val="nil"/>
              <w:left w:val="nil"/>
              <w:bottom w:val="nil"/>
              <w:right w:val="nil"/>
            </w:tcBorders>
            <w:noWrap/>
            <w:vAlign w:val="bottom"/>
          </w:tcPr>
          <w:p w14:paraId="6A4E7042" w14:textId="77777777" w:rsidR="00337630" w:rsidRPr="00337630" w:rsidRDefault="00337630" w:rsidP="00353992">
            <w:pPr>
              <w:jc w:val="center"/>
              <w:rPr>
                <w:sz w:val="20"/>
                <w:szCs w:val="20"/>
              </w:rPr>
            </w:pPr>
            <w:r w:rsidRPr="00337630">
              <w:rPr>
                <w:sz w:val="20"/>
                <w:szCs w:val="20"/>
              </w:rPr>
              <w:t>80</w:t>
            </w:r>
          </w:p>
        </w:tc>
        <w:tc>
          <w:tcPr>
            <w:tcW w:w="865" w:type="dxa"/>
            <w:tcBorders>
              <w:top w:val="nil"/>
              <w:left w:val="nil"/>
              <w:bottom w:val="nil"/>
              <w:right w:val="nil"/>
            </w:tcBorders>
            <w:noWrap/>
            <w:vAlign w:val="bottom"/>
          </w:tcPr>
          <w:p w14:paraId="5E358EA2" w14:textId="77777777" w:rsidR="00337630" w:rsidRPr="00337630" w:rsidRDefault="00337630" w:rsidP="00353992">
            <w:pPr>
              <w:jc w:val="center"/>
              <w:rPr>
                <w:sz w:val="20"/>
                <w:szCs w:val="20"/>
              </w:rPr>
            </w:pPr>
            <w:r w:rsidRPr="00337630">
              <w:rPr>
                <w:sz w:val="20"/>
                <w:szCs w:val="20"/>
              </w:rPr>
              <w:t>4.00</w:t>
            </w:r>
          </w:p>
        </w:tc>
        <w:tc>
          <w:tcPr>
            <w:tcW w:w="900" w:type="dxa"/>
            <w:tcBorders>
              <w:top w:val="nil"/>
              <w:left w:val="nil"/>
              <w:bottom w:val="nil"/>
              <w:right w:val="nil"/>
            </w:tcBorders>
            <w:noWrap/>
            <w:vAlign w:val="bottom"/>
          </w:tcPr>
          <w:p w14:paraId="47ADD257" w14:textId="77777777" w:rsidR="00337630" w:rsidRPr="00337630" w:rsidRDefault="00337630" w:rsidP="00353992">
            <w:pPr>
              <w:jc w:val="center"/>
              <w:rPr>
                <w:sz w:val="20"/>
                <w:szCs w:val="20"/>
              </w:rPr>
            </w:pPr>
            <w:r w:rsidRPr="00337630">
              <w:rPr>
                <w:sz w:val="20"/>
                <w:szCs w:val="20"/>
              </w:rPr>
              <w:t>3.25</w:t>
            </w:r>
          </w:p>
        </w:tc>
        <w:tc>
          <w:tcPr>
            <w:tcW w:w="1260" w:type="dxa"/>
            <w:tcBorders>
              <w:top w:val="nil"/>
              <w:left w:val="nil"/>
              <w:bottom w:val="nil"/>
              <w:right w:val="nil"/>
            </w:tcBorders>
            <w:noWrap/>
            <w:vAlign w:val="bottom"/>
          </w:tcPr>
          <w:p w14:paraId="726B2640" w14:textId="77777777" w:rsidR="00337630" w:rsidRPr="00337630" w:rsidRDefault="00337630" w:rsidP="00353992">
            <w:pPr>
              <w:jc w:val="center"/>
              <w:rPr>
                <w:sz w:val="20"/>
                <w:szCs w:val="20"/>
              </w:rPr>
            </w:pPr>
            <w:r w:rsidRPr="00337630">
              <w:rPr>
                <w:sz w:val="20"/>
                <w:szCs w:val="20"/>
              </w:rPr>
              <w:t>2.50</w:t>
            </w:r>
          </w:p>
        </w:tc>
      </w:tr>
      <w:tr w:rsidR="00337630" w:rsidRPr="00337630" w14:paraId="46EAB84A" w14:textId="77777777" w:rsidTr="00353992">
        <w:trPr>
          <w:trHeight w:val="317"/>
          <w:jc w:val="center"/>
        </w:trPr>
        <w:tc>
          <w:tcPr>
            <w:tcW w:w="950" w:type="dxa"/>
            <w:tcBorders>
              <w:top w:val="nil"/>
              <w:left w:val="nil"/>
              <w:bottom w:val="nil"/>
              <w:right w:val="nil"/>
            </w:tcBorders>
            <w:noWrap/>
            <w:vAlign w:val="bottom"/>
          </w:tcPr>
          <w:p w14:paraId="142EB008" w14:textId="77777777" w:rsidR="00337630" w:rsidRPr="00337630" w:rsidRDefault="00337630" w:rsidP="00353992">
            <w:pPr>
              <w:jc w:val="center"/>
              <w:rPr>
                <w:sz w:val="20"/>
                <w:szCs w:val="20"/>
              </w:rPr>
            </w:pPr>
            <w:r w:rsidRPr="00337630">
              <w:rPr>
                <w:sz w:val="20"/>
                <w:szCs w:val="20"/>
              </w:rPr>
              <w:t>79</w:t>
            </w:r>
          </w:p>
        </w:tc>
        <w:tc>
          <w:tcPr>
            <w:tcW w:w="865" w:type="dxa"/>
            <w:tcBorders>
              <w:top w:val="nil"/>
              <w:left w:val="nil"/>
              <w:bottom w:val="nil"/>
              <w:right w:val="nil"/>
            </w:tcBorders>
            <w:noWrap/>
            <w:vAlign w:val="bottom"/>
          </w:tcPr>
          <w:p w14:paraId="5E23DB1A" w14:textId="77777777" w:rsidR="00337630" w:rsidRPr="00337630" w:rsidRDefault="00337630" w:rsidP="00353992">
            <w:pPr>
              <w:jc w:val="center"/>
              <w:rPr>
                <w:sz w:val="20"/>
                <w:szCs w:val="20"/>
              </w:rPr>
            </w:pPr>
            <w:r w:rsidRPr="00337630">
              <w:rPr>
                <w:sz w:val="20"/>
                <w:szCs w:val="20"/>
              </w:rPr>
              <w:t>3.90</w:t>
            </w:r>
          </w:p>
        </w:tc>
        <w:tc>
          <w:tcPr>
            <w:tcW w:w="900" w:type="dxa"/>
            <w:tcBorders>
              <w:top w:val="nil"/>
              <w:left w:val="nil"/>
              <w:bottom w:val="nil"/>
              <w:right w:val="nil"/>
            </w:tcBorders>
            <w:noWrap/>
            <w:vAlign w:val="bottom"/>
          </w:tcPr>
          <w:p w14:paraId="20995721" w14:textId="77777777" w:rsidR="00337630" w:rsidRPr="00337630" w:rsidRDefault="00337630" w:rsidP="00353992">
            <w:pPr>
              <w:jc w:val="center"/>
              <w:rPr>
                <w:sz w:val="20"/>
                <w:szCs w:val="20"/>
              </w:rPr>
            </w:pPr>
            <w:r w:rsidRPr="00337630">
              <w:rPr>
                <w:sz w:val="20"/>
                <w:szCs w:val="20"/>
              </w:rPr>
              <w:t>3.15</w:t>
            </w:r>
          </w:p>
        </w:tc>
        <w:tc>
          <w:tcPr>
            <w:tcW w:w="1260" w:type="dxa"/>
            <w:tcBorders>
              <w:top w:val="nil"/>
              <w:left w:val="nil"/>
              <w:bottom w:val="nil"/>
              <w:right w:val="nil"/>
            </w:tcBorders>
            <w:noWrap/>
            <w:vAlign w:val="bottom"/>
          </w:tcPr>
          <w:p w14:paraId="35B048EF" w14:textId="77777777" w:rsidR="00337630" w:rsidRPr="00337630" w:rsidRDefault="00337630" w:rsidP="00353992">
            <w:pPr>
              <w:jc w:val="center"/>
              <w:rPr>
                <w:sz w:val="20"/>
                <w:szCs w:val="20"/>
              </w:rPr>
            </w:pPr>
            <w:r w:rsidRPr="00337630">
              <w:rPr>
                <w:sz w:val="20"/>
                <w:szCs w:val="20"/>
              </w:rPr>
              <w:t>2.40</w:t>
            </w:r>
          </w:p>
        </w:tc>
      </w:tr>
      <w:tr w:rsidR="00337630" w:rsidRPr="00337630" w14:paraId="4465D552" w14:textId="77777777" w:rsidTr="00353992">
        <w:trPr>
          <w:trHeight w:val="317"/>
          <w:jc w:val="center"/>
        </w:trPr>
        <w:tc>
          <w:tcPr>
            <w:tcW w:w="950" w:type="dxa"/>
            <w:tcBorders>
              <w:top w:val="nil"/>
              <w:left w:val="nil"/>
              <w:bottom w:val="nil"/>
              <w:right w:val="nil"/>
            </w:tcBorders>
            <w:noWrap/>
            <w:vAlign w:val="bottom"/>
          </w:tcPr>
          <w:p w14:paraId="35ACC2F4" w14:textId="77777777" w:rsidR="00337630" w:rsidRPr="00337630" w:rsidRDefault="00337630" w:rsidP="00353992">
            <w:pPr>
              <w:jc w:val="center"/>
              <w:rPr>
                <w:sz w:val="20"/>
                <w:szCs w:val="20"/>
              </w:rPr>
            </w:pPr>
            <w:r w:rsidRPr="00337630">
              <w:rPr>
                <w:sz w:val="20"/>
                <w:szCs w:val="20"/>
              </w:rPr>
              <w:t>78</w:t>
            </w:r>
          </w:p>
        </w:tc>
        <w:tc>
          <w:tcPr>
            <w:tcW w:w="865" w:type="dxa"/>
            <w:tcBorders>
              <w:top w:val="nil"/>
              <w:left w:val="nil"/>
              <w:bottom w:val="nil"/>
              <w:right w:val="nil"/>
            </w:tcBorders>
            <w:noWrap/>
            <w:vAlign w:val="bottom"/>
          </w:tcPr>
          <w:p w14:paraId="3FBFDCD6" w14:textId="77777777" w:rsidR="00337630" w:rsidRPr="00337630" w:rsidRDefault="00337630" w:rsidP="00353992">
            <w:pPr>
              <w:jc w:val="center"/>
              <w:rPr>
                <w:sz w:val="20"/>
                <w:szCs w:val="20"/>
              </w:rPr>
            </w:pPr>
            <w:r w:rsidRPr="00337630">
              <w:rPr>
                <w:sz w:val="20"/>
                <w:szCs w:val="20"/>
              </w:rPr>
              <w:t>3.80</w:t>
            </w:r>
          </w:p>
        </w:tc>
        <w:tc>
          <w:tcPr>
            <w:tcW w:w="900" w:type="dxa"/>
            <w:tcBorders>
              <w:top w:val="nil"/>
              <w:left w:val="nil"/>
              <w:bottom w:val="nil"/>
              <w:right w:val="nil"/>
            </w:tcBorders>
            <w:noWrap/>
            <w:vAlign w:val="bottom"/>
          </w:tcPr>
          <w:p w14:paraId="3E87E18C" w14:textId="77777777" w:rsidR="00337630" w:rsidRPr="00337630" w:rsidRDefault="00337630" w:rsidP="00353992">
            <w:pPr>
              <w:jc w:val="center"/>
              <w:rPr>
                <w:sz w:val="20"/>
                <w:szCs w:val="20"/>
              </w:rPr>
            </w:pPr>
            <w:r w:rsidRPr="00337630">
              <w:rPr>
                <w:sz w:val="20"/>
                <w:szCs w:val="20"/>
              </w:rPr>
              <w:t>3.05</w:t>
            </w:r>
          </w:p>
        </w:tc>
        <w:tc>
          <w:tcPr>
            <w:tcW w:w="1260" w:type="dxa"/>
            <w:tcBorders>
              <w:top w:val="nil"/>
              <w:left w:val="nil"/>
              <w:bottom w:val="nil"/>
              <w:right w:val="nil"/>
            </w:tcBorders>
            <w:noWrap/>
            <w:vAlign w:val="bottom"/>
          </w:tcPr>
          <w:p w14:paraId="7DE48F99" w14:textId="77777777" w:rsidR="00337630" w:rsidRPr="00337630" w:rsidRDefault="00337630" w:rsidP="00353992">
            <w:pPr>
              <w:jc w:val="center"/>
              <w:rPr>
                <w:sz w:val="20"/>
                <w:szCs w:val="20"/>
              </w:rPr>
            </w:pPr>
            <w:r w:rsidRPr="00337630">
              <w:rPr>
                <w:sz w:val="20"/>
                <w:szCs w:val="20"/>
              </w:rPr>
              <w:t>2.30</w:t>
            </w:r>
          </w:p>
        </w:tc>
      </w:tr>
      <w:tr w:rsidR="00337630" w:rsidRPr="00337630" w14:paraId="1A853D03" w14:textId="77777777" w:rsidTr="00353992">
        <w:trPr>
          <w:trHeight w:val="317"/>
          <w:jc w:val="center"/>
        </w:trPr>
        <w:tc>
          <w:tcPr>
            <w:tcW w:w="950" w:type="dxa"/>
            <w:tcBorders>
              <w:top w:val="nil"/>
              <w:left w:val="nil"/>
              <w:bottom w:val="nil"/>
              <w:right w:val="nil"/>
            </w:tcBorders>
            <w:noWrap/>
            <w:vAlign w:val="bottom"/>
          </w:tcPr>
          <w:p w14:paraId="11B584A2" w14:textId="77777777" w:rsidR="00337630" w:rsidRPr="00337630" w:rsidRDefault="00337630" w:rsidP="00353992">
            <w:pPr>
              <w:jc w:val="center"/>
              <w:rPr>
                <w:sz w:val="20"/>
                <w:szCs w:val="20"/>
              </w:rPr>
            </w:pPr>
            <w:r w:rsidRPr="00337630">
              <w:rPr>
                <w:sz w:val="20"/>
                <w:szCs w:val="20"/>
              </w:rPr>
              <w:t>77</w:t>
            </w:r>
          </w:p>
        </w:tc>
        <w:tc>
          <w:tcPr>
            <w:tcW w:w="865" w:type="dxa"/>
            <w:tcBorders>
              <w:top w:val="nil"/>
              <w:left w:val="nil"/>
              <w:bottom w:val="nil"/>
              <w:right w:val="nil"/>
            </w:tcBorders>
            <w:noWrap/>
            <w:vAlign w:val="bottom"/>
          </w:tcPr>
          <w:p w14:paraId="7BADE628" w14:textId="77777777" w:rsidR="00337630" w:rsidRPr="00337630" w:rsidRDefault="00337630" w:rsidP="00353992">
            <w:pPr>
              <w:jc w:val="center"/>
              <w:rPr>
                <w:sz w:val="20"/>
                <w:szCs w:val="20"/>
              </w:rPr>
            </w:pPr>
            <w:r w:rsidRPr="00337630">
              <w:rPr>
                <w:sz w:val="20"/>
                <w:szCs w:val="20"/>
              </w:rPr>
              <w:t>3.70</w:t>
            </w:r>
          </w:p>
        </w:tc>
        <w:tc>
          <w:tcPr>
            <w:tcW w:w="900" w:type="dxa"/>
            <w:tcBorders>
              <w:top w:val="nil"/>
              <w:left w:val="nil"/>
              <w:bottom w:val="nil"/>
              <w:right w:val="nil"/>
            </w:tcBorders>
            <w:noWrap/>
            <w:vAlign w:val="bottom"/>
          </w:tcPr>
          <w:p w14:paraId="59638C48" w14:textId="77777777" w:rsidR="00337630" w:rsidRPr="00337630" w:rsidRDefault="00337630" w:rsidP="00353992">
            <w:pPr>
              <w:jc w:val="center"/>
              <w:rPr>
                <w:sz w:val="20"/>
                <w:szCs w:val="20"/>
              </w:rPr>
            </w:pPr>
            <w:r w:rsidRPr="00337630">
              <w:rPr>
                <w:sz w:val="20"/>
                <w:szCs w:val="20"/>
              </w:rPr>
              <w:t>2.95</w:t>
            </w:r>
          </w:p>
        </w:tc>
        <w:tc>
          <w:tcPr>
            <w:tcW w:w="1260" w:type="dxa"/>
            <w:tcBorders>
              <w:top w:val="nil"/>
              <w:left w:val="nil"/>
              <w:bottom w:val="nil"/>
              <w:right w:val="nil"/>
            </w:tcBorders>
            <w:noWrap/>
            <w:vAlign w:val="bottom"/>
          </w:tcPr>
          <w:p w14:paraId="5B099AD1" w14:textId="77777777" w:rsidR="00337630" w:rsidRPr="00337630" w:rsidRDefault="00337630" w:rsidP="00353992">
            <w:pPr>
              <w:jc w:val="center"/>
              <w:rPr>
                <w:sz w:val="20"/>
                <w:szCs w:val="20"/>
              </w:rPr>
            </w:pPr>
            <w:r w:rsidRPr="00337630">
              <w:rPr>
                <w:sz w:val="20"/>
                <w:szCs w:val="20"/>
              </w:rPr>
              <w:t>2.20</w:t>
            </w:r>
          </w:p>
        </w:tc>
      </w:tr>
      <w:tr w:rsidR="00337630" w:rsidRPr="00337630" w14:paraId="1A3F6F72" w14:textId="77777777" w:rsidTr="00353992">
        <w:trPr>
          <w:trHeight w:val="317"/>
          <w:jc w:val="center"/>
        </w:trPr>
        <w:tc>
          <w:tcPr>
            <w:tcW w:w="950" w:type="dxa"/>
            <w:tcBorders>
              <w:top w:val="nil"/>
              <w:left w:val="nil"/>
              <w:bottom w:val="nil"/>
              <w:right w:val="nil"/>
            </w:tcBorders>
            <w:noWrap/>
            <w:vAlign w:val="bottom"/>
          </w:tcPr>
          <w:p w14:paraId="048263F3" w14:textId="77777777" w:rsidR="00337630" w:rsidRPr="00337630" w:rsidRDefault="00337630" w:rsidP="00353992">
            <w:pPr>
              <w:jc w:val="center"/>
              <w:rPr>
                <w:sz w:val="20"/>
                <w:szCs w:val="20"/>
              </w:rPr>
            </w:pPr>
            <w:r w:rsidRPr="00337630">
              <w:rPr>
                <w:sz w:val="20"/>
                <w:szCs w:val="20"/>
              </w:rPr>
              <w:t>76</w:t>
            </w:r>
          </w:p>
        </w:tc>
        <w:tc>
          <w:tcPr>
            <w:tcW w:w="865" w:type="dxa"/>
            <w:tcBorders>
              <w:top w:val="nil"/>
              <w:left w:val="nil"/>
              <w:bottom w:val="nil"/>
              <w:right w:val="nil"/>
            </w:tcBorders>
            <w:noWrap/>
            <w:vAlign w:val="bottom"/>
          </w:tcPr>
          <w:p w14:paraId="19411C2C" w14:textId="77777777" w:rsidR="00337630" w:rsidRPr="00337630" w:rsidRDefault="00337630" w:rsidP="00353992">
            <w:pPr>
              <w:jc w:val="center"/>
              <w:rPr>
                <w:sz w:val="20"/>
                <w:szCs w:val="20"/>
              </w:rPr>
            </w:pPr>
            <w:r w:rsidRPr="00337630">
              <w:rPr>
                <w:sz w:val="20"/>
                <w:szCs w:val="20"/>
              </w:rPr>
              <w:t>3.60</w:t>
            </w:r>
          </w:p>
        </w:tc>
        <w:tc>
          <w:tcPr>
            <w:tcW w:w="900" w:type="dxa"/>
            <w:tcBorders>
              <w:top w:val="nil"/>
              <w:left w:val="nil"/>
              <w:bottom w:val="nil"/>
              <w:right w:val="nil"/>
            </w:tcBorders>
            <w:noWrap/>
            <w:vAlign w:val="bottom"/>
          </w:tcPr>
          <w:p w14:paraId="71E294FB" w14:textId="77777777" w:rsidR="00337630" w:rsidRPr="00337630" w:rsidRDefault="00337630" w:rsidP="00353992">
            <w:pPr>
              <w:jc w:val="center"/>
              <w:rPr>
                <w:sz w:val="20"/>
                <w:szCs w:val="20"/>
              </w:rPr>
            </w:pPr>
            <w:r w:rsidRPr="00337630">
              <w:rPr>
                <w:sz w:val="20"/>
                <w:szCs w:val="20"/>
              </w:rPr>
              <w:t>2.85</w:t>
            </w:r>
          </w:p>
        </w:tc>
        <w:tc>
          <w:tcPr>
            <w:tcW w:w="1260" w:type="dxa"/>
            <w:tcBorders>
              <w:top w:val="nil"/>
              <w:left w:val="nil"/>
              <w:bottom w:val="nil"/>
              <w:right w:val="nil"/>
            </w:tcBorders>
            <w:noWrap/>
            <w:vAlign w:val="bottom"/>
          </w:tcPr>
          <w:p w14:paraId="1C7A4896" w14:textId="77777777" w:rsidR="00337630" w:rsidRPr="00337630" w:rsidRDefault="00337630" w:rsidP="00353992">
            <w:pPr>
              <w:jc w:val="center"/>
              <w:rPr>
                <w:sz w:val="20"/>
                <w:szCs w:val="20"/>
              </w:rPr>
            </w:pPr>
            <w:r w:rsidRPr="00337630">
              <w:rPr>
                <w:sz w:val="20"/>
                <w:szCs w:val="20"/>
              </w:rPr>
              <w:t>2.10</w:t>
            </w:r>
          </w:p>
        </w:tc>
      </w:tr>
      <w:tr w:rsidR="00337630" w:rsidRPr="00337630" w14:paraId="3B8187CA" w14:textId="77777777" w:rsidTr="00353992">
        <w:trPr>
          <w:trHeight w:val="317"/>
          <w:jc w:val="center"/>
        </w:trPr>
        <w:tc>
          <w:tcPr>
            <w:tcW w:w="950" w:type="dxa"/>
            <w:tcBorders>
              <w:top w:val="nil"/>
              <w:left w:val="nil"/>
              <w:bottom w:val="nil"/>
              <w:right w:val="nil"/>
            </w:tcBorders>
            <w:noWrap/>
            <w:vAlign w:val="bottom"/>
          </w:tcPr>
          <w:p w14:paraId="0EA330CC" w14:textId="77777777" w:rsidR="00337630" w:rsidRPr="00337630" w:rsidRDefault="00337630" w:rsidP="00353992">
            <w:pPr>
              <w:jc w:val="center"/>
              <w:rPr>
                <w:sz w:val="20"/>
                <w:szCs w:val="20"/>
              </w:rPr>
            </w:pPr>
            <w:r w:rsidRPr="00337630">
              <w:rPr>
                <w:sz w:val="20"/>
                <w:szCs w:val="20"/>
              </w:rPr>
              <w:t>75</w:t>
            </w:r>
          </w:p>
        </w:tc>
        <w:tc>
          <w:tcPr>
            <w:tcW w:w="865" w:type="dxa"/>
            <w:tcBorders>
              <w:top w:val="nil"/>
              <w:left w:val="nil"/>
              <w:bottom w:val="nil"/>
              <w:right w:val="nil"/>
            </w:tcBorders>
            <w:noWrap/>
            <w:vAlign w:val="bottom"/>
          </w:tcPr>
          <w:p w14:paraId="2593C76C" w14:textId="77777777" w:rsidR="00337630" w:rsidRPr="00337630" w:rsidRDefault="00337630" w:rsidP="00353992">
            <w:pPr>
              <w:jc w:val="center"/>
              <w:rPr>
                <w:sz w:val="20"/>
                <w:szCs w:val="20"/>
              </w:rPr>
            </w:pPr>
            <w:r w:rsidRPr="00337630">
              <w:rPr>
                <w:sz w:val="20"/>
                <w:szCs w:val="20"/>
              </w:rPr>
              <w:t>3.50</w:t>
            </w:r>
          </w:p>
        </w:tc>
        <w:tc>
          <w:tcPr>
            <w:tcW w:w="900" w:type="dxa"/>
            <w:tcBorders>
              <w:top w:val="nil"/>
              <w:left w:val="nil"/>
              <w:bottom w:val="nil"/>
              <w:right w:val="nil"/>
            </w:tcBorders>
            <w:noWrap/>
            <w:vAlign w:val="bottom"/>
          </w:tcPr>
          <w:p w14:paraId="31562E63" w14:textId="77777777" w:rsidR="00337630" w:rsidRPr="00337630" w:rsidRDefault="00337630" w:rsidP="00353992">
            <w:pPr>
              <w:jc w:val="center"/>
              <w:rPr>
                <w:sz w:val="20"/>
                <w:szCs w:val="20"/>
              </w:rPr>
            </w:pPr>
            <w:r w:rsidRPr="00337630">
              <w:rPr>
                <w:sz w:val="20"/>
                <w:szCs w:val="20"/>
              </w:rPr>
              <w:t>2.75</w:t>
            </w:r>
          </w:p>
        </w:tc>
        <w:tc>
          <w:tcPr>
            <w:tcW w:w="1260" w:type="dxa"/>
            <w:tcBorders>
              <w:top w:val="nil"/>
              <w:left w:val="nil"/>
              <w:bottom w:val="nil"/>
              <w:right w:val="nil"/>
            </w:tcBorders>
            <w:noWrap/>
            <w:vAlign w:val="bottom"/>
          </w:tcPr>
          <w:p w14:paraId="523E4FA0" w14:textId="77777777" w:rsidR="00337630" w:rsidRPr="00337630" w:rsidRDefault="00337630" w:rsidP="00353992">
            <w:pPr>
              <w:jc w:val="center"/>
              <w:rPr>
                <w:sz w:val="20"/>
                <w:szCs w:val="20"/>
              </w:rPr>
            </w:pPr>
            <w:r w:rsidRPr="00337630">
              <w:rPr>
                <w:sz w:val="20"/>
                <w:szCs w:val="20"/>
              </w:rPr>
              <w:t>2.00</w:t>
            </w:r>
          </w:p>
        </w:tc>
      </w:tr>
      <w:tr w:rsidR="00337630" w:rsidRPr="00337630" w14:paraId="22AD0B84" w14:textId="77777777" w:rsidTr="00353992">
        <w:trPr>
          <w:trHeight w:val="317"/>
          <w:jc w:val="center"/>
        </w:trPr>
        <w:tc>
          <w:tcPr>
            <w:tcW w:w="950" w:type="dxa"/>
            <w:tcBorders>
              <w:top w:val="nil"/>
              <w:left w:val="nil"/>
              <w:bottom w:val="nil"/>
              <w:right w:val="nil"/>
            </w:tcBorders>
            <w:noWrap/>
            <w:vAlign w:val="bottom"/>
          </w:tcPr>
          <w:p w14:paraId="734321FA" w14:textId="77777777" w:rsidR="00337630" w:rsidRPr="00337630" w:rsidRDefault="00337630" w:rsidP="00353992">
            <w:pPr>
              <w:jc w:val="center"/>
              <w:rPr>
                <w:sz w:val="20"/>
                <w:szCs w:val="20"/>
              </w:rPr>
            </w:pPr>
            <w:r w:rsidRPr="00337630">
              <w:rPr>
                <w:sz w:val="20"/>
                <w:szCs w:val="20"/>
              </w:rPr>
              <w:t>74</w:t>
            </w:r>
          </w:p>
        </w:tc>
        <w:tc>
          <w:tcPr>
            <w:tcW w:w="865" w:type="dxa"/>
            <w:tcBorders>
              <w:top w:val="nil"/>
              <w:left w:val="nil"/>
              <w:bottom w:val="nil"/>
              <w:right w:val="nil"/>
            </w:tcBorders>
            <w:noWrap/>
            <w:vAlign w:val="bottom"/>
          </w:tcPr>
          <w:p w14:paraId="717B6C9A" w14:textId="77777777" w:rsidR="00337630" w:rsidRPr="00337630" w:rsidRDefault="00337630" w:rsidP="00353992">
            <w:pPr>
              <w:jc w:val="center"/>
              <w:rPr>
                <w:sz w:val="20"/>
                <w:szCs w:val="20"/>
              </w:rPr>
            </w:pPr>
            <w:r w:rsidRPr="00337630">
              <w:rPr>
                <w:sz w:val="20"/>
                <w:szCs w:val="20"/>
              </w:rPr>
              <w:t>3.40</w:t>
            </w:r>
          </w:p>
        </w:tc>
        <w:tc>
          <w:tcPr>
            <w:tcW w:w="900" w:type="dxa"/>
            <w:tcBorders>
              <w:top w:val="nil"/>
              <w:left w:val="nil"/>
              <w:bottom w:val="nil"/>
              <w:right w:val="nil"/>
            </w:tcBorders>
            <w:noWrap/>
            <w:vAlign w:val="bottom"/>
          </w:tcPr>
          <w:p w14:paraId="270248A8" w14:textId="77777777" w:rsidR="00337630" w:rsidRPr="00337630" w:rsidRDefault="00337630" w:rsidP="00353992">
            <w:pPr>
              <w:jc w:val="center"/>
              <w:rPr>
                <w:sz w:val="20"/>
                <w:szCs w:val="20"/>
              </w:rPr>
            </w:pPr>
            <w:r w:rsidRPr="00337630">
              <w:rPr>
                <w:sz w:val="20"/>
                <w:szCs w:val="20"/>
              </w:rPr>
              <w:t>2.65</w:t>
            </w:r>
          </w:p>
        </w:tc>
        <w:tc>
          <w:tcPr>
            <w:tcW w:w="1260" w:type="dxa"/>
            <w:tcBorders>
              <w:top w:val="nil"/>
              <w:left w:val="nil"/>
              <w:bottom w:val="nil"/>
              <w:right w:val="nil"/>
            </w:tcBorders>
            <w:noWrap/>
            <w:vAlign w:val="bottom"/>
          </w:tcPr>
          <w:p w14:paraId="1DAA207D" w14:textId="77777777" w:rsidR="00337630" w:rsidRPr="00337630" w:rsidRDefault="00337630" w:rsidP="00353992">
            <w:pPr>
              <w:jc w:val="center"/>
              <w:rPr>
                <w:sz w:val="20"/>
                <w:szCs w:val="20"/>
              </w:rPr>
            </w:pPr>
            <w:r w:rsidRPr="00337630">
              <w:rPr>
                <w:sz w:val="20"/>
                <w:szCs w:val="20"/>
              </w:rPr>
              <w:t>1.90</w:t>
            </w:r>
          </w:p>
        </w:tc>
      </w:tr>
      <w:tr w:rsidR="00337630" w:rsidRPr="00337630" w14:paraId="15D48E3E" w14:textId="77777777" w:rsidTr="00353992">
        <w:trPr>
          <w:trHeight w:val="317"/>
          <w:jc w:val="center"/>
        </w:trPr>
        <w:tc>
          <w:tcPr>
            <w:tcW w:w="950" w:type="dxa"/>
            <w:tcBorders>
              <w:top w:val="nil"/>
              <w:left w:val="nil"/>
              <w:bottom w:val="nil"/>
              <w:right w:val="nil"/>
            </w:tcBorders>
            <w:noWrap/>
            <w:vAlign w:val="bottom"/>
          </w:tcPr>
          <w:p w14:paraId="639F91F4" w14:textId="77777777" w:rsidR="00337630" w:rsidRPr="00337630" w:rsidRDefault="00337630" w:rsidP="00353992">
            <w:pPr>
              <w:jc w:val="center"/>
              <w:rPr>
                <w:sz w:val="20"/>
                <w:szCs w:val="20"/>
              </w:rPr>
            </w:pPr>
            <w:r w:rsidRPr="00337630">
              <w:rPr>
                <w:sz w:val="20"/>
                <w:szCs w:val="20"/>
              </w:rPr>
              <w:t>73</w:t>
            </w:r>
          </w:p>
        </w:tc>
        <w:tc>
          <w:tcPr>
            <w:tcW w:w="865" w:type="dxa"/>
            <w:tcBorders>
              <w:top w:val="nil"/>
              <w:left w:val="nil"/>
              <w:bottom w:val="nil"/>
              <w:right w:val="nil"/>
            </w:tcBorders>
            <w:noWrap/>
            <w:vAlign w:val="bottom"/>
          </w:tcPr>
          <w:p w14:paraId="7BAF3705" w14:textId="77777777" w:rsidR="00337630" w:rsidRPr="00337630" w:rsidRDefault="00337630" w:rsidP="00353992">
            <w:pPr>
              <w:jc w:val="center"/>
              <w:rPr>
                <w:sz w:val="20"/>
                <w:szCs w:val="20"/>
              </w:rPr>
            </w:pPr>
            <w:r w:rsidRPr="00337630">
              <w:rPr>
                <w:sz w:val="20"/>
                <w:szCs w:val="20"/>
              </w:rPr>
              <w:t>3.30</w:t>
            </w:r>
          </w:p>
        </w:tc>
        <w:tc>
          <w:tcPr>
            <w:tcW w:w="900" w:type="dxa"/>
            <w:tcBorders>
              <w:top w:val="nil"/>
              <w:left w:val="nil"/>
              <w:bottom w:val="nil"/>
              <w:right w:val="nil"/>
            </w:tcBorders>
            <w:noWrap/>
            <w:vAlign w:val="bottom"/>
          </w:tcPr>
          <w:p w14:paraId="0BDEC4EA" w14:textId="77777777" w:rsidR="00337630" w:rsidRPr="00337630" w:rsidRDefault="00337630" w:rsidP="00353992">
            <w:pPr>
              <w:jc w:val="center"/>
              <w:rPr>
                <w:sz w:val="20"/>
                <w:szCs w:val="20"/>
              </w:rPr>
            </w:pPr>
            <w:r w:rsidRPr="00337630">
              <w:rPr>
                <w:sz w:val="20"/>
                <w:szCs w:val="20"/>
              </w:rPr>
              <w:t>2.55</w:t>
            </w:r>
          </w:p>
        </w:tc>
        <w:tc>
          <w:tcPr>
            <w:tcW w:w="1260" w:type="dxa"/>
            <w:tcBorders>
              <w:top w:val="nil"/>
              <w:left w:val="nil"/>
              <w:bottom w:val="nil"/>
              <w:right w:val="nil"/>
            </w:tcBorders>
            <w:noWrap/>
            <w:vAlign w:val="bottom"/>
          </w:tcPr>
          <w:p w14:paraId="7C34EF7D" w14:textId="77777777" w:rsidR="00337630" w:rsidRPr="00337630" w:rsidRDefault="00337630" w:rsidP="00353992">
            <w:pPr>
              <w:jc w:val="center"/>
              <w:rPr>
                <w:sz w:val="20"/>
                <w:szCs w:val="20"/>
              </w:rPr>
            </w:pPr>
            <w:r w:rsidRPr="00337630">
              <w:rPr>
                <w:sz w:val="20"/>
                <w:szCs w:val="20"/>
              </w:rPr>
              <w:t>1.80</w:t>
            </w:r>
          </w:p>
        </w:tc>
      </w:tr>
      <w:tr w:rsidR="00337630" w:rsidRPr="00337630" w14:paraId="1AD7A890" w14:textId="77777777" w:rsidTr="00353992">
        <w:trPr>
          <w:trHeight w:val="317"/>
          <w:jc w:val="center"/>
        </w:trPr>
        <w:tc>
          <w:tcPr>
            <w:tcW w:w="950" w:type="dxa"/>
            <w:tcBorders>
              <w:top w:val="nil"/>
              <w:left w:val="nil"/>
              <w:bottom w:val="nil"/>
              <w:right w:val="nil"/>
            </w:tcBorders>
            <w:noWrap/>
            <w:vAlign w:val="bottom"/>
          </w:tcPr>
          <w:p w14:paraId="16618F82" w14:textId="77777777" w:rsidR="00337630" w:rsidRPr="00337630" w:rsidRDefault="00337630" w:rsidP="00353992">
            <w:pPr>
              <w:jc w:val="center"/>
              <w:rPr>
                <w:sz w:val="20"/>
                <w:szCs w:val="20"/>
              </w:rPr>
            </w:pPr>
            <w:r w:rsidRPr="00337630">
              <w:rPr>
                <w:sz w:val="20"/>
                <w:szCs w:val="20"/>
              </w:rPr>
              <w:t>72</w:t>
            </w:r>
          </w:p>
        </w:tc>
        <w:tc>
          <w:tcPr>
            <w:tcW w:w="865" w:type="dxa"/>
            <w:tcBorders>
              <w:top w:val="nil"/>
              <w:left w:val="nil"/>
              <w:bottom w:val="nil"/>
              <w:right w:val="nil"/>
            </w:tcBorders>
            <w:noWrap/>
            <w:vAlign w:val="bottom"/>
          </w:tcPr>
          <w:p w14:paraId="37CB1D6F" w14:textId="77777777" w:rsidR="00337630" w:rsidRPr="00337630" w:rsidRDefault="00337630" w:rsidP="00353992">
            <w:pPr>
              <w:jc w:val="center"/>
              <w:rPr>
                <w:sz w:val="20"/>
                <w:szCs w:val="20"/>
              </w:rPr>
            </w:pPr>
            <w:r w:rsidRPr="00337630">
              <w:rPr>
                <w:sz w:val="20"/>
                <w:szCs w:val="20"/>
              </w:rPr>
              <w:t>3.20</w:t>
            </w:r>
          </w:p>
        </w:tc>
        <w:tc>
          <w:tcPr>
            <w:tcW w:w="900" w:type="dxa"/>
            <w:tcBorders>
              <w:top w:val="nil"/>
              <w:left w:val="nil"/>
              <w:bottom w:val="nil"/>
              <w:right w:val="nil"/>
            </w:tcBorders>
            <w:noWrap/>
            <w:vAlign w:val="bottom"/>
          </w:tcPr>
          <w:p w14:paraId="0634EF70" w14:textId="77777777" w:rsidR="00337630" w:rsidRPr="00337630" w:rsidRDefault="00337630" w:rsidP="00353992">
            <w:pPr>
              <w:jc w:val="center"/>
              <w:rPr>
                <w:sz w:val="20"/>
                <w:szCs w:val="20"/>
              </w:rPr>
            </w:pPr>
            <w:r w:rsidRPr="00337630">
              <w:rPr>
                <w:sz w:val="20"/>
                <w:szCs w:val="20"/>
              </w:rPr>
              <w:t>2.45</w:t>
            </w:r>
          </w:p>
        </w:tc>
        <w:tc>
          <w:tcPr>
            <w:tcW w:w="1260" w:type="dxa"/>
            <w:tcBorders>
              <w:top w:val="nil"/>
              <w:left w:val="nil"/>
              <w:bottom w:val="nil"/>
              <w:right w:val="nil"/>
            </w:tcBorders>
            <w:noWrap/>
            <w:vAlign w:val="bottom"/>
          </w:tcPr>
          <w:p w14:paraId="37D2536F" w14:textId="77777777" w:rsidR="00337630" w:rsidRPr="00337630" w:rsidRDefault="00337630" w:rsidP="00353992">
            <w:pPr>
              <w:jc w:val="center"/>
              <w:rPr>
                <w:sz w:val="20"/>
                <w:szCs w:val="20"/>
              </w:rPr>
            </w:pPr>
            <w:r w:rsidRPr="00337630">
              <w:rPr>
                <w:sz w:val="20"/>
                <w:szCs w:val="20"/>
              </w:rPr>
              <w:t>1.70</w:t>
            </w:r>
          </w:p>
        </w:tc>
      </w:tr>
      <w:tr w:rsidR="00337630" w:rsidRPr="00337630" w14:paraId="001FAC28" w14:textId="77777777" w:rsidTr="00353992">
        <w:trPr>
          <w:trHeight w:val="317"/>
          <w:jc w:val="center"/>
        </w:trPr>
        <w:tc>
          <w:tcPr>
            <w:tcW w:w="950" w:type="dxa"/>
            <w:tcBorders>
              <w:top w:val="nil"/>
              <w:left w:val="nil"/>
              <w:bottom w:val="nil"/>
              <w:right w:val="nil"/>
            </w:tcBorders>
            <w:noWrap/>
            <w:vAlign w:val="bottom"/>
          </w:tcPr>
          <w:p w14:paraId="5E6A4A9E" w14:textId="77777777" w:rsidR="00337630" w:rsidRPr="00337630" w:rsidRDefault="00337630" w:rsidP="00353992">
            <w:pPr>
              <w:jc w:val="center"/>
              <w:rPr>
                <w:sz w:val="20"/>
                <w:szCs w:val="20"/>
              </w:rPr>
            </w:pPr>
            <w:r w:rsidRPr="00337630">
              <w:rPr>
                <w:sz w:val="20"/>
                <w:szCs w:val="20"/>
              </w:rPr>
              <w:t>71</w:t>
            </w:r>
          </w:p>
        </w:tc>
        <w:tc>
          <w:tcPr>
            <w:tcW w:w="865" w:type="dxa"/>
            <w:tcBorders>
              <w:top w:val="nil"/>
              <w:left w:val="nil"/>
              <w:bottom w:val="nil"/>
              <w:right w:val="nil"/>
            </w:tcBorders>
            <w:noWrap/>
            <w:vAlign w:val="bottom"/>
          </w:tcPr>
          <w:p w14:paraId="2EBD72FB" w14:textId="77777777" w:rsidR="00337630" w:rsidRPr="00337630" w:rsidRDefault="00337630" w:rsidP="00353992">
            <w:pPr>
              <w:jc w:val="center"/>
              <w:rPr>
                <w:sz w:val="20"/>
                <w:szCs w:val="20"/>
              </w:rPr>
            </w:pPr>
            <w:r w:rsidRPr="00337630">
              <w:rPr>
                <w:sz w:val="20"/>
                <w:szCs w:val="20"/>
              </w:rPr>
              <w:t>3.10</w:t>
            </w:r>
          </w:p>
        </w:tc>
        <w:tc>
          <w:tcPr>
            <w:tcW w:w="900" w:type="dxa"/>
            <w:tcBorders>
              <w:top w:val="nil"/>
              <w:left w:val="nil"/>
              <w:bottom w:val="nil"/>
              <w:right w:val="nil"/>
            </w:tcBorders>
            <w:noWrap/>
            <w:vAlign w:val="bottom"/>
          </w:tcPr>
          <w:p w14:paraId="34F0CA05" w14:textId="77777777" w:rsidR="00337630" w:rsidRPr="00337630" w:rsidRDefault="00337630" w:rsidP="00353992">
            <w:pPr>
              <w:jc w:val="center"/>
              <w:rPr>
                <w:sz w:val="20"/>
                <w:szCs w:val="20"/>
              </w:rPr>
            </w:pPr>
            <w:r w:rsidRPr="00337630">
              <w:rPr>
                <w:sz w:val="20"/>
                <w:szCs w:val="20"/>
              </w:rPr>
              <w:t>2.35</w:t>
            </w:r>
          </w:p>
        </w:tc>
        <w:tc>
          <w:tcPr>
            <w:tcW w:w="1260" w:type="dxa"/>
            <w:tcBorders>
              <w:top w:val="nil"/>
              <w:left w:val="nil"/>
              <w:bottom w:val="nil"/>
              <w:right w:val="nil"/>
            </w:tcBorders>
            <w:noWrap/>
            <w:vAlign w:val="bottom"/>
          </w:tcPr>
          <w:p w14:paraId="1482FC8F" w14:textId="77777777" w:rsidR="00337630" w:rsidRPr="00337630" w:rsidRDefault="00337630" w:rsidP="00353992">
            <w:pPr>
              <w:jc w:val="center"/>
              <w:rPr>
                <w:sz w:val="20"/>
                <w:szCs w:val="20"/>
              </w:rPr>
            </w:pPr>
            <w:r w:rsidRPr="00337630">
              <w:rPr>
                <w:sz w:val="20"/>
                <w:szCs w:val="20"/>
              </w:rPr>
              <w:t>1.60</w:t>
            </w:r>
          </w:p>
        </w:tc>
      </w:tr>
      <w:tr w:rsidR="00337630" w:rsidRPr="00337630" w14:paraId="312688AA" w14:textId="77777777" w:rsidTr="00353992">
        <w:trPr>
          <w:trHeight w:val="317"/>
          <w:jc w:val="center"/>
        </w:trPr>
        <w:tc>
          <w:tcPr>
            <w:tcW w:w="950" w:type="dxa"/>
            <w:tcBorders>
              <w:top w:val="nil"/>
              <w:left w:val="nil"/>
              <w:bottom w:val="nil"/>
              <w:right w:val="nil"/>
            </w:tcBorders>
            <w:noWrap/>
            <w:vAlign w:val="bottom"/>
          </w:tcPr>
          <w:p w14:paraId="5A1C2277" w14:textId="77777777" w:rsidR="00337630" w:rsidRPr="00337630" w:rsidRDefault="00337630" w:rsidP="00353992">
            <w:pPr>
              <w:jc w:val="center"/>
              <w:rPr>
                <w:sz w:val="20"/>
                <w:szCs w:val="20"/>
              </w:rPr>
            </w:pPr>
            <w:r w:rsidRPr="00337630">
              <w:rPr>
                <w:sz w:val="20"/>
                <w:szCs w:val="20"/>
              </w:rPr>
              <w:t>70</w:t>
            </w:r>
          </w:p>
        </w:tc>
        <w:tc>
          <w:tcPr>
            <w:tcW w:w="865" w:type="dxa"/>
            <w:tcBorders>
              <w:top w:val="nil"/>
              <w:left w:val="nil"/>
              <w:bottom w:val="nil"/>
              <w:right w:val="nil"/>
            </w:tcBorders>
            <w:noWrap/>
            <w:vAlign w:val="bottom"/>
          </w:tcPr>
          <w:p w14:paraId="04632852" w14:textId="77777777" w:rsidR="00337630" w:rsidRPr="00337630" w:rsidRDefault="00337630" w:rsidP="00353992">
            <w:pPr>
              <w:jc w:val="center"/>
              <w:rPr>
                <w:sz w:val="20"/>
                <w:szCs w:val="20"/>
              </w:rPr>
            </w:pPr>
            <w:r w:rsidRPr="00337630">
              <w:rPr>
                <w:sz w:val="20"/>
                <w:szCs w:val="20"/>
              </w:rPr>
              <w:t>3.00</w:t>
            </w:r>
          </w:p>
        </w:tc>
        <w:tc>
          <w:tcPr>
            <w:tcW w:w="900" w:type="dxa"/>
            <w:tcBorders>
              <w:top w:val="nil"/>
              <w:left w:val="nil"/>
              <w:bottom w:val="nil"/>
              <w:right w:val="nil"/>
            </w:tcBorders>
            <w:noWrap/>
            <w:vAlign w:val="bottom"/>
          </w:tcPr>
          <w:p w14:paraId="6B0E81AA" w14:textId="77777777" w:rsidR="00337630" w:rsidRPr="00337630" w:rsidRDefault="00337630" w:rsidP="00353992">
            <w:pPr>
              <w:jc w:val="center"/>
              <w:rPr>
                <w:sz w:val="20"/>
                <w:szCs w:val="20"/>
              </w:rPr>
            </w:pPr>
            <w:r w:rsidRPr="00337630">
              <w:rPr>
                <w:sz w:val="20"/>
                <w:szCs w:val="20"/>
              </w:rPr>
              <w:t>2.25</w:t>
            </w:r>
          </w:p>
        </w:tc>
        <w:tc>
          <w:tcPr>
            <w:tcW w:w="1260" w:type="dxa"/>
            <w:tcBorders>
              <w:top w:val="nil"/>
              <w:left w:val="nil"/>
              <w:bottom w:val="nil"/>
              <w:right w:val="nil"/>
            </w:tcBorders>
            <w:noWrap/>
            <w:vAlign w:val="bottom"/>
          </w:tcPr>
          <w:p w14:paraId="26915996" w14:textId="77777777" w:rsidR="00337630" w:rsidRPr="00337630" w:rsidRDefault="00337630" w:rsidP="00353992">
            <w:pPr>
              <w:jc w:val="center"/>
              <w:rPr>
                <w:sz w:val="20"/>
                <w:szCs w:val="20"/>
              </w:rPr>
            </w:pPr>
            <w:r w:rsidRPr="00337630">
              <w:rPr>
                <w:sz w:val="20"/>
                <w:szCs w:val="20"/>
              </w:rPr>
              <w:t>1.50</w:t>
            </w:r>
          </w:p>
        </w:tc>
      </w:tr>
      <w:tr w:rsidR="00337630" w:rsidRPr="00337630" w14:paraId="211D3191" w14:textId="77777777" w:rsidTr="00353992">
        <w:trPr>
          <w:trHeight w:val="317"/>
          <w:jc w:val="center"/>
        </w:trPr>
        <w:tc>
          <w:tcPr>
            <w:tcW w:w="950" w:type="dxa"/>
            <w:tcBorders>
              <w:top w:val="nil"/>
              <w:left w:val="nil"/>
              <w:bottom w:val="nil"/>
              <w:right w:val="nil"/>
            </w:tcBorders>
            <w:noWrap/>
            <w:vAlign w:val="bottom"/>
          </w:tcPr>
          <w:p w14:paraId="2E55ABF0" w14:textId="77777777" w:rsidR="00337630" w:rsidRPr="00337630" w:rsidRDefault="00337630" w:rsidP="00353992">
            <w:pPr>
              <w:jc w:val="center"/>
              <w:rPr>
                <w:sz w:val="20"/>
                <w:szCs w:val="20"/>
              </w:rPr>
            </w:pPr>
            <w:r w:rsidRPr="00337630">
              <w:rPr>
                <w:sz w:val="20"/>
                <w:szCs w:val="20"/>
              </w:rPr>
              <w:t>69</w:t>
            </w:r>
          </w:p>
        </w:tc>
        <w:tc>
          <w:tcPr>
            <w:tcW w:w="865" w:type="dxa"/>
            <w:tcBorders>
              <w:top w:val="nil"/>
              <w:left w:val="nil"/>
              <w:bottom w:val="nil"/>
              <w:right w:val="nil"/>
            </w:tcBorders>
            <w:noWrap/>
            <w:vAlign w:val="bottom"/>
          </w:tcPr>
          <w:p w14:paraId="27B1E949" w14:textId="77777777" w:rsidR="00337630" w:rsidRPr="00337630" w:rsidRDefault="00337630" w:rsidP="00353992">
            <w:pPr>
              <w:jc w:val="center"/>
              <w:rPr>
                <w:sz w:val="20"/>
                <w:szCs w:val="20"/>
              </w:rPr>
            </w:pPr>
            <w:r w:rsidRPr="00337630">
              <w:rPr>
                <w:sz w:val="20"/>
                <w:szCs w:val="20"/>
              </w:rPr>
              <w:t>2.90</w:t>
            </w:r>
          </w:p>
        </w:tc>
        <w:tc>
          <w:tcPr>
            <w:tcW w:w="900" w:type="dxa"/>
            <w:tcBorders>
              <w:top w:val="nil"/>
              <w:left w:val="nil"/>
              <w:bottom w:val="nil"/>
              <w:right w:val="nil"/>
            </w:tcBorders>
            <w:noWrap/>
            <w:vAlign w:val="bottom"/>
          </w:tcPr>
          <w:p w14:paraId="6F4F59DA" w14:textId="77777777" w:rsidR="00337630" w:rsidRPr="00337630" w:rsidRDefault="00337630" w:rsidP="00353992">
            <w:pPr>
              <w:jc w:val="center"/>
              <w:rPr>
                <w:sz w:val="20"/>
                <w:szCs w:val="20"/>
              </w:rPr>
            </w:pPr>
            <w:r w:rsidRPr="00337630">
              <w:rPr>
                <w:sz w:val="20"/>
                <w:szCs w:val="20"/>
              </w:rPr>
              <w:t>2.15</w:t>
            </w:r>
          </w:p>
        </w:tc>
        <w:tc>
          <w:tcPr>
            <w:tcW w:w="1260" w:type="dxa"/>
            <w:tcBorders>
              <w:top w:val="nil"/>
              <w:left w:val="nil"/>
              <w:bottom w:val="nil"/>
              <w:right w:val="nil"/>
            </w:tcBorders>
            <w:noWrap/>
            <w:vAlign w:val="bottom"/>
          </w:tcPr>
          <w:p w14:paraId="5236F336" w14:textId="77777777" w:rsidR="00337630" w:rsidRPr="00337630" w:rsidRDefault="00337630" w:rsidP="00353992">
            <w:pPr>
              <w:jc w:val="center"/>
              <w:rPr>
                <w:sz w:val="20"/>
                <w:szCs w:val="20"/>
              </w:rPr>
            </w:pPr>
            <w:r w:rsidRPr="00337630">
              <w:rPr>
                <w:sz w:val="20"/>
                <w:szCs w:val="20"/>
              </w:rPr>
              <w:t>1.40</w:t>
            </w:r>
          </w:p>
        </w:tc>
      </w:tr>
      <w:tr w:rsidR="00337630" w:rsidRPr="00337630" w14:paraId="78EB83D1" w14:textId="77777777" w:rsidTr="00353992">
        <w:trPr>
          <w:trHeight w:val="317"/>
          <w:jc w:val="center"/>
        </w:trPr>
        <w:tc>
          <w:tcPr>
            <w:tcW w:w="950" w:type="dxa"/>
            <w:tcBorders>
              <w:top w:val="nil"/>
              <w:left w:val="nil"/>
              <w:bottom w:val="nil"/>
              <w:right w:val="nil"/>
            </w:tcBorders>
            <w:noWrap/>
            <w:vAlign w:val="bottom"/>
          </w:tcPr>
          <w:p w14:paraId="78033E12" w14:textId="77777777" w:rsidR="00337630" w:rsidRPr="00337630" w:rsidRDefault="00337630" w:rsidP="00353992">
            <w:pPr>
              <w:jc w:val="center"/>
              <w:rPr>
                <w:sz w:val="20"/>
                <w:szCs w:val="20"/>
              </w:rPr>
            </w:pPr>
            <w:r w:rsidRPr="00337630">
              <w:rPr>
                <w:sz w:val="20"/>
                <w:szCs w:val="20"/>
              </w:rPr>
              <w:t>68</w:t>
            </w:r>
          </w:p>
        </w:tc>
        <w:tc>
          <w:tcPr>
            <w:tcW w:w="865" w:type="dxa"/>
            <w:tcBorders>
              <w:top w:val="nil"/>
              <w:left w:val="nil"/>
              <w:bottom w:val="nil"/>
              <w:right w:val="nil"/>
            </w:tcBorders>
            <w:noWrap/>
            <w:vAlign w:val="bottom"/>
          </w:tcPr>
          <w:p w14:paraId="2F7133CC" w14:textId="77777777" w:rsidR="00337630" w:rsidRPr="00337630" w:rsidRDefault="00337630" w:rsidP="00353992">
            <w:pPr>
              <w:jc w:val="center"/>
              <w:rPr>
                <w:sz w:val="20"/>
                <w:szCs w:val="20"/>
              </w:rPr>
            </w:pPr>
            <w:r w:rsidRPr="00337630">
              <w:rPr>
                <w:sz w:val="20"/>
                <w:szCs w:val="20"/>
              </w:rPr>
              <w:t>2.80</w:t>
            </w:r>
          </w:p>
        </w:tc>
        <w:tc>
          <w:tcPr>
            <w:tcW w:w="900" w:type="dxa"/>
            <w:tcBorders>
              <w:top w:val="nil"/>
              <w:left w:val="nil"/>
              <w:bottom w:val="nil"/>
              <w:right w:val="nil"/>
            </w:tcBorders>
            <w:noWrap/>
            <w:vAlign w:val="bottom"/>
          </w:tcPr>
          <w:p w14:paraId="24DCEB4F" w14:textId="77777777" w:rsidR="00337630" w:rsidRPr="00337630" w:rsidRDefault="00337630" w:rsidP="00353992">
            <w:pPr>
              <w:jc w:val="center"/>
              <w:rPr>
                <w:sz w:val="20"/>
                <w:szCs w:val="20"/>
              </w:rPr>
            </w:pPr>
            <w:r w:rsidRPr="00337630">
              <w:rPr>
                <w:sz w:val="20"/>
                <w:szCs w:val="20"/>
              </w:rPr>
              <w:t>2.05</w:t>
            </w:r>
          </w:p>
        </w:tc>
        <w:tc>
          <w:tcPr>
            <w:tcW w:w="1260" w:type="dxa"/>
            <w:tcBorders>
              <w:top w:val="nil"/>
              <w:left w:val="nil"/>
              <w:bottom w:val="nil"/>
              <w:right w:val="nil"/>
            </w:tcBorders>
            <w:noWrap/>
            <w:vAlign w:val="bottom"/>
          </w:tcPr>
          <w:p w14:paraId="4A3BF324" w14:textId="77777777" w:rsidR="00337630" w:rsidRPr="00337630" w:rsidRDefault="00337630" w:rsidP="00353992">
            <w:pPr>
              <w:jc w:val="center"/>
              <w:rPr>
                <w:sz w:val="20"/>
                <w:szCs w:val="20"/>
              </w:rPr>
            </w:pPr>
            <w:r w:rsidRPr="00337630">
              <w:rPr>
                <w:sz w:val="20"/>
                <w:szCs w:val="20"/>
              </w:rPr>
              <w:t>1.30</w:t>
            </w:r>
          </w:p>
        </w:tc>
      </w:tr>
      <w:tr w:rsidR="00337630" w:rsidRPr="00337630" w14:paraId="00293C7C" w14:textId="77777777" w:rsidTr="00353992">
        <w:trPr>
          <w:trHeight w:val="317"/>
          <w:jc w:val="center"/>
        </w:trPr>
        <w:tc>
          <w:tcPr>
            <w:tcW w:w="950" w:type="dxa"/>
            <w:tcBorders>
              <w:top w:val="nil"/>
              <w:left w:val="nil"/>
              <w:bottom w:val="nil"/>
              <w:right w:val="nil"/>
            </w:tcBorders>
            <w:noWrap/>
            <w:vAlign w:val="bottom"/>
          </w:tcPr>
          <w:p w14:paraId="7E2CDDA9" w14:textId="77777777" w:rsidR="00337630" w:rsidRPr="00337630" w:rsidRDefault="00337630" w:rsidP="00353992">
            <w:pPr>
              <w:jc w:val="center"/>
              <w:rPr>
                <w:sz w:val="20"/>
                <w:szCs w:val="20"/>
              </w:rPr>
            </w:pPr>
            <w:r w:rsidRPr="00337630">
              <w:rPr>
                <w:sz w:val="20"/>
                <w:szCs w:val="20"/>
              </w:rPr>
              <w:t>67</w:t>
            </w:r>
          </w:p>
        </w:tc>
        <w:tc>
          <w:tcPr>
            <w:tcW w:w="865" w:type="dxa"/>
            <w:tcBorders>
              <w:top w:val="nil"/>
              <w:left w:val="nil"/>
              <w:bottom w:val="nil"/>
              <w:right w:val="nil"/>
            </w:tcBorders>
            <w:noWrap/>
            <w:vAlign w:val="bottom"/>
          </w:tcPr>
          <w:p w14:paraId="1A409C99" w14:textId="77777777" w:rsidR="00337630" w:rsidRPr="00337630" w:rsidRDefault="00337630" w:rsidP="00353992">
            <w:pPr>
              <w:jc w:val="center"/>
              <w:rPr>
                <w:sz w:val="20"/>
                <w:szCs w:val="20"/>
              </w:rPr>
            </w:pPr>
            <w:r w:rsidRPr="00337630">
              <w:rPr>
                <w:sz w:val="20"/>
                <w:szCs w:val="20"/>
              </w:rPr>
              <w:t>2.70</w:t>
            </w:r>
          </w:p>
        </w:tc>
        <w:tc>
          <w:tcPr>
            <w:tcW w:w="900" w:type="dxa"/>
            <w:tcBorders>
              <w:top w:val="nil"/>
              <w:left w:val="nil"/>
              <w:bottom w:val="nil"/>
              <w:right w:val="nil"/>
            </w:tcBorders>
            <w:noWrap/>
            <w:vAlign w:val="bottom"/>
          </w:tcPr>
          <w:p w14:paraId="3BC46B54" w14:textId="77777777" w:rsidR="00337630" w:rsidRPr="00337630" w:rsidRDefault="00337630" w:rsidP="00353992">
            <w:pPr>
              <w:jc w:val="center"/>
              <w:rPr>
                <w:sz w:val="20"/>
                <w:szCs w:val="20"/>
              </w:rPr>
            </w:pPr>
            <w:r w:rsidRPr="00337630">
              <w:rPr>
                <w:sz w:val="20"/>
                <w:szCs w:val="20"/>
              </w:rPr>
              <w:t>1.95</w:t>
            </w:r>
          </w:p>
        </w:tc>
        <w:tc>
          <w:tcPr>
            <w:tcW w:w="1260" w:type="dxa"/>
            <w:tcBorders>
              <w:top w:val="nil"/>
              <w:left w:val="nil"/>
              <w:bottom w:val="nil"/>
              <w:right w:val="nil"/>
            </w:tcBorders>
            <w:noWrap/>
            <w:vAlign w:val="bottom"/>
          </w:tcPr>
          <w:p w14:paraId="795655DF" w14:textId="77777777" w:rsidR="00337630" w:rsidRPr="00337630" w:rsidRDefault="00337630" w:rsidP="00353992">
            <w:pPr>
              <w:jc w:val="center"/>
              <w:rPr>
                <w:sz w:val="20"/>
                <w:szCs w:val="20"/>
              </w:rPr>
            </w:pPr>
            <w:r w:rsidRPr="00337630">
              <w:rPr>
                <w:sz w:val="20"/>
                <w:szCs w:val="20"/>
              </w:rPr>
              <w:t>1.20</w:t>
            </w:r>
          </w:p>
        </w:tc>
      </w:tr>
      <w:tr w:rsidR="00337630" w:rsidRPr="00337630" w14:paraId="738227D0" w14:textId="77777777" w:rsidTr="00353992">
        <w:trPr>
          <w:trHeight w:val="317"/>
          <w:jc w:val="center"/>
        </w:trPr>
        <w:tc>
          <w:tcPr>
            <w:tcW w:w="950" w:type="dxa"/>
            <w:tcBorders>
              <w:top w:val="nil"/>
              <w:left w:val="nil"/>
              <w:bottom w:val="nil"/>
              <w:right w:val="nil"/>
            </w:tcBorders>
            <w:noWrap/>
            <w:vAlign w:val="bottom"/>
          </w:tcPr>
          <w:p w14:paraId="490206E3" w14:textId="77777777" w:rsidR="00337630" w:rsidRPr="00337630" w:rsidRDefault="00337630" w:rsidP="00353992">
            <w:pPr>
              <w:jc w:val="center"/>
              <w:rPr>
                <w:sz w:val="20"/>
                <w:szCs w:val="20"/>
              </w:rPr>
            </w:pPr>
            <w:r w:rsidRPr="00337630">
              <w:rPr>
                <w:sz w:val="20"/>
                <w:szCs w:val="20"/>
              </w:rPr>
              <w:t>66</w:t>
            </w:r>
          </w:p>
        </w:tc>
        <w:tc>
          <w:tcPr>
            <w:tcW w:w="865" w:type="dxa"/>
            <w:tcBorders>
              <w:top w:val="nil"/>
              <w:left w:val="nil"/>
              <w:bottom w:val="nil"/>
              <w:right w:val="nil"/>
            </w:tcBorders>
            <w:noWrap/>
            <w:vAlign w:val="bottom"/>
          </w:tcPr>
          <w:p w14:paraId="6DCF01E3" w14:textId="77777777" w:rsidR="00337630" w:rsidRPr="00337630" w:rsidRDefault="00337630" w:rsidP="00353992">
            <w:pPr>
              <w:jc w:val="center"/>
              <w:rPr>
                <w:sz w:val="20"/>
                <w:szCs w:val="20"/>
              </w:rPr>
            </w:pPr>
            <w:r w:rsidRPr="00337630">
              <w:rPr>
                <w:sz w:val="20"/>
                <w:szCs w:val="20"/>
              </w:rPr>
              <w:t>2.60</w:t>
            </w:r>
          </w:p>
        </w:tc>
        <w:tc>
          <w:tcPr>
            <w:tcW w:w="900" w:type="dxa"/>
            <w:tcBorders>
              <w:top w:val="nil"/>
              <w:left w:val="nil"/>
              <w:bottom w:val="nil"/>
              <w:right w:val="nil"/>
            </w:tcBorders>
            <w:noWrap/>
            <w:vAlign w:val="bottom"/>
          </w:tcPr>
          <w:p w14:paraId="39885E5F" w14:textId="77777777" w:rsidR="00337630" w:rsidRPr="00337630" w:rsidRDefault="00337630" w:rsidP="00353992">
            <w:pPr>
              <w:jc w:val="center"/>
              <w:rPr>
                <w:sz w:val="20"/>
                <w:szCs w:val="20"/>
              </w:rPr>
            </w:pPr>
            <w:r w:rsidRPr="00337630">
              <w:rPr>
                <w:sz w:val="20"/>
                <w:szCs w:val="20"/>
              </w:rPr>
              <w:t>1.85</w:t>
            </w:r>
          </w:p>
        </w:tc>
        <w:tc>
          <w:tcPr>
            <w:tcW w:w="1260" w:type="dxa"/>
            <w:tcBorders>
              <w:top w:val="nil"/>
              <w:left w:val="nil"/>
              <w:bottom w:val="nil"/>
              <w:right w:val="nil"/>
            </w:tcBorders>
            <w:noWrap/>
            <w:vAlign w:val="bottom"/>
          </w:tcPr>
          <w:p w14:paraId="3F99348F" w14:textId="77777777" w:rsidR="00337630" w:rsidRPr="00337630" w:rsidRDefault="00337630" w:rsidP="00353992">
            <w:pPr>
              <w:jc w:val="center"/>
              <w:rPr>
                <w:sz w:val="20"/>
                <w:szCs w:val="20"/>
              </w:rPr>
            </w:pPr>
            <w:r w:rsidRPr="00337630">
              <w:rPr>
                <w:sz w:val="20"/>
                <w:szCs w:val="20"/>
              </w:rPr>
              <w:t>1.10</w:t>
            </w:r>
          </w:p>
        </w:tc>
      </w:tr>
      <w:tr w:rsidR="00337630" w:rsidRPr="00337630" w14:paraId="78734D2C" w14:textId="77777777" w:rsidTr="00353992">
        <w:trPr>
          <w:trHeight w:val="317"/>
          <w:jc w:val="center"/>
        </w:trPr>
        <w:tc>
          <w:tcPr>
            <w:tcW w:w="950" w:type="dxa"/>
            <w:tcBorders>
              <w:top w:val="nil"/>
              <w:left w:val="nil"/>
              <w:bottom w:val="nil"/>
              <w:right w:val="nil"/>
            </w:tcBorders>
            <w:noWrap/>
            <w:vAlign w:val="bottom"/>
          </w:tcPr>
          <w:p w14:paraId="633E5CE8" w14:textId="77777777" w:rsidR="00337630" w:rsidRPr="00337630" w:rsidRDefault="00337630" w:rsidP="00353992">
            <w:pPr>
              <w:jc w:val="center"/>
              <w:rPr>
                <w:sz w:val="20"/>
                <w:szCs w:val="20"/>
              </w:rPr>
            </w:pPr>
            <w:r w:rsidRPr="00337630">
              <w:rPr>
                <w:sz w:val="20"/>
                <w:szCs w:val="20"/>
              </w:rPr>
              <w:t>65</w:t>
            </w:r>
          </w:p>
        </w:tc>
        <w:tc>
          <w:tcPr>
            <w:tcW w:w="865" w:type="dxa"/>
            <w:tcBorders>
              <w:top w:val="nil"/>
              <w:left w:val="nil"/>
              <w:bottom w:val="nil"/>
              <w:right w:val="nil"/>
            </w:tcBorders>
            <w:noWrap/>
            <w:vAlign w:val="bottom"/>
          </w:tcPr>
          <w:p w14:paraId="6A7F2458" w14:textId="77777777" w:rsidR="00337630" w:rsidRPr="00337630" w:rsidRDefault="00337630" w:rsidP="00353992">
            <w:pPr>
              <w:jc w:val="center"/>
              <w:rPr>
                <w:sz w:val="20"/>
                <w:szCs w:val="20"/>
              </w:rPr>
            </w:pPr>
            <w:r w:rsidRPr="00337630">
              <w:rPr>
                <w:sz w:val="20"/>
                <w:szCs w:val="20"/>
              </w:rPr>
              <w:t>2.50</w:t>
            </w:r>
          </w:p>
        </w:tc>
        <w:tc>
          <w:tcPr>
            <w:tcW w:w="900" w:type="dxa"/>
            <w:tcBorders>
              <w:top w:val="nil"/>
              <w:left w:val="nil"/>
              <w:bottom w:val="nil"/>
              <w:right w:val="nil"/>
            </w:tcBorders>
            <w:noWrap/>
            <w:vAlign w:val="bottom"/>
          </w:tcPr>
          <w:p w14:paraId="2AA22BAC" w14:textId="77777777" w:rsidR="00337630" w:rsidRPr="00337630" w:rsidRDefault="00337630" w:rsidP="00353992">
            <w:pPr>
              <w:jc w:val="center"/>
              <w:rPr>
                <w:sz w:val="20"/>
                <w:szCs w:val="20"/>
              </w:rPr>
            </w:pPr>
            <w:r w:rsidRPr="00337630">
              <w:rPr>
                <w:sz w:val="20"/>
                <w:szCs w:val="20"/>
              </w:rPr>
              <w:t>1.75</w:t>
            </w:r>
          </w:p>
        </w:tc>
        <w:tc>
          <w:tcPr>
            <w:tcW w:w="1260" w:type="dxa"/>
            <w:tcBorders>
              <w:top w:val="nil"/>
              <w:left w:val="nil"/>
              <w:bottom w:val="nil"/>
              <w:right w:val="nil"/>
            </w:tcBorders>
            <w:noWrap/>
            <w:vAlign w:val="bottom"/>
          </w:tcPr>
          <w:p w14:paraId="2A7227F3" w14:textId="77777777" w:rsidR="00337630" w:rsidRPr="00337630" w:rsidRDefault="00337630" w:rsidP="00353992">
            <w:pPr>
              <w:jc w:val="center"/>
              <w:rPr>
                <w:sz w:val="20"/>
                <w:szCs w:val="20"/>
              </w:rPr>
            </w:pPr>
            <w:r w:rsidRPr="00337630">
              <w:rPr>
                <w:sz w:val="20"/>
                <w:szCs w:val="20"/>
              </w:rPr>
              <w:t>1.00</w:t>
            </w:r>
          </w:p>
        </w:tc>
      </w:tr>
    </w:tbl>
    <w:p w14:paraId="7A647E27" w14:textId="77777777" w:rsidR="00337630" w:rsidRPr="00337630" w:rsidRDefault="00337630" w:rsidP="00337630">
      <w:pPr>
        <w:pStyle w:val="PlainText"/>
        <w:rPr>
          <w:rFonts w:ascii="Times New Roman" w:hAnsi="Times New Roman" w:cs="Times New Roman"/>
          <w:b/>
          <w:u w:val="single"/>
        </w:rPr>
        <w:sectPr w:rsidR="00337630" w:rsidRPr="00337630" w:rsidSect="00B14EE2">
          <w:type w:val="continuous"/>
          <w:pgSz w:w="12240" w:h="15840" w:code="1"/>
          <w:pgMar w:top="720" w:right="1440" w:bottom="720" w:left="1440" w:header="720" w:footer="720" w:gutter="0"/>
          <w:cols w:num="2" w:space="720"/>
          <w:docGrid w:linePitch="360"/>
        </w:sectPr>
      </w:pPr>
    </w:p>
    <w:p w14:paraId="7C489108" w14:textId="77777777" w:rsidR="00337630" w:rsidRPr="00337630" w:rsidRDefault="00337630" w:rsidP="00337630">
      <w:pPr>
        <w:pStyle w:val="PlainText"/>
        <w:rPr>
          <w:rFonts w:ascii="Times New Roman" w:hAnsi="Times New Roman" w:cs="Times New Roman"/>
          <w:b/>
          <w:u w:val="single"/>
        </w:rPr>
      </w:pPr>
    </w:p>
    <w:p w14:paraId="06F0CB48" w14:textId="77777777" w:rsidR="00337630" w:rsidRPr="00337630" w:rsidRDefault="00337630" w:rsidP="00337630">
      <w:pPr>
        <w:pStyle w:val="PlainText"/>
        <w:rPr>
          <w:rFonts w:ascii="Times New Roman" w:hAnsi="Times New Roman" w:cs="Times New Roman"/>
          <w:b/>
          <w:u w:val="single"/>
        </w:rPr>
      </w:pPr>
    </w:p>
    <w:p w14:paraId="5EB347DF" w14:textId="77777777" w:rsidR="00337630" w:rsidRPr="00337630" w:rsidRDefault="00337630" w:rsidP="00337630">
      <w:pPr>
        <w:pStyle w:val="PlainText"/>
        <w:rPr>
          <w:rFonts w:ascii="Times New Roman" w:hAnsi="Times New Roman" w:cs="Times New Roman"/>
        </w:rPr>
      </w:pPr>
    </w:p>
    <w:p w14:paraId="1ED91120" w14:textId="77777777" w:rsidR="00337630" w:rsidRDefault="00337630" w:rsidP="00337630">
      <w:pPr>
        <w:pStyle w:val="PlainText"/>
        <w:rPr>
          <w:rFonts w:ascii="Times New Roman" w:hAnsi="Times New Roman" w:cs="Times New Roman"/>
          <w:b/>
        </w:rPr>
      </w:pPr>
      <w:r w:rsidRPr="00337630">
        <w:rPr>
          <w:rFonts w:ascii="Times New Roman" w:hAnsi="Times New Roman" w:cs="Times New Roman"/>
          <w:b/>
        </w:rPr>
        <w:t>MOUNT UNION AREA HIGH SCHOOL’S NATIONAL HONOR SOCIETY ADMISSION POLICY</w:t>
      </w:r>
    </w:p>
    <w:p w14:paraId="0872CDAC" w14:textId="77777777" w:rsidR="00337630" w:rsidRPr="00337630" w:rsidRDefault="00337630" w:rsidP="00337630">
      <w:pPr>
        <w:pStyle w:val="PlainText"/>
        <w:rPr>
          <w:rFonts w:ascii="Times New Roman" w:hAnsi="Times New Roman" w:cs="Times New Roman"/>
        </w:rPr>
      </w:pPr>
    </w:p>
    <w:p w14:paraId="3748F92E" w14:textId="77777777" w:rsidR="00337630" w:rsidRPr="00337630" w:rsidRDefault="00337630" w:rsidP="00337630">
      <w:pPr>
        <w:rPr>
          <w:sz w:val="20"/>
          <w:szCs w:val="20"/>
        </w:rPr>
      </w:pPr>
      <w:r w:rsidRPr="00337630">
        <w:rPr>
          <w:sz w:val="20"/>
          <w:szCs w:val="20"/>
        </w:rPr>
        <w:t xml:space="preserve">Membership in the National Honor Society is the highest honor that Mount Union High School can bestow on one of its students.  National Honor society will be open to sophomores, juniors, and seniors.  To be worthy of this honor a student must be exceptional not only academically, but also exceptional in character, leadership, and service.  </w:t>
      </w:r>
    </w:p>
    <w:p w14:paraId="058C2E4F" w14:textId="77777777" w:rsidR="00337630" w:rsidRPr="00337630" w:rsidRDefault="00337630" w:rsidP="00337630">
      <w:pPr>
        <w:rPr>
          <w:sz w:val="20"/>
          <w:szCs w:val="20"/>
        </w:rPr>
      </w:pPr>
      <w:r w:rsidRPr="00337630">
        <w:rPr>
          <w:sz w:val="20"/>
          <w:szCs w:val="20"/>
        </w:rPr>
        <w:t>A student is eligible for consideration academically when he/she carries a minimum of 3.80 Cumulative GPA (before rounding) and have earned no grade lower than a C- during the current school year.  Students who meet this qualification will be notified after the first few weeks of the school year.</w:t>
      </w:r>
    </w:p>
    <w:p w14:paraId="6DD942F2" w14:textId="77777777" w:rsidR="00337630" w:rsidRPr="00337630" w:rsidRDefault="00337630" w:rsidP="00337630">
      <w:pPr>
        <w:rPr>
          <w:sz w:val="20"/>
          <w:szCs w:val="20"/>
        </w:rPr>
      </w:pPr>
      <w:r w:rsidRPr="00337630">
        <w:rPr>
          <w:sz w:val="20"/>
          <w:szCs w:val="20"/>
        </w:rPr>
        <w:t>Beyond the academic qualification, students must also meet the following requirements:</w:t>
      </w:r>
    </w:p>
    <w:p w14:paraId="42EA2B3C" w14:textId="77777777" w:rsidR="00337630" w:rsidRPr="00337630" w:rsidRDefault="00337630" w:rsidP="00337630">
      <w:pPr>
        <w:ind w:firstLine="720"/>
        <w:rPr>
          <w:b/>
          <w:sz w:val="20"/>
          <w:szCs w:val="20"/>
        </w:rPr>
      </w:pPr>
      <w:r w:rsidRPr="00337630">
        <w:rPr>
          <w:b/>
          <w:sz w:val="20"/>
          <w:szCs w:val="20"/>
        </w:rPr>
        <w:t>CHARACTER</w:t>
      </w:r>
    </w:p>
    <w:p w14:paraId="2C89773D" w14:textId="77777777" w:rsidR="00337630" w:rsidRPr="00337630" w:rsidRDefault="00337630" w:rsidP="00792D61">
      <w:pPr>
        <w:numPr>
          <w:ilvl w:val="0"/>
          <w:numId w:val="3"/>
        </w:numPr>
        <w:rPr>
          <w:sz w:val="20"/>
          <w:szCs w:val="20"/>
        </w:rPr>
      </w:pPr>
      <w:r w:rsidRPr="00337630">
        <w:rPr>
          <w:sz w:val="20"/>
          <w:szCs w:val="20"/>
        </w:rPr>
        <w:t>Five teachers will rate students on character; all five must be teachers from the previous school year and all major subject teachers will be included.</w:t>
      </w:r>
    </w:p>
    <w:p w14:paraId="30B01BDA" w14:textId="77777777" w:rsidR="00337630" w:rsidRPr="00337630" w:rsidRDefault="00337630" w:rsidP="00792D61">
      <w:pPr>
        <w:numPr>
          <w:ilvl w:val="0"/>
          <w:numId w:val="3"/>
        </w:numPr>
        <w:rPr>
          <w:sz w:val="20"/>
          <w:szCs w:val="20"/>
        </w:rPr>
      </w:pPr>
      <w:r w:rsidRPr="00337630">
        <w:rPr>
          <w:sz w:val="20"/>
          <w:szCs w:val="20"/>
        </w:rPr>
        <w:t>Students applying for membership in NHS will not have any ISS or OSS on their record for the school year for which they are being considered</w:t>
      </w:r>
    </w:p>
    <w:p w14:paraId="6F2958FA" w14:textId="77777777" w:rsidR="00337630" w:rsidRPr="00337630" w:rsidRDefault="00337630" w:rsidP="00337630">
      <w:pPr>
        <w:rPr>
          <w:sz w:val="20"/>
          <w:szCs w:val="20"/>
        </w:rPr>
      </w:pPr>
    </w:p>
    <w:p w14:paraId="20476668" w14:textId="77777777" w:rsidR="00337630" w:rsidRPr="00337630" w:rsidRDefault="00337630" w:rsidP="00337630">
      <w:pPr>
        <w:ind w:firstLine="720"/>
        <w:rPr>
          <w:b/>
          <w:sz w:val="20"/>
          <w:szCs w:val="20"/>
        </w:rPr>
      </w:pPr>
      <w:r w:rsidRPr="00337630">
        <w:rPr>
          <w:b/>
          <w:sz w:val="20"/>
          <w:szCs w:val="20"/>
        </w:rPr>
        <w:t>LEADERSHIP</w:t>
      </w:r>
    </w:p>
    <w:p w14:paraId="6E3079B9" w14:textId="77777777" w:rsidR="00337630" w:rsidRPr="00337630" w:rsidRDefault="00337630" w:rsidP="00337630">
      <w:pPr>
        <w:rPr>
          <w:sz w:val="20"/>
          <w:szCs w:val="20"/>
        </w:rPr>
      </w:pPr>
      <w:r w:rsidRPr="00337630">
        <w:rPr>
          <w:sz w:val="20"/>
          <w:szCs w:val="20"/>
        </w:rPr>
        <w:t xml:space="preserve">Students must be actively involved at least four school and/or community non-paying responsibilities the year before they want to be considered eligible for NHS.  Students may give the leadership forms to four activity sponsors of their choice.  </w:t>
      </w:r>
    </w:p>
    <w:p w14:paraId="54BA9528" w14:textId="77777777" w:rsidR="00337630" w:rsidRPr="00337630" w:rsidRDefault="00337630" w:rsidP="00337630">
      <w:pPr>
        <w:ind w:firstLine="720"/>
        <w:rPr>
          <w:b/>
          <w:sz w:val="20"/>
          <w:szCs w:val="20"/>
        </w:rPr>
      </w:pPr>
      <w:r w:rsidRPr="00337630">
        <w:rPr>
          <w:b/>
          <w:sz w:val="20"/>
          <w:szCs w:val="20"/>
        </w:rPr>
        <w:t xml:space="preserve">SERVICE </w:t>
      </w:r>
    </w:p>
    <w:p w14:paraId="14F90F8D" w14:textId="77777777" w:rsidR="00337630" w:rsidRPr="00337630" w:rsidRDefault="00337630" w:rsidP="00337630">
      <w:pPr>
        <w:rPr>
          <w:sz w:val="20"/>
          <w:szCs w:val="20"/>
        </w:rPr>
      </w:pPr>
      <w:r w:rsidRPr="00337630">
        <w:rPr>
          <w:sz w:val="20"/>
          <w:szCs w:val="20"/>
        </w:rPr>
        <w:t>Students applying for membership in NHS must complete 24 hours of community service during the school year for which they are being considered.  Students may not count activities that are during school time, that have been used for another commitment, or for which they receive any sort of compensation.  No more than 6 community service hours may be accumulated for the same activity\organization.   Community service forms may be picked up from the senior high guidance office or printed from the school website.  Students may turn in forms to Mrs. Hockenberry by September 30, 2019.  National Honor Society Community service hours may not be used to satisfy any other requirement.</w:t>
      </w:r>
    </w:p>
    <w:p w14:paraId="31D65CE7" w14:textId="77777777" w:rsidR="00337630" w:rsidRPr="00337630" w:rsidRDefault="00337630" w:rsidP="00337630">
      <w:pPr>
        <w:rPr>
          <w:sz w:val="20"/>
          <w:szCs w:val="20"/>
        </w:rPr>
      </w:pPr>
    </w:p>
    <w:p w14:paraId="07B6EB1B" w14:textId="77777777" w:rsidR="00337630" w:rsidRPr="00337630" w:rsidRDefault="00337630" w:rsidP="00337630">
      <w:pPr>
        <w:pStyle w:val="PlainText"/>
        <w:jc w:val="center"/>
        <w:rPr>
          <w:rFonts w:ascii="Times New Roman" w:hAnsi="Times New Roman" w:cs="Times New Roman"/>
          <w:b/>
          <w:bCs/>
        </w:rPr>
      </w:pPr>
    </w:p>
    <w:p w14:paraId="0F660E7A" w14:textId="77777777" w:rsidR="00337630" w:rsidRPr="00337630" w:rsidRDefault="00337630" w:rsidP="00337630">
      <w:pPr>
        <w:pStyle w:val="PlainText"/>
        <w:rPr>
          <w:rFonts w:ascii="Times New Roman" w:hAnsi="Times New Roman" w:cs="Times New Roman"/>
          <w:b/>
          <w:bCs/>
        </w:rPr>
      </w:pPr>
      <w:r w:rsidRPr="00337630">
        <w:rPr>
          <w:rFonts w:ascii="Times New Roman" w:hAnsi="Times New Roman" w:cs="Times New Roman"/>
          <w:b/>
          <w:bCs/>
        </w:rPr>
        <w:t>MIDTERM AND FINAL SCHEDULE FOR CORE SUBJECTS*</w:t>
      </w:r>
    </w:p>
    <w:p w14:paraId="5946237A" w14:textId="77777777" w:rsidR="00337630" w:rsidRPr="00337630" w:rsidRDefault="00337630" w:rsidP="00337630">
      <w:pPr>
        <w:pStyle w:val="PlainText"/>
        <w:jc w:val="center"/>
        <w:rPr>
          <w:rFonts w:ascii="Times New Roman" w:hAnsi="Times New Roman" w:cs="Times New Roman"/>
          <w:b/>
          <w:bCs/>
        </w:rPr>
      </w:pPr>
    </w:p>
    <w:p w14:paraId="72CBF242" w14:textId="77777777" w:rsidR="00337630" w:rsidRPr="00337630" w:rsidRDefault="00337630" w:rsidP="00337630">
      <w:pPr>
        <w:pStyle w:val="PlainText"/>
        <w:jc w:val="center"/>
        <w:rPr>
          <w:rFonts w:ascii="Times New Roman" w:hAnsi="Times New Roman" w:cs="Times New Roman"/>
          <w:b/>
          <w:bCs/>
          <w:sz w:val="8"/>
          <w:szCs w:val="8"/>
        </w:rPr>
      </w:pPr>
    </w:p>
    <w:p w14:paraId="1519C03F" w14:textId="77777777" w:rsidR="00337630" w:rsidRPr="00337630" w:rsidRDefault="00337630" w:rsidP="00337630">
      <w:pPr>
        <w:pStyle w:val="PlainText"/>
        <w:rPr>
          <w:rFonts w:ascii="Times New Roman" w:hAnsi="Times New Roman" w:cs="Times New Roman"/>
          <w:b/>
          <w:bCs/>
          <w:u w:val="single"/>
        </w:rPr>
      </w:pPr>
      <w:r w:rsidRPr="00337630">
        <w:rPr>
          <w:rFonts w:ascii="Times New Roman" w:hAnsi="Times New Roman" w:cs="Times New Roman"/>
          <w:b/>
          <w:bCs/>
          <w:u w:val="single"/>
        </w:rPr>
        <w:t>Underclassmen and Senior Midterms:</w:t>
      </w:r>
    </w:p>
    <w:p w14:paraId="17F0E484" w14:textId="77777777" w:rsidR="00337630" w:rsidRPr="00337630" w:rsidRDefault="00337630" w:rsidP="00337630">
      <w:pPr>
        <w:pStyle w:val="PlainText"/>
        <w:rPr>
          <w:rFonts w:ascii="Times New Roman" w:hAnsi="Times New Roman" w:cs="Times New Roman"/>
          <w:b/>
          <w:bCs/>
          <w:sz w:val="8"/>
          <w:szCs w:val="8"/>
        </w:rPr>
      </w:pPr>
    </w:p>
    <w:p w14:paraId="0F7B5534" w14:textId="77777777" w:rsidR="00337630" w:rsidRPr="00337630" w:rsidRDefault="00337630" w:rsidP="00337630">
      <w:pPr>
        <w:pStyle w:val="PlainText"/>
        <w:rPr>
          <w:rFonts w:ascii="Times New Roman" w:hAnsi="Times New Roman" w:cs="Times New Roman"/>
          <w:bCs/>
        </w:rPr>
      </w:pPr>
      <w:r w:rsidRPr="00337630">
        <w:rPr>
          <w:rFonts w:ascii="Times New Roman" w:hAnsi="Times New Roman" w:cs="Times New Roman"/>
          <w:bCs/>
        </w:rPr>
        <w:t>Midterms for English and Social Studies classes will be given on Days 86 and 87 of the school year.</w:t>
      </w:r>
    </w:p>
    <w:p w14:paraId="098056AE" w14:textId="77777777" w:rsidR="00337630" w:rsidRPr="00337630" w:rsidRDefault="00337630" w:rsidP="00337630">
      <w:pPr>
        <w:pStyle w:val="PlainText"/>
        <w:rPr>
          <w:rFonts w:ascii="Times New Roman" w:hAnsi="Times New Roman" w:cs="Times New Roman"/>
          <w:bCs/>
        </w:rPr>
      </w:pPr>
      <w:r w:rsidRPr="00337630">
        <w:rPr>
          <w:rFonts w:ascii="Times New Roman" w:hAnsi="Times New Roman" w:cs="Times New Roman"/>
          <w:bCs/>
        </w:rPr>
        <w:t>Midterms for Math and Science classes will be given on Days 88 and 89 of the school year.</w:t>
      </w:r>
    </w:p>
    <w:p w14:paraId="1B89F9D3" w14:textId="77777777" w:rsidR="00337630" w:rsidRPr="00337630" w:rsidRDefault="00337630" w:rsidP="00337630">
      <w:pPr>
        <w:pStyle w:val="PlainText"/>
        <w:rPr>
          <w:rFonts w:ascii="Times New Roman" w:hAnsi="Times New Roman" w:cs="Times New Roman"/>
          <w:b/>
          <w:bCs/>
          <w:sz w:val="8"/>
          <w:szCs w:val="8"/>
        </w:rPr>
      </w:pPr>
    </w:p>
    <w:p w14:paraId="1741D85D" w14:textId="77777777" w:rsidR="00337630" w:rsidRPr="00337630" w:rsidRDefault="00337630" w:rsidP="00337630">
      <w:pPr>
        <w:pStyle w:val="PlainText"/>
        <w:rPr>
          <w:rFonts w:ascii="Times New Roman" w:hAnsi="Times New Roman" w:cs="Times New Roman"/>
          <w:b/>
          <w:bCs/>
          <w:u w:val="single"/>
        </w:rPr>
      </w:pPr>
      <w:r w:rsidRPr="00337630">
        <w:rPr>
          <w:rFonts w:ascii="Times New Roman" w:hAnsi="Times New Roman" w:cs="Times New Roman"/>
          <w:b/>
          <w:bCs/>
          <w:u w:val="single"/>
        </w:rPr>
        <w:t>Underclassmen Finals:</w:t>
      </w:r>
    </w:p>
    <w:p w14:paraId="541630EA" w14:textId="77777777" w:rsidR="00337630" w:rsidRPr="00337630" w:rsidRDefault="00337630" w:rsidP="00337630">
      <w:pPr>
        <w:pStyle w:val="PlainText"/>
        <w:rPr>
          <w:rFonts w:ascii="Times New Roman" w:hAnsi="Times New Roman" w:cs="Times New Roman"/>
          <w:b/>
          <w:bCs/>
          <w:sz w:val="8"/>
          <w:szCs w:val="8"/>
        </w:rPr>
      </w:pPr>
    </w:p>
    <w:p w14:paraId="725F65A2" w14:textId="77777777" w:rsidR="00337630" w:rsidRPr="00337630" w:rsidRDefault="00337630" w:rsidP="00337630">
      <w:pPr>
        <w:pStyle w:val="PlainText"/>
        <w:rPr>
          <w:rFonts w:ascii="Times New Roman" w:hAnsi="Times New Roman" w:cs="Times New Roman"/>
          <w:bCs/>
        </w:rPr>
      </w:pPr>
      <w:r w:rsidRPr="00337630">
        <w:rPr>
          <w:rFonts w:ascii="Times New Roman" w:hAnsi="Times New Roman" w:cs="Times New Roman"/>
          <w:bCs/>
        </w:rPr>
        <w:t>Underclassmen Finals for English and Social Studies classes will be given on Days 172 and 173 of the school year.</w:t>
      </w:r>
    </w:p>
    <w:p w14:paraId="50CAF5E1" w14:textId="77777777" w:rsidR="00337630" w:rsidRPr="00337630" w:rsidRDefault="00337630" w:rsidP="00337630">
      <w:pPr>
        <w:pStyle w:val="PlainText"/>
        <w:rPr>
          <w:rFonts w:ascii="Times New Roman" w:hAnsi="Times New Roman" w:cs="Times New Roman"/>
          <w:bCs/>
        </w:rPr>
      </w:pPr>
      <w:r w:rsidRPr="00337630">
        <w:rPr>
          <w:rFonts w:ascii="Times New Roman" w:hAnsi="Times New Roman" w:cs="Times New Roman"/>
          <w:bCs/>
        </w:rPr>
        <w:t>Underclassmen Finals for Math and Science classes will be given on Days 174 and 175 of the school year.</w:t>
      </w:r>
    </w:p>
    <w:p w14:paraId="1547A6A9" w14:textId="77777777" w:rsidR="00337630" w:rsidRPr="00337630" w:rsidRDefault="00337630" w:rsidP="00337630">
      <w:pPr>
        <w:pStyle w:val="PlainText"/>
        <w:rPr>
          <w:rFonts w:ascii="Times New Roman" w:hAnsi="Times New Roman" w:cs="Times New Roman"/>
          <w:bCs/>
          <w:sz w:val="8"/>
          <w:szCs w:val="8"/>
        </w:rPr>
      </w:pPr>
    </w:p>
    <w:p w14:paraId="78D166C6" w14:textId="77777777" w:rsidR="00337630" w:rsidRPr="00337630" w:rsidRDefault="00337630" w:rsidP="00337630">
      <w:pPr>
        <w:pStyle w:val="PlainText"/>
        <w:rPr>
          <w:rFonts w:ascii="Times New Roman" w:hAnsi="Times New Roman" w:cs="Times New Roman"/>
          <w:b/>
          <w:bCs/>
          <w:u w:val="single"/>
        </w:rPr>
      </w:pPr>
      <w:r w:rsidRPr="00337630">
        <w:rPr>
          <w:rFonts w:ascii="Times New Roman" w:hAnsi="Times New Roman" w:cs="Times New Roman"/>
          <w:b/>
          <w:bCs/>
          <w:u w:val="single"/>
        </w:rPr>
        <w:t>Senior Finals:</w:t>
      </w:r>
    </w:p>
    <w:p w14:paraId="1460C1C7" w14:textId="77777777" w:rsidR="00337630" w:rsidRPr="00337630" w:rsidRDefault="00337630" w:rsidP="00337630">
      <w:pPr>
        <w:pStyle w:val="PlainText"/>
        <w:rPr>
          <w:rFonts w:ascii="Times New Roman" w:hAnsi="Times New Roman" w:cs="Times New Roman"/>
          <w:bCs/>
          <w:sz w:val="8"/>
          <w:szCs w:val="8"/>
        </w:rPr>
      </w:pPr>
    </w:p>
    <w:p w14:paraId="5EF6AEE8" w14:textId="77777777" w:rsidR="00337630" w:rsidRPr="00337630" w:rsidRDefault="00337630" w:rsidP="00337630">
      <w:pPr>
        <w:pStyle w:val="PlainText"/>
        <w:rPr>
          <w:rFonts w:ascii="Times New Roman" w:hAnsi="Times New Roman" w:cs="Times New Roman"/>
          <w:bCs/>
        </w:rPr>
      </w:pPr>
      <w:r w:rsidRPr="00337630">
        <w:rPr>
          <w:rFonts w:ascii="Times New Roman" w:hAnsi="Times New Roman" w:cs="Times New Roman"/>
          <w:bCs/>
        </w:rPr>
        <w:t>Senior Finals for English and Social Studies classes will be given on Days 168 and 169 of the school year.</w:t>
      </w:r>
    </w:p>
    <w:p w14:paraId="38A0DC4A" w14:textId="77777777" w:rsidR="00337630" w:rsidRPr="00337630" w:rsidRDefault="00337630" w:rsidP="00337630">
      <w:pPr>
        <w:pStyle w:val="PlainText"/>
        <w:rPr>
          <w:rFonts w:ascii="Times New Roman" w:hAnsi="Times New Roman" w:cs="Times New Roman"/>
          <w:bCs/>
        </w:rPr>
      </w:pPr>
      <w:r w:rsidRPr="00337630">
        <w:rPr>
          <w:rFonts w:ascii="Times New Roman" w:hAnsi="Times New Roman" w:cs="Times New Roman"/>
          <w:bCs/>
        </w:rPr>
        <w:t>Senior Finals for Math and Science classes will be given on Days 170 and 171 of the school year.</w:t>
      </w:r>
    </w:p>
    <w:p w14:paraId="0E2FCCD7" w14:textId="77777777" w:rsidR="00337630" w:rsidRPr="00337630" w:rsidRDefault="00337630" w:rsidP="00337630">
      <w:pPr>
        <w:pStyle w:val="PlainText"/>
        <w:rPr>
          <w:rFonts w:ascii="Times New Roman" w:hAnsi="Times New Roman" w:cs="Times New Roman"/>
          <w:bCs/>
        </w:rPr>
      </w:pPr>
    </w:p>
    <w:p w14:paraId="5AD2124B" w14:textId="77777777" w:rsidR="00337630" w:rsidRPr="00337630" w:rsidRDefault="00337630" w:rsidP="00337630">
      <w:pPr>
        <w:pStyle w:val="PlainText"/>
        <w:rPr>
          <w:rFonts w:ascii="Times New Roman" w:hAnsi="Times New Roman" w:cs="Times New Roman"/>
          <w:bCs/>
        </w:rPr>
      </w:pPr>
      <w:r w:rsidRPr="00337630">
        <w:rPr>
          <w:rFonts w:ascii="Times New Roman" w:hAnsi="Times New Roman" w:cs="Times New Roman"/>
          <w:bCs/>
        </w:rPr>
        <w:t>*Dates may be subject to change due to schedule conflicts and weather make-up days.</w:t>
      </w:r>
    </w:p>
    <w:p w14:paraId="4814BE4F" w14:textId="77777777" w:rsidR="00337630" w:rsidRPr="00337630" w:rsidRDefault="00337630" w:rsidP="00337630">
      <w:pPr>
        <w:pStyle w:val="PlainText"/>
        <w:jc w:val="center"/>
        <w:rPr>
          <w:rFonts w:ascii="Times New Roman" w:hAnsi="Times New Roman" w:cs="Times New Roman"/>
          <w:b/>
          <w:bCs/>
          <w:sz w:val="8"/>
          <w:szCs w:val="8"/>
        </w:rPr>
      </w:pPr>
    </w:p>
    <w:p w14:paraId="5ED5A83A" w14:textId="77777777" w:rsidR="001F4AF5" w:rsidRPr="00337630" w:rsidRDefault="001F4AF5" w:rsidP="00337630">
      <w:pPr>
        <w:pStyle w:val="Heading1"/>
        <w:jc w:val="left"/>
        <w:rPr>
          <w:sz w:val="20"/>
        </w:rPr>
      </w:pPr>
    </w:p>
    <w:p w14:paraId="45A39682" w14:textId="77777777" w:rsidR="001F4AF5" w:rsidRDefault="001F4AF5" w:rsidP="00B6678D">
      <w:pPr>
        <w:pStyle w:val="Heading1"/>
        <w:rPr>
          <w:sz w:val="20"/>
        </w:rPr>
      </w:pPr>
    </w:p>
    <w:p w14:paraId="2FD1C01C" w14:textId="77777777" w:rsidR="0039400E" w:rsidRPr="001F4AF5" w:rsidRDefault="0039400E" w:rsidP="00B6678D">
      <w:pPr>
        <w:pStyle w:val="Heading1"/>
        <w:rPr>
          <w:sz w:val="20"/>
        </w:rPr>
      </w:pPr>
      <w:bookmarkStart w:id="101" w:name="_Toc170382172"/>
      <w:r w:rsidRPr="001F4AF5">
        <w:rPr>
          <w:sz w:val="20"/>
        </w:rPr>
        <w:t>LIBRARY GUIDELINES</w:t>
      </w:r>
      <w:bookmarkEnd w:id="99"/>
      <w:bookmarkEnd w:id="100"/>
      <w:bookmarkEnd w:id="101"/>
    </w:p>
    <w:p w14:paraId="1CC3C592" w14:textId="77777777" w:rsidR="00B40018" w:rsidRPr="001F4AF5" w:rsidRDefault="00B40018" w:rsidP="00150380">
      <w:pPr>
        <w:pStyle w:val="PlainText"/>
        <w:rPr>
          <w:rFonts w:ascii="Times New Roman" w:hAnsi="Times New Roman" w:cs="Times New Roman"/>
        </w:rPr>
      </w:pPr>
    </w:p>
    <w:p w14:paraId="1D7F2BE3"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The Mount Union Area High School Library seeks to ensure that students and staff are effective users of ideas and information; books, periodicals, audiovisual material, and technology combine to promote the lifelong habit of reading and learning.</w:t>
      </w:r>
    </w:p>
    <w:p w14:paraId="32C35FA2"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Hours: Monday through Friday - 7:</w:t>
      </w:r>
      <w:r w:rsidR="00BB4065" w:rsidRPr="001F4AF5">
        <w:rPr>
          <w:rFonts w:ascii="Times New Roman" w:hAnsi="Times New Roman" w:cs="Times New Roman"/>
        </w:rPr>
        <w:t>50</w:t>
      </w:r>
      <w:r w:rsidRPr="001F4AF5">
        <w:rPr>
          <w:rFonts w:ascii="Times New Roman" w:hAnsi="Times New Roman" w:cs="Times New Roman"/>
        </w:rPr>
        <w:t xml:space="preserve"> AM to 2:</w:t>
      </w:r>
      <w:r w:rsidR="00BB4065" w:rsidRPr="001F4AF5">
        <w:rPr>
          <w:rFonts w:ascii="Times New Roman" w:hAnsi="Times New Roman" w:cs="Times New Roman"/>
        </w:rPr>
        <w:t>30</w:t>
      </w:r>
      <w:r w:rsidRPr="001F4AF5">
        <w:rPr>
          <w:rFonts w:ascii="Times New Roman" w:hAnsi="Times New Roman" w:cs="Times New Roman"/>
        </w:rPr>
        <w:t xml:space="preserve"> PM</w:t>
      </w:r>
    </w:p>
    <w:p w14:paraId="0C389E39"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Fines: $.10 per day for books and periodicals; $.50 per day for reference, videos, CDs. </w:t>
      </w:r>
    </w:p>
    <w:p w14:paraId="731AB869" w14:textId="77777777" w:rsidR="0039400E" w:rsidRPr="001F4AF5" w:rsidRDefault="0039400E" w:rsidP="00150380">
      <w:pPr>
        <w:pStyle w:val="PlainText"/>
        <w:rPr>
          <w:rFonts w:ascii="Times New Roman" w:hAnsi="Times New Roman" w:cs="Times New Roman"/>
        </w:rPr>
      </w:pPr>
    </w:p>
    <w:p w14:paraId="63218DD4"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Conduct of Students: All students are expected to be courteous, polite, and talk in a lower level of voice to others.</w:t>
      </w:r>
    </w:p>
    <w:p w14:paraId="194AD742"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Sometimes it is necessary to talk to get research done.  The librarian knows this and understands. </w:t>
      </w:r>
    </w:p>
    <w:p w14:paraId="6730BF43" w14:textId="77777777" w:rsidR="0039400E" w:rsidRPr="001F4AF5" w:rsidRDefault="0039400E" w:rsidP="00150380">
      <w:pPr>
        <w:pStyle w:val="PlainText"/>
        <w:rPr>
          <w:rFonts w:ascii="Times New Roman" w:hAnsi="Times New Roman" w:cs="Times New Roman"/>
        </w:rPr>
      </w:pPr>
    </w:p>
    <w:p w14:paraId="542667B2"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Passes: All students MUST have a pass to enter the library. Once students enter, they should leave the pass on the designated desk area and sign the Sign-In sheet along with the time that they enter. Upon leaving the library, all students should place the time they leave the library on the Sign-In sheet and MUST have their passes/planner signed by the Librarian, Library Media Clerk, or one of the aides at the desk. </w:t>
      </w:r>
    </w:p>
    <w:p w14:paraId="60650941" w14:textId="77777777" w:rsidR="0039400E" w:rsidRPr="001F4AF5" w:rsidRDefault="0039400E" w:rsidP="00150380">
      <w:pPr>
        <w:pStyle w:val="PlainText"/>
        <w:rPr>
          <w:rFonts w:ascii="Times New Roman" w:hAnsi="Times New Roman" w:cs="Times New Roman"/>
        </w:rPr>
      </w:pPr>
    </w:p>
    <w:p w14:paraId="1F20EA8B"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Group Requests: Teachers planning to use the library for class groups are more than welcome. Any teacher who wants to use the library should see the Librarian several days in advance. If a teacher wants books ordered for his/her project, he/she will need to see the Librarian two to three weeks in advance. Requests will be honored on a First-Come First-Serve Basis.  Teachers bringing class groups will remain in the library with their groups. Both the librarian and the teacher will supervise the students.  In case of teacher illness or personal absence, all substitutes must check with the Librarian to make certain of teacher's schedule for Library Use. </w:t>
      </w:r>
    </w:p>
    <w:p w14:paraId="4CD28780" w14:textId="77777777" w:rsidR="0039400E" w:rsidRPr="001F4AF5" w:rsidRDefault="0039400E" w:rsidP="00150380">
      <w:pPr>
        <w:rPr>
          <w:sz w:val="20"/>
          <w:szCs w:val="20"/>
        </w:rPr>
      </w:pPr>
    </w:p>
    <w:p w14:paraId="43A50B66"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Reserve: Any student may reserve materials.  Simply see the librarian. </w:t>
      </w:r>
    </w:p>
    <w:p w14:paraId="2DB30FFD" w14:textId="77777777" w:rsidR="0039400E" w:rsidRPr="001F4AF5" w:rsidRDefault="0039400E" w:rsidP="00150380">
      <w:pPr>
        <w:pStyle w:val="PlainText"/>
        <w:rPr>
          <w:rFonts w:ascii="Times New Roman" w:hAnsi="Times New Roman" w:cs="Times New Roman"/>
        </w:rPr>
      </w:pPr>
    </w:p>
    <w:p w14:paraId="49791EC6"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Fullness of Library: If at any time the library becomes too full, some students may be asked to leave and come back at another time. </w:t>
      </w:r>
    </w:p>
    <w:p w14:paraId="469E5ECE" w14:textId="77777777" w:rsidR="0039400E" w:rsidRPr="001F4AF5" w:rsidRDefault="0039400E" w:rsidP="00150380">
      <w:pPr>
        <w:pStyle w:val="PlainText"/>
        <w:rPr>
          <w:rFonts w:ascii="Times New Roman" w:hAnsi="Times New Roman" w:cs="Times New Roman"/>
        </w:rPr>
      </w:pPr>
    </w:p>
    <w:p w14:paraId="44A7EC9D"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Computer Usage: All students are welcome to use the computers within the library. If there are more students who want to use the computers than there are computers, a time segment will be set up for all students. Students who are using the computers for research will be given time first.  All others will be second.  Students who do not need the </w:t>
      </w:r>
    </w:p>
    <w:p w14:paraId="792D0C76"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computers for research may or may not get time given to them. </w:t>
      </w:r>
    </w:p>
    <w:p w14:paraId="50440B5E" w14:textId="77777777" w:rsidR="0039400E" w:rsidRPr="001F4AF5" w:rsidRDefault="0039400E" w:rsidP="00150380">
      <w:pPr>
        <w:pStyle w:val="PlainText"/>
        <w:rPr>
          <w:rFonts w:ascii="Times New Roman" w:hAnsi="Times New Roman" w:cs="Times New Roman"/>
        </w:rPr>
      </w:pPr>
    </w:p>
    <w:p w14:paraId="5D7502C4"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Fines: </w:t>
      </w:r>
    </w:p>
    <w:p w14:paraId="6CF80F70" w14:textId="77777777" w:rsidR="00BB4065" w:rsidRPr="001F4AF5" w:rsidRDefault="00BB4065" w:rsidP="00150380">
      <w:pPr>
        <w:pStyle w:val="PlainText"/>
        <w:rPr>
          <w:rFonts w:ascii="Times New Roman" w:hAnsi="Times New Roman" w:cs="Times New Roman"/>
        </w:rPr>
      </w:pPr>
    </w:p>
    <w:p w14:paraId="03752DA8"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Students are responsible for returning books on time. A fine will be charged for each school day that the book is overdue.  If you lose a library book, you will be asked to pay the library the cost of replacing it.  If the book is several years old, we will discount a certain amount of the cost, to compensate for the book’s having some age to it; and you will pay less than it will cost to replace it.  In no case will the price you pay be less than half of what it will </w:t>
      </w:r>
      <w:r w:rsidRPr="001F4AF5">
        <w:rPr>
          <w:rFonts w:ascii="Times New Roman" w:hAnsi="Times New Roman" w:cs="Times New Roman"/>
        </w:rPr>
        <w:lastRenderedPageBreak/>
        <w:t>cost to buy another copy.  All fines and payment for lost or damaged books must be cleared before each distribution of report cards in order to receive a progress report.</w:t>
      </w:r>
    </w:p>
    <w:p w14:paraId="41654426" w14:textId="77777777" w:rsidR="00BB4065" w:rsidRPr="001F4AF5" w:rsidRDefault="00BB4065" w:rsidP="00150380">
      <w:pPr>
        <w:pStyle w:val="PlainText"/>
        <w:rPr>
          <w:rFonts w:ascii="Times New Roman" w:hAnsi="Times New Roman" w:cs="Times New Roman"/>
        </w:rPr>
      </w:pPr>
    </w:p>
    <w:p w14:paraId="64F42F88" w14:textId="77777777" w:rsidR="0039400E" w:rsidRPr="001F4AF5" w:rsidRDefault="0039400E" w:rsidP="00150380">
      <w:pPr>
        <w:pStyle w:val="PlainText"/>
        <w:rPr>
          <w:rFonts w:ascii="Times New Roman" w:hAnsi="Times New Roman" w:cs="Times New Roman"/>
        </w:rPr>
      </w:pPr>
      <w:r w:rsidRPr="001F4AF5">
        <w:rPr>
          <w:rFonts w:ascii="Times New Roman" w:hAnsi="Times New Roman" w:cs="Times New Roman"/>
        </w:rPr>
        <w:t xml:space="preserve">As a special service, the library sends the student a reminder when a book becomes overdue, depending on the homeroom teacher to forward that reminder to the student. Occasionally a teacher may forget to give a student the library notice. Regardless of whether or not the student receives the library’s notice, it is the student’s responsibility to refer to the date due slip to know when his/her book is due and to return it to the library on time. </w:t>
      </w:r>
    </w:p>
    <w:p w14:paraId="06D06A6C" w14:textId="77777777" w:rsidR="0039400E" w:rsidRPr="001F4AF5" w:rsidRDefault="0039400E" w:rsidP="003567BC">
      <w:pPr>
        <w:rPr>
          <w:b/>
          <w:sz w:val="20"/>
          <w:szCs w:val="20"/>
        </w:rPr>
      </w:pPr>
    </w:p>
    <w:p w14:paraId="048F67F0" w14:textId="77777777" w:rsidR="0039400E" w:rsidRPr="001F4AF5" w:rsidRDefault="0039400E" w:rsidP="00B6678D">
      <w:pPr>
        <w:pStyle w:val="Heading1"/>
        <w:rPr>
          <w:sz w:val="20"/>
        </w:rPr>
      </w:pPr>
      <w:bookmarkStart w:id="102" w:name="_Toc108505262"/>
      <w:bookmarkStart w:id="103" w:name="_Toc108505423"/>
      <w:bookmarkStart w:id="104" w:name="_Toc170382173"/>
      <w:r w:rsidRPr="001F4AF5">
        <w:rPr>
          <w:sz w:val="20"/>
        </w:rPr>
        <w:t>BEING EXCUSED FROM TAKING PHYSICAL EDUCATION CLASSES</w:t>
      </w:r>
      <w:bookmarkEnd w:id="102"/>
      <w:bookmarkEnd w:id="103"/>
      <w:bookmarkEnd w:id="104"/>
    </w:p>
    <w:p w14:paraId="0C93063B" w14:textId="77777777" w:rsidR="00B40018" w:rsidRPr="001F4AF5" w:rsidRDefault="00B40018" w:rsidP="003567BC">
      <w:pPr>
        <w:rPr>
          <w:sz w:val="20"/>
          <w:szCs w:val="20"/>
        </w:rPr>
      </w:pPr>
    </w:p>
    <w:p w14:paraId="7F62C711" w14:textId="77777777" w:rsidR="0039400E" w:rsidRPr="001F4AF5" w:rsidRDefault="0039400E" w:rsidP="003567BC">
      <w:pPr>
        <w:rPr>
          <w:sz w:val="20"/>
          <w:szCs w:val="20"/>
        </w:rPr>
      </w:pPr>
      <w:r w:rsidRPr="001F4AF5">
        <w:rPr>
          <w:sz w:val="20"/>
          <w:szCs w:val="20"/>
        </w:rPr>
        <w:t>The physical education teachers are authorized to excuse a student from taking gym twice during the school year if the student brings a note from the parents requesting that the student be excused from gym class for health reasons. If a student brings in a note from the parents requesting the student be excused for a third time during the year, that student will be referred to the office for administrative review.  Usually, at that point, the administrator will contact the parents and inquire about the details surrounding the excuses and ask for a doctor’s note to cover such requests in the future.</w:t>
      </w:r>
    </w:p>
    <w:p w14:paraId="0B7BDBE1" w14:textId="77777777" w:rsidR="0039400E" w:rsidRPr="001F4AF5" w:rsidRDefault="0039400E" w:rsidP="003567BC">
      <w:pPr>
        <w:rPr>
          <w:sz w:val="20"/>
          <w:szCs w:val="20"/>
        </w:rPr>
      </w:pPr>
    </w:p>
    <w:p w14:paraId="29AEEE3A" w14:textId="77777777" w:rsidR="0039400E" w:rsidRPr="001F4AF5" w:rsidRDefault="0039400E" w:rsidP="003567BC">
      <w:pPr>
        <w:rPr>
          <w:sz w:val="20"/>
          <w:szCs w:val="20"/>
        </w:rPr>
      </w:pPr>
      <w:r w:rsidRPr="001F4AF5">
        <w:rPr>
          <w:sz w:val="20"/>
          <w:szCs w:val="20"/>
        </w:rPr>
        <w:t xml:space="preserve">If the parents have a particular problem with this policy, such as a delay in scheduling a doctor’s appointment, they should contact the administrator to explain the situation. If a student has a chronic health problem that interferes with his taking gym, a doctor’s note should be secured explaining the problem and the duration of time the student should be excused from physical education classes. That note should be presented to the administrator, and a copy will be given to the physical education instructor. </w:t>
      </w:r>
    </w:p>
    <w:p w14:paraId="36F5F658" w14:textId="77777777" w:rsidR="0039400E" w:rsidRPr="001F4AF5" w:rsidRDefault="0039400E" w:rsidP="003567BC">
      <w:pPr>
        <w:rPr>
          <w:b/>
          <w:sz w:val="20"/>
          <w:szCs w:val="20"/>
        </w:rPr>
      </w:pPr>
    </w:p>
    <w:p w14:paraId="14F86E8E" w14:textId="77777777" w:rsidR="0039400E" w:rsidRPr="001F4AF5" w:rsidRDefault="0039400E" w:rsidP="00B6678D">
      <w:pPr>
        <w:pStyle w:val="Heading1"/>
        <w:rPr>
          <w:sz w:val="20"/>
        </w:rPr>
      </w:pPr>
      <w:bookmarkStart w:id="105" w:name="_Toc108505263"/>
      <w:bookmarkStart w:id="106" w:name="_Toc108505424"/>
      <w:bookmarkStart w:id="107" w:name="_Toc170382174"/>
      <w:r w:rsidRPr="00CF3B5E">
        <w:rPr>
          <w:sz w:val="20"/>
        </w:rPr>
        <w:t>DRESSING OUT FOR PHYSICAL EDUCATION CLASSES</w:t>
      </w:r>
      <w:bookmarkEnd w:id="105"/>
      <w:bookmarkEnd w:id="106"/>
      <w:bookmarkEnd w:id="107"/>
      <w:r w:rsidRPr="001F4AF5">
        <w:rPr>
          <w:sz w:val="20"/>
        </w:rPr>
        <w:t xml:space="preserve"> </w:t>
      </w:r>
    </w:p>
    <w:p w14:paraId="19B5F63C" w14:textId="77777777" w:rsidR="00B40018" w:rsidRPr="001F4AF5" w:rsidRDefault="00B40018" w:rsidP="00150380">
      <w:pPr>
        <w:pStyle w:val="PlainText"/>
        <w:rPr>
          <w:rFonts w:ascii="Times New Roman" w:hAnsi="Times New Roman" w:cs="Times New Roman"/>
        </w:rPr>
      </w:pPr>
    </w:p>
    <w:p w14:paraId="74B41B8F" w14:textId="77777777" w:rsidR="0039400E" w:rsidRDefault="0039400E" w:rsidP="00150380">
      <w:pPr>
        <w:pStyle w:val="PlainText"/>
        <w:rPr>
          <w:rFonts w:ascii="Times New Roman" w:hAnsi="Times New Roman" w:cs="Times New Roman"/>
        </w:rPr>
      </w:pPr>
      <w:r w:rsidRPr="001F4AF5">
        <w:rPr>
          <w:rFonts w:ascii="Times New Roman" w:hAnsi="Times New Roman" w:cs="Times New Roman"/>
        </w:rPr>
        <w:t xml:space="preserve">Students are required to “dress out” when taking physical education classes. The specifics for dressing out will be explained to the students by the teachers at the beginning of the </w:t>
      </w:r>
      <w:r w:rsidR="00D012DC" w:rsidRPr="001F4AF5">
        <w:rPr>
          <w:rFonts w:ascii="Times New Roman" w:hAnsi="Times New Roman" w:cs="Times New Roman"/>
        </w:rPr>
        <w:t xml:space="preserve">school </w:t>
      </w:r>
      <w:r w:rsidRPr="001F4AF5">
        <w:rPr>
          <w:rFonts w:ascii="Times New Roman" w:hAnsi="Times New Roman" w:cs="Times New Roman"/>
        </w:rPr>
        <w:t>year, and a written sheet containing these specifics and the teacher’s requirements for showering will be given to the students to take home to parents</w:t>
      </w:r>
      <w:r w:rsidR="009124FE">
        <w:rPr>
          <w:rFonts w:ascii="Times New Roman" w:hAnsi="Times New Roman" w:cs="Times New Roman"/>
        </w:rPr>
        <w:t>.</w:t>
      </w:r>
    </w:p>
    <w:p w14:paraId="3C922CE5" w14:textId="77777777" w:rsidR="009124FE" w:rsidRDefault="009124FE" w:rsidP="00150380">
      <w:pPr>
        <w:pStyle w:val="PlainText"/>
        <w:rPr>
          <w:rFonts w:ascii="Times New Roman" w:hAnsi="Times New Roman" w:cs="Times New Roman"/>
        </w:rPr>
      </w:pPr>
    </w:p>
    <w:p w14:paraId="4ED10F0E" w14:textId="77777777" w:rsidR="009124FE" w:rsidRPr="001F4AF5" w:rsidRDefault="009124FE" w:rsidP="00150380">
      <w:pPr>
        <w:pStyle w:val="PlainText"/>
        <w:rPr>
          <w:rFonts w:ascii="Times New Roman" w:hAnsi="Times New Roman" w:cs="Times New Roman"/>
        </w:rPr>
      </w:pPr>
    </w:p>
    <w:p w14:paraId="453B58F6" w14:textId="77777777" w:rsidR="0039400E" w:rsidRPr="001F4AF5" w:rsidRDefault="0039400E" w:rsidP="00150380">
      <w:pPr>
        <w:pStyle w:val="PlainText"/>
        <w:rPr>
          <w:rFonts w:ascii="Times New Roman" w:hAnsi="Times New Roman" w:cs="Times New Roman"/>
          <w:b/>
          <w:bCs/>
        </w:rPr>
      </w:pPr>
    </w:p>
    <w:p w14:paraId="10D0BD25" w14:textId="77777777" w:rsidR="0039400E" w:rsidRPr="001F4AF5" w:rsidRDefault="0039400E" w:rsidP="00B6678D">
      <w:pPr>
        <w:pStyle w:val="Heading1"/>
        <w:rPr>
          <w:sz w:val="20"/>
        </w:rPr>
      </w:pPr>
      <w:bookmarkStart w:id="108" w:name="_Toc108505264"/>
      <w:bookmarkStart w:id="109" w:name="_Toc108505425"/>
      <w:bookmarkStart w:id="110" w:name="_Toc170382175"/>
      <w:r w:rsidRPr="001F4AF5">
        <w:rPr>
          <w:sz w:val="20"/>
        </w:rPr>
        <w:t>EXTRA-CURRICULAR ACTIVITIES/ATHLETICS</w:t>
      </w:r>
      <w:bookmarkEnd w:id="108"/>
      <w:bookmarkEnd w:id="109"/>
      <w:bookmarkEnd w:id="110"/>
    </w:p>
    <w:p w14:paraId="32F4FDDF" w14:textId="77777777" w:rsidR="0039400E" w:rsidRPr="001F4AF5" w:rsidRDefault="0039400E" w:rsidP="000E5D00">
      <w:pPr>
        <w:pStyle w:val="PlainText"/>
        <w:jc w:val="center"/>
        <w:rPr>
          <w:rFonts w:ascii="Times New Roman" w:hAnsi="Times New Roman" w:cs="Times New Roman"/>
          <w:b/>
          <w:bCs/>
        </w:rPr>
      </w:pPr>
    </w:p>
    <w:p w14:paraId="7BBC2E26" w14:textId="77777777" w:rsidR="005327B3" w:rsidRPr="001F4AF5" w:rsidRDefault="006B1079" w:rsidP="005422FF">
      <w:pPr>
        <w:pStyle w:val="PlainText"/>
        <w:rPr>
          <w:rFonts w:ascii="Times New Roman" w:hAnsi="Times New Roman" w:cs="Times New Roman"/>
        </w:rPr>
      </w:pPr>
      <w:r w:rsidRPr="001F4AF5">
        <w:rPr>
          <w:rFonts w:ascii="Times New Roman" w:hAnsi="Times New Roman" w:cs="Times New Roman"/>
        </w:rPr>
        <w:t>Participation in extra-curricular activities</w:t>
      </w:r>
      <w:r w:rsidR="005327B3" w:rsidRPr="001F4AF5">
        <w:rPr>
          <w:rFonts w:ascii="Times New Roman" w:hAnsi="Times New Roman" w:cs="Times New Roman"/>
        </w:rPr>
        <w:t xml:space="preserve">, band, cheerleading, </w:t>
      </w:r>
      <w:r w:rsidRPr="001F4AF5">
        <w:rPr>
          <w:rFonts w:ascii="Times New Roman" w:hAnsi="Times New Roman" w:cs="Times New Roman"/>
        </w:rPr>
        <w:t xml:space="preserve">and athletics is a privilege awarded to students who are in good academic standing, have no disciplinary obligation in the form of detention or OSS, and who meet weekly attendance requirements.  Eligibility to participate based on this criterion is determined on a weekly basis.  Additionally, the Mount Union Area School District follows strict PIAA guidelines regarding eligibility for athletic participation.  </w:t>
      </w:r>
    </w:p>
    <w:p w14:paraId="7D435559" w14:textId="77777777" w:rsidR="0039400E" w:rsidRPr="001F4AF5" w:rsidRDefault="0039400E" w:rsidP="005422FF">
      <w:pPr>
        <w:pStyle w:val="PlainText"/>
        <w:jc w:val="center"/>
        <w:rPr>
          <w:rFonts w:ascii="Times New Roman" w:hAnsi="Times New Roman" w:cs="Times New Roman"/>
          <w:b/>
          <w:bCs/>
        </w:rPr>
      </w:pPr>
    </w:p>
    <w:p w14:paraId="1B2E26C1" w14:textId="77777777" w:rsidR="0039400E" w:rsidRPr="001F4AF5" w:rsidRDefault="0039400E" w:rsidP="005422FF">
      <w:pPr>
        <w:pStyle w:val="PlainText"/>
        <w:rPr>
          <w:rFonts w:ascii="Times New Roman" w:hAnsi="Times New Roman" w:cs="Times New Roman"/>
        </w:rPr>
        <w:sectPr w:rsidR="0039400E" w:rsidRPr="001F4AF5" w:rsidSect="00D7561D">
          <w:type w:val="continuous"/>
          <w:pgSz w:w="12240" w:h="15840" w:code="1"/>
          <w:pgMar w:top="720" w:right="1440" w:bottom="720" w:left="1440" w:header="720" w:footer="720" w:gutter="0"/>
          <w:cols w:space="720"/>
          <w:docGrid w:linePitch="360"/>
        </w:sectPr>
      </w:pPr>
    </w:p>
    <w:p w14:paraId="5491717C" w14:textId="77777777" w:rsidR="0039400E" w:rsidRPr="001F4AF5" w:rsidRDefault="0039400E" w:rsidP="005422FF">
      <w:pPr>
        <w:ind w:left="720" w:hanging="360"/>
        <w:rPr>
          <w:sz w:val="20"/>
          <w:szCs w:val="20"/>
        </w:rPr>
      </w:pPr>
      <w:r w:rsidRPr="001F4AF5">
        <w:rPr>
          <w:sz w:val="20"/>
          <w:szCs w:val="20"/>
          <w:u w:val="single"/>
        </w:rPr>
        <w:t>For Students:</w:t>
      </w:r>
    </w:p>
    <w:p w14:paraId="6ABB84CD" w14:textId="77777777" w:rsidR="0039400E" w:rsidRPr="001F4AF5" w:rsidRDefault="0039400E" w:rsidP="005422FF">
      <w:pPr>
        <w:ind w:left="720" w:hanging="360"/>
        <w:rPr>
          <w:sz w:val="20"/>
          <w:szCs w:val="20"/>
        </w:rPr>
      </w:pPr>
      <w:r w:rsidRPr="001F4AF5">
        <w:rPr>
          <w:sz w:val="20"/>
          <w:szCs w:val="20"/>
        </w:rPr>
        <w:t>1.</w:t>
      </w:r>
      <w:r w:rsidRPr="001F4AF5">
        <w:rPr>
          <w:sz w:val="20"/>
          <w:szCs w:val="20"/>
        </w:rPr>
        <w:tab/>
        <w:t>Ask your teacher politely ahead of time if you will be permitted to attend your club’s scheduled monthly meeting and be responsible for any assignments.</w:t>
      </w:r>
    </w:p>
    <w:p w14:paraId="36E295BF" w14:textId="77777777" w:rsidR="0039400E" w:rsidRPr="001F4AF5" w:rsidRDefault="0039400E" w:rsidP="005422FF">
      <w:pPr>
        <w:ind w:left="720" w:hanging="360"/>
        <w:rPr>
          <w:sz w:val="20"/>
          <w:szCs w:val="20"/>
        </w:rPr>
      </w:pPr>
      <w:r w:rsidRPr="001F4AF5">
        <w:rPr>
          <w:sz w:val="20"/>
          <w:szCs w:val="20"/>
        </w:rPr>
        <w:t>2.</w:t>
      </w:r>
      <w:r w:rsidRPr="001F4AF5">
        <w:rPr>
          <w:sz w:val="20"/>
          <w:szCs w:val="20"/>
        </w:rPr>
        <w:tab/>
        <w:t>Report to class for attendance and assignments prior to club meetings.</w:t>
      </w:r>
    </w:p>
    <w:p w14:paraId="2D97A218" w14:textId="77777777" w:rsidR="0039400E" w:rsidRPr="001F4AF5" w:rsidRDefault="0039400E" w:rsidP="005422FF">
      <w:pPr>
        <w:ind w:left="720" w:hanging="360"/>
        <w:rPr>
          <w:sz w:val="20"/>
          <w:szCs w:val="20"/>
        </w:rPr>
      </w:pPr>
      <w:r w:rsidRPr="001F4AF5">
        <w:rPr>
          <w:sz w:val="20"/>
          <w:szCs w:val="20"/>
        </w:rPr>
        <w:t>3.</w:t>
      </w:r>
      <w:r w:rsidRPr="001F4AF5">
        <w:rPr>
          <w:sz w:val="20"/>
          <w:szCs w:val="20"/>
        </w:rPr>
        <w:tab/>
        <w:t>Make up any work missed (while attending a meeting) the next day.</w:t>
      </w:r>
    </w:p>
    <w:p w14:paraId="2D32472A" w14:textId="77777777" w:rsidR="0039400E" w:rsidRPr="001F4AF5" w:rsidRDefault="0039400E" w:rsidP="005422FF">
      <w:pPr>
        <w:ind w:left="720" w:hanging="360"/>
        <w:rPr>
          <w:sz w:val="20"/>
          <w:szCs w:val="20"/>
        </w:rPr>
      </w:pPr>
      <w:r w:rsidRPr="001F4AF5">
        <w:rPr>
          <w:sz w:val="20"/>
          <w:szCs w:val="20"/>
        </w:rPr>
        <w:t>4.</w:t>
      </w:r>
      <w:r w:rsidRPr="001F4AF5">
        <w:rPr>
          <w:sz w:val="20"/>
          <w:szCs w:val="20"/>
        </w:rPr>
        <w:tab/>
        <w:t>Allow your advisor to request your presence if needed for special projects, etc.</w:t>
      </w:r>
    </w:p>
    <w:p w14:paraId="7CE0E4EE" w14:textId="77777777" w:rsidR="0039400E" w:rsidRPr="001F4AF5" w:rsidRDefault="0039400E" w:rsidP="005422FF">
      <w:pPr>
        <w:ind w:left="720" w:hanging="360"/>
        <w:rPr>
          <w:sz w:val="20"/>
          <w:szCs w:val="20"/>
        </w:rPr>
      </w:pPr>
      <w:r w:rsidRPr="001F4AF5">
        <w:rPr>
          <w:sz w:val="20"/>
          <w:szCs w:val="20"/>
        </w:rPr>
        <w:t>5.</w:t>
      </w:r>
      <w:r w:rsidRPr="001F4AF5">
        <w:rPr>
          <w:sz w:val="20"/>
          <w:szCs w:val="20"/>
        </w:rPr>
        <w:tab/>
        <w:t xml:space="preserve">Do </w:t>
      </w:r>
      <w:r w:rsidRPr="001F4AF5">
        <w:rPr>
          <w:sz w:val="20"/>
          <w:szCs w:val="20"/>
          <w:u w:val="single"/>
        </w:rPr>
        <w:t>not</w:t>
      </w:r>
      <w:r w:rsidRPr="001F4AF5">
        <w:rPr>
          <w:sz w:val="20"/>
          <w:szCs w:val="20"/>
        </w:rPr>
        <w:t xml:space="preserve"> ask </w:t>
      </w:r>
      <w:r w:rsidRPr="001F4AF5">
        <w:rPr>
          <w:sz w:val="20"/>
          <w:szCs w:val="20"/>
          <w:u w:val="single"/>
        </w:rPr>
        <w:t>Art Department</w:t>
      </w:r>
      <w:r w:rsidRPr="001F4AF5">
        <w:rPr>
          <w:sz w:val="20"/>
          <w:szCs w:val="20"/>
        </w:rPr>
        <w:t xml:space="preserve"> for materials for club projects.</w:t>
      </w:r>
    </w:p>
    <w:p w14:paraId="5ABB7406" w14:textId="77777777" w:rsidR="0039400E" w:rsidRPr="001F4AF5" w:rsidRDefault="0039400E" w:rsidP="005422FF">
      <w:pPr>
        <w:pStyle w:val="PlainText"/>
        <w:ind w:firstLine="360"/>
        <w:rPr>
          <w:rFonts w:ascii="Times New Roman" w:hAnsi="Times New Roman" w:cs="Times New Roman"/>
        </w:rPr>
      </w:pPr>
      <w:r w:rsidRPr="001F4AF5">
        <w:rPr>
          <w:rFonts w:ascii="Times New Roman" w:hAnsi="Times New Roman" w:cs="Times New Roman"/>
        </w:rPr>
        <w:t>6.</w:t>
      </w:r>
      <w:r w:rsidRPr="001F4AF5">
        <w:rPr>
          <w:rFonts w:ascii="Times New Roman" w:hAnsi="Times New Roman" w:cs="Times New Roman"/>
        </w:rPr>
        <w:tab/>
        <w:t xml:space="preserve">Student </w:t>
      </w:r>
      <w:r w:rsidRPr="001F4AF5">
        <w:rPr>
          <w:rFonts w:ascii="Times New Roman" w:hAnsi="Times New Roman" w:cs="Times New Roman"/>
          <w:u w:val="single"/>
        </w:rPr>
        <w:t>must</w:t>
      </w:r>
      <w:r w:rsidRPr="001F4AF5">
        <w:rPr>
          <w:rFonts w:ascii="Times New Roman" w:hAnsi="Times New Roman" w:cs="Times New Roman"/>
        </w:rPr>
        <w:t xml:space="preserve"> maintain a passing grade in the classes from which they wish to be excused.</w:t>
      </w:r>
    </w:p>
    <w:p w14:paraId="645EE3DE" w14:textId="77777777" w:rsidR="0039400E" w:rsidRPr="001F4AF5" w:rsidRDefault="0039400E" w:rsidP="005422FF">
      <w:pPr>
        <w:pStyle w:val="PlainText"/>
        <w:jc w:val="center"/>
        <w:rPr>
          <w:rFonts w:ascii="Times New Roman" w:hAnsi="Times New Roman" w:cs="Times New Roman"/>
          <w:b/>
          <w:bCs/>
        </w:rPr>
      </w:pPr>
    </w:p>
    <w:p w14:paraId="2758A5C0" w14:textId="77777777" w:rsidR="00196007" w:rsidRPr="001F4AF5" w:rsidRDefault="00196007" w:rsidP="00B6678D">
      <w:pPr>
        <w:pStyle w:val="Heading1"/>
        <w:rPr>
          <w:sz w:val="20"/>
        </w:rPr>
      </w:pPr>
      <w:bookmarkStart w:id="111" w:name="_Toc108505265"/>
      <w:bookmarkStart w:id="112" w:name="_Toc108505426"/>
    </w:p>
    <w:p w14:paraId="0EDB7206" w14:textId="77777777" w:rsidR="0039400E" w:rsidRPr="001F4AF5" w:rsidRDefault="0039400E" w:rsidP="00B6678D">
      <w:pPr>
        <w:pStyle w:val="Heading1"/>
        <w:rPr>
          <w:sz w:val="20"/>
        </w:rPr>
      </w:pPr>
      <w:bookmarkStart w:id="113" w:name="_Toc170382176"/>
      <w:r w:rsidRPr="001F4AF5">
        <w:rPr>
          <w:sz w:val="20"/>
        </w:rPr>
        <w:t>DANCES</w:t>
      </w:r>
      <w:bookmarkEnd w:id="111"/>
      <w:bookmarkEnd w:id="112"/>
      <w:r w:rsidR="00F65C53" w:rsidRPr="001F4AF5">
        <w:rPr>
          <w:sz w:val="20"/>
        </w:rPr>
        <w:t xml:space="preserve"> AND FIELD TRIPS/ACTIVITIES</w:t>
      </w:r>
      <w:bookmarkEnd w:id="113"/>
    </w:p>
    <w:p w14:paraId="13B1F74C" w14:textId="77777777" w:rsidR="00196007" w:rsidRPr="001F4AF5" w:rsidRDefault="00196007" w:rsidP="00196007">
      <w:pPr>
        <w:rPr>
          <w:sz w:val="20"/>
          <w:szCs w:val="20"/>
        </w:rPr>
      </w:pPr>
    </w:p>
    <w:p w14:paraId="2D68CB0B" w14:textId="77777777" w:rsidR="00196007" w:rsidRPr="001F4AF5" w:rsidRDefault="00196007" w:rsidP="00196007">
      <w:pPr>
        <w:pStyle w:val="PlainText"/>
        <w:rPr>
          <w:rFonts w:ascii="Times New Roman" w:hAnsi="Times New Roman" w:cs="Times New Roman"/>
        </w:rPr>
      </w:pPr>
      <w:r w:rsidRPr="001F4AF5">
        <w:rPr>
          <w:rFonts w:ascii="Times New Roman" w:hAnsi="Times New Roman" w:cs="Times New Roman"/>
        </w:rPr>
        <w:t xml:space="preserve">Administrators reserve the right based on school performance and discipline to allow attendance to any form of school sponsored dances, fieldtrips, and activities. </w:t>
      </w:r>
    </w:p>
    <w:p w14:paraId="284233D3" w14:textId="77777777" w:rsidR="00196007" w:rsidRPr="001F4AF5" w:rsidRDefault="00196007" w:rsidP="00196007">
      <w:pPr>
        <w:pStyle w:val="PlainText"/>
        <w:rPr>
          <w:rFonts w:ascii="Times New Roman" w:hAnsi="Times New Roman" w:cs="Times New Roman"/>
        </w:rPr>
      </w:pPr>
    </w:p>
    <w:p w14:paraId="0ECADC6E" w14:textId="77777777" w:rsidR="00196007" w:rsidRPr="001F4AF5" w:rsidRDefault="00196007" w:rsidP="00196007">
      <w:pPr>
        <w:pStyle w:val="PlainText"/>
        <w:rPr>
          <w:rFonts w:ascii="Times New Roman" w:hAnsi="Times New Roman" w:cs="Times New Roman"/>
        </w:rPr>
      </w:pPr>
      <w:r w:rsidRPr="001F4AF5">
        <w:rPr>
          <w:rFonts w:ascii="Times New Roman" w:hAnsi="Times New Roman" w:cs="Times New Roman"/>
        </w:rPr>
        <w:t>Students must be in good standing to attend school sponsored dances, fieldtrips, and activities. Good standing means:</w:t>
      </w:r>
    </w:p>
    <w:p w14:paraId="177712F9" w14:textId="77777777" w:rsidR="00196007" w:rsidRPr="001F4AF5" w:rsidRDefault="00196007" w:rsidP="00196007">
      <w:pPr>
        <w:pStyle w:val="PlainText"/>
        <w:rPr>
          <w:rFonts w:ascii="Times New Roman" w:hAnsi="Times New Roman" w:cs="Times New Roman"/>
        </w:rPr>
      </w:pPr>
    </w:p>
    <w:p w14:paraId="4E1F97F9" w14:textId="77777777" w:rsidR="00196007" w:rsidRPr="001F4AF5" w:rsidRDefault="00196007" w:rsidP="00196007">
      <w:pPr>
        <w:pStyle w:val="PlainText"/>
        <w:rPr>
          <w:rFonts w:ascii="Times New Roman" w:hAnsi="Times New Roman" w:cs="Times New Roman"/>
        </w:rPr>
      </w:pPr>
      <w:r w:rsidRPr="001F4AF5">
        <w:rPr>
          <w:rFonts w:ascii="Times New Roman" w:hAnsi="Times New Roman" w:cs="Times New Roman"/>
        </w:rPr>
        <w:t xml:space="preserve">1. No detention owed </w:t>
      </w:r>
    </w:p>
    <w:p w14:paraId="2D160A2B" w14:textId="77777777" w:rsidR="00196007" w:rsidRPr="001F4AF5" w:rsidRDefault="00196007" w:rsidP="00196007">
      <w:pPr>
        <w:pStyle w:val="PlainText"/>
        <w:rPr>
          <w:rFonts w:ascii="Times New Roman" w:hAnsi="Times New Roman" w:cs="Times New Roman"/>
        </w:rPr>
      </w:pPr>
      <w:r w:rsidRPr="001F4AF5">
        <w:rPr>
          <w:rFonts w:ascii="Times New Roman" w:hAnsi="Times New Roman" w:cs="Times New Roman"/>
        </w:rPr>
        <w:t>2. No OSS one month prior to the event.</w:t>
      </w:r>
    </w:p>
    <w:p w14:paraId="4190DDE0" w14:textId="77777777" w:rsidR="00196007" w:rsidRPr="001F4AF5" w:rsidRDefault="00196007" w:rsidP="00196007">
      <w:pPr>
        <w:pStyle w:val="PlainText"/>
        <w:rPr>
          <w:rFonts w:ascii="Times New Roman" w:hAnsi="Times New Roman" w:cs="Times New Roman"/>
        </w:rPr>
      </w:pPr>
      <w:r w:rsidRPr="001F4AF5">
        <w:rPr>
          <w:rFonts w:ascii="Times New Roman" w:hAnsi="Times New Roman" w:cs="Times New Roman"/>
        </w:rPr>
        <w:t xml:space="preserve">3. Student is not at a level of discipline higher than Level II. </w:t>
      </w:r>
    </w:p>
    <w:p w14:paraId="6D9CB470" w14:textId="77777777" w:rsidR="00196007" w:rsidRPr="001F4AF5" w:rsidRDefault="00196007" w:rsidP="00196007">
      <w:pPr>
        <w:pStyle w:val="PlainText"/>
        <w:rPr>
          <w:rFonts w:ascii="Times New Roman" w:hAnsi="Times New Roman" w:cs="Times New Roman"/>
        </w:rPr>
      </w:pPr>
    </w:p>
    <w:p w14:paraId="2FC31344" w14:textId="77777777" w:rsidR="0039400E" w:rsidRDefault="00F65C53" w:rsidP="005422FF">
      <w:pPr>
        <w:pStyle w:val="PlainText"/>
        <w:rPr>
          <w:rFonts w:ascii="Times New Roman" w:hAnsi="Times New Roman" w:cs="Times New Roman"/>
        </w:rPr>
      </w:pPr>
      <w:r w:rsidRPr="00E50011">
        <w:rPr>
          <w:rFonts w:ascii="Times New Roman" w:hAnsi="Times New Roman" w:cs="Times New Roman"/>
          <w:b/>
        </w:rPr>
        <w:t xml:space="preserve">SCHOOL SPONSERED </w:t>
      </w:r>
      <w:r w:rsidR="0039400E" w:rsidRPr="00E50011">
        <w:rPr>
          <w:rFonts w:ascii="Times New Roman" w:hAnsi="Times New Roman" w:cs="Times New Roman"/>
          <w:b/>
        </w:rPr>
        <w:t>DANCES</w:t>
      </w:r>
      <w:r w:rsidR="0039400E" w:rsidRPr="00E50011">
        <w:rPr>
          <w:rFonts w:ascii="Times New Roman" w:hAnsi="Times New Roman" w:cs="Times New Roman"/>
        </w:rPr>
        <w:t xml:space="preserve"> -</w:t>
      </w:r>
      <w:r w:rsidR="00F84ED3" w:rsidRPr="00E50011">
        <w:rPr>
          <w:rFonts w:ascii="Times New Roman" w:hAnsi="Times New Roman" w:cs="Times New Roman"/>
        </w:rPr>
        <w:t xml:space="preserve"> </w:t>
      </w:r>
      <w:r w:rsidR="0039400E" w:rsidRPr="00E50011">
        <w:rPr>
          <w:rFonts w:ascii="Times New Roman" w:hAnsi="Times New Roman" w:cs="Times New Roman"/>
        </w:rPr>
        <w:t xml:space="preserve">may only be attended by current Mount Union Area Junior </w:t>
      </w:r>
      <w:r w:rsidR="00850100">
        <w:rPr>
          <w:rFonts w:ascii="Times New Roman" w:hAnsi="Times New Roman" w:cs="Times New Roman"/>
        </w:rPr>
        <w:t xml:space="preserve">and Senior </w:t>
      </w:r>
      <w:r w:rsidR="0039400E" w:rsidRPr="00E50011">
        <w:rPr>
          <w:rFonts w:ascii="Times New Roman" w:hAnsi="Times New Roman" w:cs="Times New Roman"/>
        </w:rPr>
        <w:t>High School students in grades 6-</w:t>
      </w:r>
      <w:r w:rsidR="00850100">
        <w:rPr>
          <w:rFonts w:ascii="Times New Roman" w:hAnsi="Times New Roman" w:cs="Times New Roman"/>
        </w:rPr>
        <w:t>12</w:t>
      </w:r>
      <w:r w:rsidR="0039400E" w:rsidRPr="00E50011">
        <w:rPr>
          <w:rFonts w:ascii="Times New Roman" w:hAnsi="Times New Roman" w:cs="Times New Roman"/>
        </w:rPr>
        <w:t>. No outside guests may attend.</w:t>
      </w:r>
    </w:p>
    <w:p w14:paraId="69C6E4CD" w14:textId="77777777" w:rsidR="00850100" w:rsidRDefault="00850100" w:rsidP="005422FF">
      <w:pPr>
        <w:pStyle w:val="PlainText"/>
        <w:rPr>
          <w:rFonts w:ascii="Times New Roman" w:hAnsi="Times New Roman" w:cs="Times New Roman"/>
        </w:rPr>
      </w:pPr>
    </w:p>
    <w:p w14:paraId="0E448928" w14:textId="7BE501DE" w:rsidR="00850100" w:rsidRPr="005B2C7F" w:rsidRDefault="00850100" w:rsidP="00850100">
      <w:pPr>
        <w:pStyle w:val="PlainText"/>
        <w:rPr>
          <w:rFonts w:ascii="Times New Roman" w:hAnsi="Times New Roman" w:cs="Times New Roman"/>
        </w:rPr>
      </w:pPr>
      <w:r w:rsidRPr="005B2C7F">
        <w:rPr>
          <w:rFonts w:ascii="Times New Roman" w:hAnsi="Times New Roman" w:cs="Times New Roman"/>
          <w:b/>
        </w:rPr>
        <w:t xml:space="preserve">JUNIOR/SENIOR PROM - </w:t>
      </w:r>
      <w:r w:rsidRPr="005B2C7F">
        <w:rPr>
          <w:rFonts w:ascii="Times New Roman" w:hAnsi="Times New Roman" w:cs="Times New Roman"/>
        </w:rPr>
        <w:t xml:space="preserve">11th and 12th graders can attend the prom.  </w:t>
      </w:r>
      <w:r w:rsidRPr="005B2C7F">
        <w:rPr>
          <w:rFonts w:ascii="Times New Roman" w:hAnsi="Times New Roman" w:cs="Times New Roman"/>
          <w:b/>
        </w:rPr>
        <w:t>Freshman and sophomores may attend the prom</w:t>
      </w:r>
      <w:r w:rsidRPr="005B2C7F">
        <w:rPr>
          <w:rFonts w:ascii="Times New Roman" w:hAnsi="Times New Roman" w:cs="Times New Roman"/>
        </w:rPr>
        <w:t xml:space="preserve"> </w:t>
      </w:r>
      <w:r w:rsidRPr="005B2C7F">
        <w:rPr>
          <w:rFonts w:ascii="Times New Roman" w:hAnsi="Times New Roman" w:cs="Times New Roman"/>
          <w:b/>
        </w:rPr>
        <w:t>if invited</w:t>
      </w:r>
      <w:r w:rsidRPr="005B2C7F">
        <w:rPr>
          <w:rFonts w:ascii="Times New Roman" w:hAnsi="Times New Roman" w:cs="Times New Roman"/>
        </w:rPr>
        <w:t xml:space="preserve"> </w:t>
      </w:r>
      <w:r w:rsidRPr="005B2C7F">
        <w:rPr>
          <w:rFonts w:ascii="Times New Roman" w:hAnsi="Times New Roman" w:cs="Times New Roman"/>
          <w:b/>
        </w:rPr>
        <w:t>by a junior or senior</w:t>
      </w:r>
      <w:r w:rsidRPr="005B2C7F">
        <w:rPr>
          <w:rFonts w:ascii="Times New Roman" w:hAnsi="Times New Roman" w:cs="Times New Roman"/>
        </w:rPr>
        <w:t>.  Sixth, seventh, or eighth grade students are not permitted under any circumstances to attend the junior/senior high prom.  Outside guests must be 9</w:t>
      </w:r>
      <w:r w:rsidRPr="005B2C7F">
        <w:rPr>
          <w:rFonts w:ascii="Times New Roman" w:hAnsi="Times New Roman" w:cs="Times New Roman"/>
          <w:vertAlign w:val="superscript"/>
        </w:rPr>
        <w:t>th</w:t>
      </w:r>
      <w:r w:rsidRPr="005B2C7F">
        <w:rPr>
          <w:rFonts w:ascii="Times New Roman" w:hAnsi="Times New Roman" w:cs="Times New Roman"/>
        </w:rPr>
        <w:t>, 10</w:t>
      </w:r>
      <w:r w:rsidRPr="005B2C7F">
        <w:rPr>
          <w:rFonts w:ascii="Times New Roman" w:hAnsi="Times New Roman" w:cs="Times New Roman"/>
          <w:vertAlign w:val="superscript"/>
        </w:rPr>
        <w:t>th</w:t>
      </w:r>
      <w:r w:rsidRPr="005B2C7F">
        <w:rPr>
          <w:rFonts w:ascii="Times New Roman" w:hAnsi="Times New Roman" w:cs="Times New Roman"/>
        </w:rPr>
        <w:t>, 11</w:t>
      </w:r>
      <w:r w:rsidRPr="005B2C7F">
        <w:rPr>
          <w:rFonts w:ascii="Times New Roman" w:hAnsi="Times New Roman" w:cs="Times New Roman"/>
          <w:vertAlign w:val="superscript"/>
        </w:rPr>
        <w:t>th</w:t>
      </w:r>
      <w:r w:rsidRPr="005B2C7F">
        <w:rPr>
          <w:rFonts w:ascii="Times New Roman" w:hAnsi="Times New Roman" w:cs="Times New Roman"/>
        </w:rPr>
        <w:t xml:space="preserve"> or 12</w:t>
      </w:r>
      <w:r w:rsidRPr="005B2C7F">
        <w:rPr>
          <w:rFonts w:ascii="Times New Roman" w:hAnsi="Times New Roman" w:cs="Times New Roman"/>
          <w:vertAlign w:val="superscript"/>
        </w:rPr>
        <w:t>th</w:t>
      </w:r>
      <w:r w:rsidRPr="005B2C7F">
        <w:rPr>
          <w:rFonts w:ascii="Times New Roman" w:hAnsi="Times New Roman" w:cs="Times New Roman"/>
        </w:rPr>
        <w:t xml:space="preserve"> graders or under the age of 21 on the day of prom</w:t>
      </w:r>
      <w:r w:rsidR="00D36F94">
        <w:rPr>
          <w:rFonts w:ascii="Times New Roman" w:hAnsi="Times New Roman" w:cs="Times New Roman"/>
        </w:rPr>
        <w:t xml:space="preserve">. </w:t>
      </w:r>
      <w:r w:rsidR="00361B7B">
        <w:rPr>
          <w:rFonts w:ascii="Times New Roman" w:hAnsi="Times New Roman" w:cs="Times New Roman"/>
        </w:rPr>
        <w:t xml:space="preserve"> </w:t>
      </w:r>
      <w:r w:rsidRPr="005B2C7F">
        <w:rPr>
          <w:rFonts w:ascii="Times New Roman" w:hAnsi="Times New Roman" w:cs="Times New Roman"/>
        </w:rPr>
        <w:t>Guests must be preregistered at the office to ensure proper requirements are met.</w:t>
      </w:r>
    </w:p>
    <w:p w14:paraId="764E8098" w14:textId="77777777" w:rsidR="0039400E" w:rsidRPr="00E50011" w:rsidRDefault="0039400E" w:rsidP="005422FF">
      <w:pPr>
        <w:pStyle w:val="PlainText"/>
        <w:rPr>
          <w:rFonts w:ascii="Times New Roman" w:hAnsi="Times New Roman" w:cs="Times New Roman"/>
        </w:rPr>
      </w:pPr>
    </w:p>
    <w:p w14:paraId="3CA848D8" w14:textId="77777777" w:rsidR="00196007" w:rsidRPr="001F4AF5" w:rsidRDefault="00196007" w:rsidP="005422FF">
      <w:pPr>
        <w:pStyle w:val="PlainText"/>
        <w:rPr>
          <w:rFonts w:ascii="Times New Roman" w:hAnsi="Times New Roman" w:cs="Times New Roman"/>
        </w:rPr>
      </w:pPr>
      <w:r w:rsidRPr="00E50011">
        <w:rPr>
          <w:rFonts w:ascii="Times New Roman" w:hAnsi="Times New Roman" w:cs="Times New Roman"/>
          <w:b/>
          <w:bCs/>
        </w:rPr>
        <w:t>FIELDTRIPS &amp; ACTIVITIES</w:t>
      </w:r>
      <w:r w:rsidRPr="00E50011">
        <w:rPr>
          <w:rFonts w:ascii="Times New Roman" w:hAnsi="Times New Roman" w:cs="Times New Roman"/>
        </w:rPr>
        <w:t xml:space="preserve"> - If a student is not permitted to participate in a fieldtrip or activity due to disciplinary reasons, they will not receive a refund of their expenses paid.</w:t>
      </w:r>
      <w:r w:rsidRPr="001F4AF5">
        <w:rPr>
          <w:rFonts w:ascii="Times New Roman" w:hAnsi="Times New Roman" w:cs="Times New Roman"/>
        </w:rPr>
        <w:t xml:space="preserve"> </w:t>
      </w:r>
    </w:p>
    <w:p w14:paraId="1EFF699A" w14:textId="77777777" w:rsidR="006B1079" w:rsidRPr="001F4AF5" w:rsidRDefault="006B1079" w:rsidP="00B6678D">
      <w:pPr>
        <w:pStyle w:val="Heading1"/>
        <w:rPr>
          <w:sz w:val="20"/>
        </w:rPr>
      </w:pPr>
      <w:bookmarkStart w:id="114" w:name="_Toc108505266"/>
      <w:bookmarkStart w:id="115" w:name="_Toc108505427"/>
    </w:p>
    <w:p w14:paraId="4782F856" w14:textId="77777777" w:rsidR="0039400E" w:rsidRPr="001F4AF5" w:rsidRDefault="0039400E" w:rsidP="00B6678D">
      <w:pPr>
        <w:pStyle w:val="Heading1"/>
        <w:rPr>
          <w:sz w:val="20"/>
        </w:rPr>
      </w:pPr>
      <w:bookmarkStart w:id="116" w:name="_Toc170382177"/>
      <w:r w:rsidRPr="001F4AF5">
        <w:rPr>
          <w:sz w:val="20"/>
        </w:rPr>
        <w:t>PHILOSOPHY OF ATHLETIC PROGRAMS</w:t>
      </w:r>
      <w:bookmarkEnd w:id="114"/>
      <w:bookmarkEnd w:id="115"/>
      <w:bookmarkEnd w:id="116"/>
    </w:p>
    <w:p w14:paraId="067DC859" w14:textId="77777777" w:rsidR="00DA7F4A" w:rsidRPr="001F4AF5" w:rsidRDefault="00DA7F4A" w:rsidP="005422FF">
      <w:pPr>
        <w:pStyle w:val="PlainText"/>
        <w:rPr>
          <w:rFonts w:ascii="Times New Roman" w:hAnsi="Times New Roman" w:cs="Times New Roman"/>
        </w:rPr>
      </w:pPr>
    </w:p>
    <w:p w14:paraId="227BAE4A" w14:textId="77777777" w:rsidR="0039400E" w:rsidRPr="001F4AF5" w:rsidRDefault="0039400E" w:rsidP="005422FF">
      <w:pPr>
        <w:pStyle w:val="PlainText"/>
        <w:rPr>
          <w:rFonts w:ascii="Times New Roman" w:hAnsi="Times New Roman" w:cs="Times New Roman"/>
        </w:rPr>
      </w:pPr>
      <w:r w:rsidRPr="001F4AF5">
        <w:rPr>
          <w:rFonts w:ascii="Times New Roman" w:hAnsi="Times New Roman" w:cs="Times New Roman"/>
        </w:rPr>
        <w:t xml:space="preserve">The primary purpose of the athletic program in the Mount Union Area School District is to promote the physical, social, emotional, and moral well-being of the participants.  Coaches and their assistants are held responsible for developing an acceptable program of athletics for Mount Union Area Junior/Senior High School.  The success of our athletic teams is due to the efforts of the coaches, administration, and student participation.  Our teams stress sportsmanship, citizenship, and building the strong American way of life.  </w:t>
      </w:r>
    </w:p>
    <w:p w14:paraId="7DDA09F2" w14:textId="77777777" w:rsidR="0039400E" w:rsidRPr="001F4AF5" w:rsidRDefault="0039400E">
      <w:pPr>
        <w:pStyle w:val="PlainText"/>
        <w:rPr>
          <w:rFonts w:ascii="Times New Roman" w:hAnsi="Times New Roman" w:cs="Times New Roman"/>
          <w:b/>
          <w:bCs/>
        </w:rPr>
      </w:pPr>
    </w:p>
    <w:p w14:paraId="30BC8A8B" w14:textId="77777777" w:rsidR="0039400E" w:rsidRPr="001F4AF5" w:rsidRDefault="0039400E">
      <w:pPr>
        <w:pStyle w:val="PlainText"/>
        <w:rPr>
          <w:rFonts w:ascii="Times New Roman" w:hAnsi="Times New Roman" w:cs="Times New Roman"/>
          <w:b/>
          <w:bCs/>
        </w:rPr>
      </w:pPr>
      <w:r w:rsidRPr="001F4AF5">
        <w:rPr>
          <w:rFonts w:ascii="Times New Roman" w:hAnsi="Times New Roman" w:cs="Times New Roman"/>
          <w:b/>
          <w:bCs/>
        </w:rPr>
        <w:t>PIAA</w:t>
      </w:r>
    </w:p>
    <w:p w14:paraId="4C1BB343" w14:textId="77777777" w:rsidR="005327B3" w:rsidRPr="001F4AF5" w:rsidRDefault="005327B3">
      <w:pPr>
        <w:pStyle w:val="PlainText"/>
        <w:rPr>
          <w:rFonts w:ascii="Times New Roman" w:hAnsi="Times New Roman" w:cs="Times New Roman"/>
        </w:rPr>
      </w:pPr>
    </w:p>
    <w:p w14:paraId="5DB8F717"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 xml:space="preserve">The Mount Union Area Junior/Senior High School is a member of the Pennsylvania Interscholastic Athletic Association (PIAA) and subscribes to the philosophy and intent of its by-laws.  The PIAA by-laws that pertain to age, awards, attendance, health, transfers and residence, participation, representation, curriculum and seasonal rules will be followed.  Each coach is responsible for knowing the rules, informing team members and parents of the rules and for enforcing the rules.  </w:t>
      </w:r>
    </w:p>
    <w:p w14:paraId="1BEC20D3" w14:textId="77777777" w:rsidR="00DA7F4A" w:rsidRPr="001F4AF5" w:rsidRDefault="00DA7F4A">
      <w:pPr>
        <w:pStyle w:val="PlainText"/>
        <w:rPr>
          <w:rFonts w:ascii="Times New Roman" w:hAnsi="Times New Roman" w:cs="Times New Roman"/>
        </w:rPr>
      </w:pPr>
    </w:p>
    <w:p w14:paraId="4CB3EE9B"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Interscholastic athletics sponsored at Mount Union Area Junior and Senior High School include:</w:t>
      </w:r>
    </w:p>
    <w:p w14:paraId="2DD593BD" w14:textId="77777777" w:rsidR="00DA7F4A" w:rsidRPr="001F4AF5" w:rsidRDefault="0039400E">
      <w:pPr>
        <w:pStyle w:val="PlainText"/>
        <w:rPr>
          <w:rFonts w:ascii="Times New Roman" w:hAnsi="Times New Roman" w:cs="Times New Roman"/>
        </w:rPr>
      </w:pPr>
      <w:r w:rsidRPr="001F4AF5">
        <w:rPr>
          <w:rFonts w:ascii="Times New Roman" w:hAnsi="Times New Roman" w:cs="Times New Roman"/>
        </w:rPr>
        <w:tab/>
      </w:r>
    </w:p>
    <w:p w14:paraId="759194EB"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b/>
          <w:bCs/>
          <w:u w:val="single"/>
        </w:rPr>
        <w:t>FALL</w:t>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b/>
          <w:bCs/>
          <w:u w:val="single"/>
        </w:rPr>
        <w:t>WINTER</w:t>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b/>
          <w:bCs/>
          <w:u w:val="single"/>
        </w:rPr>
        <w:t>SPRING</w:t>
      </w:r>
    </w:p>
    <w:p w14:paraId="6D0B04B6" w14:textId="77777777" w:rsidR="0039400E" w:rsidRPr="001F4AF5" w:rsidRDefault="0039400E">
      <w:pPr>
        <w:pStyle w:val="PlainText"/>
        <w:rPr>
          <w:rFonts w:ascii="Times New Roman" w:hAnsi="Times New Roman" w:cs="Times New Roman"/>
        </w:rPr>
      </w:pPr>
    </w:p>
    <w:p w14:paraId="5AC0B85F"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Boys’ Cross Country</w:t>
      </w:r>
      <w:r w:rsidRPr="001F4AF5">
        <w:rPr>
          <w:rFonts w:ascii="Times New Roman" w:hAnsi="Times New Roman" w:cs="Times New Roman"/>
        </w:rPr>
        <w:tab/>
      </w:r>
      <w:r w:rsidRPr="001F4AF5">
        <w:rPr>
          <w:rFonts w:ascii="Times New Roman" w:hAnsi="Times New Roman" w:cs="Times New Roman"/>
        </w:rPr>
        <w:tab/>
        <w:t>Boys’ Varsity Basketball</w:t>
      </w:r>
      <w:r w:rsidRPr="001F4AF5">
        <w:rPr>
          <w:rFonts w:ascii="Times New Roman" w:hAnsi="Times New Roman" w:cs="Times New Roman"/>
        </w:rPr>
        <w:tab/>
      </w:r>
      <w:r w:rsidRPr="001F4AF5">
        <w:rPr>
          <w:rFonts w:ascii="Times New Roman" w:hAnsi="Times New Roman" w:cs="Times New Roman"/>
        </w:rPr>
        <w:tab/>
        <w:t>Varsity Baseball</w:t>
      </w:r>
    </w:p>
    <w:p w14:paraId="2E6DF0E6"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Girls’ Cross Country</w:t>
      </w:r>
      <w:r w:rsidRPr="001F4AF5">
        <w:rPr>
          <w:rFonts w:ascii="Times New Roman" w:hAnsi="Times New Roman" w:cs="Times New Roman"/>
        </w:rPr>
        <w:tab/>
      </w:r>
      <w:r w:rsidRPr="001F4AF5">
        <w:rPr>
          <w:rFonts w:ascii="Times New Roman" w:hAnsi="Times New Roman" w:cs="Times New Roman"/>
        </w:rPr>
        <w:tab/>
        <w:t>Boys’ Junior Varsity Basketball</w:t>
      </w:r>
      <w:r w:rsidRPr="001F4AF5">
        <w:rPr>
          <w:rFonts w:ascii="Times New Roman" w:hAnsi="Times New Roman" w:cs="Times New Roman"/>
        </w:rPr>
        <w:tab/>
        <w:t>Girls’ Varsity Softball</w:t>
      </w:r>
    </w:p>
    <w:p w14:paraId="4ABF7FF8"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Varsity Football</w:t>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t>Boys’ Junior High Basketball</w:t>
      </w:r>
      <w:r w:rsidRPr="001F4AF5">
        <w:rPr>
          <w:rFonts w:ascii="Times New Roman" w:hAnsi="Times New Roman" w:cs="Times New Roman"/>
        </w:rPr>
        <w:tab/>
        <w:t>Girls’ JV Softball</w:t>
      </w:r>
    </w:p>
    <w:p w14:paraId="2F9D33D2"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Junior Varsity Football</w:t>
      </w:r>
      <w:r w:rsidRPr="001F4AF5">
        <w:rPr>
          <w:rFonts w:ascii="Times New Roman" w:hAnsi="Times New Roman" w:cs="Times New Roman"/>
        </w:rPr>
        <w:tab/>
      </w:r>
      <w:r w:rsidRPr="001F4AF5">
        <w:rPr>
          <w:rFonts w:ascii="Times New Roman" w:hAnsi="Times New Roman" w:cs="Times New Roman"/>
        </w:rPr>
        <w:tab/>
        <w:t>Girls’ Varsity Basketball</w:t>
      </w:r>
      <w:r w:rsidRPr="001F4AF5">
        <w:rPr>
          <w:rFonts w:ascii="Times New Roman" w:hAnsi="Times New Roman" w:cs="Times New Roman"/>
        </w:rPr>
        <w:tab/>
      </w:r>
      <w:r w:rsidRPr="001F4AF5">
        <w:rPr>
          <w:rFonts w:ascii="Times New Roman" w:hAnsi="Times New Roman" w:cs="Times New Roman"/>
        </w:rPr>
        <w:tab/>
        <w:t>Junior High Girls’ Softball</w:t>
      </w:r>
    </w:p>
    <w:p w14:paraId="3CD9DA41"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Junior High Football</w:t>
      </w:r>
      <w:r w:rsidRPr="001F4AF5">
        <w:rPr>
          <w:rFonts w:ascii="Times New Roman" w:hAnsi="Times New Roman" w:cs="Times New Roman"/>
        </w:rPr>
        <w:tab/>
      </w:r>
      <w:r w:rsidRPr="001F4AF5">
        <w:rPr>
          <w:rFonts w:ascii="Times New Roman" w:hAnsi="Times New Roman" w:cs="Times New Roman"/>
        </w:rPr>
        <w:tab/>
        <w:t>Girls’ Junior Varsity Basketball</w:t>
      </w:r>
      <w:r w:rsidRPr="001F4AF5">
        <w:rPr>
          <w:rFonts w:ascii="Times New Roman" w:hAnsi="Times New Roman" w:cs="Times New Roman"/>
        </w:rPr>
        <w:tab/>
        <w:t>Boys’ Track and Field</w:t>
      </w:r>
    </w:p>
    <w:p w14:paraId="0C96B6B9"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Senior High Girls’ Volleyball</w:t>
      </w:r>
      <w:r w:rsidRPr="001F4AF5">
        <w:rPr>
          <w:rFonts w:ascii="Times New Roman" w:hAnsi="Times New Roman" w:cs="Times New Roman"/>
        </w:rPr>
        <w:tab/>
        <w:t>Girls’ Junior High Basketball</w:t>
      </w:r>
      <w:r w:rsidRPr="001F4AF5">
        <w:rPr>
          <w:rFonts w:ascii="Times New Roman" w:hAnsi="Times New Roman" w:cs="Times New Roman"/>
        </w:rPr>
        <w:tab/>
        <w:t>Girls’ Track and Field</w:t>
      </w:r>
    </w:p>
    <w:p w14:paraId="0CEC9926"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Junior High Girls’ Volleyball</w:t>
      </w:r>
      <w:r w:rsidRPr="001F4AF5">
        <w:rPr>
          <w:rFonts w:ascii="Times New Roman" w:hAnsi="Times New Roman" w:cs="Times New Roman"/>
        </w:rPr>
        <w:tab/>
        <w:t>Varsity Wrestling</w:t>
      </w:r>
    </w:p>
    <w:p w14:paraId="6BBBF449"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t>Junior Varsity Wrestling</w:t>
      </w:r>
    </w:p>
    <w:p w14:paraId="2497782D"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t>Junior High Wrestling</w:t>
      </w:r>
    </w:p>
    <w:p w14:paraId="61EA204D" w14:textId="77777777" w:rsidR="00BC5B34" w:rsidRPr="001F4AF5" w:rsidRDefault="00BC5B34">
      <w:pPr>
        <w:pStyle w:val="PlainText"/>
        <w:rPr>
          <w:rFonts w:ascii="Times New Roman" w:hAnsi="Times New Roman" w:cs="Times New Roman"/>
        </w:rPr>
      </w:pP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1F4AF5">
        <w:rPr>
          <w:rFonts w:ascii="Times New Roman" w:hAnsi="Times New Roman" w:cs="Times New Roman"/>
        </w:rPr>
        <w:tab/>
      </w:r>
      <w:r w:rsidRPr="00E50011">
        <w:rPr>
          <w:rFonts w:ascii="Times New Roman" w:hAnsi="Times New Roman" w:cs="Times New Roman"/>
        </w:rPr>
        <w:t>Bocce Ball (Non-PIAA Sport)</w:t>
      </w:r>
    </w:p>
    <w:p w14:paraId="6DE60E86" w14:textId="77777777" w:rsidR="0039400E" w:rsidRPr="001F4AF5" w:rsidRDefault="0039400E" w:rsidP="00E62A53">
      <w:pPr>
        <w:pStyle w:val="PlainText"/>
        <w:rPr>
          <w:rFonts w:ascii="Times New Roman" w:hAnsi="Times New Roman" w:cs="Times New Roman"/>
          <w:b/>
        </w:rPr>
      </w:pPr>
    </w:p>
    <w:p w14:paraId="2DC821BE" w14:textId="77777777" w:rsidR="00196007" w:rsidRPr="001F4AF5" w:rsidRDefault="00196007" w:rsidP="00B6678D">
      <w:pPr>
        <w:pStyle w:val="Heading1"/>
        <w:rPr>
          <w:sz w:val="20"/>
        </w:rPr>
      </w:pPr>
      <w:bookmarkStart w:id="117" w:name="_Toc108505267"/>
      <w:bookmarkStart w:id="118" w:name="_Toc108505428"/>
    </w:p>
    <w:p w14:paraId="71C341A0" w14:textId="77777777" w:rsidR="0039400E" w:rsidRPr="001F4AF5" w:rsidRDefault="0039400E" w:rsidP="00B6678D">
      <w:pPr>
        <w:pStyle w:val="Heading1"/>
        <w:rPr>
          <w:sz w:val="20"/>
        </w:rPr>
      </w:pPr>
      <w:bookmarkStart w:id="119" w:name="_Toc170382178"/>
      <w:r w:rsidRPr="001F4AF5">
        <w:rPr>
          <w:sz w:val="20"/>
        </w:rPr>
        <w:t>PARENT/GUARDIAN/SPECTATOR SPORTMANSHIP POLICY</w:t>
      </w:r>
      <w:bookmarkEnd w:id="117"/>
      <w:bookmarkEnd w:id="118"/>
      <w:bookmarkEnd w:id="119"/>
    </w:p>
    <w:p w14:paraId="6AB97B87" w14:textId="77777777" w:rsidR="00B40018" w:rsidRPr="001F4AF5" w:rsidRDefault="00B40018">
      <w:pPr>
        <w:pStyle w:val="PlainText"/>
        <w:rPr>
          <w:rFonts w:ascii="Times New Roman" w:hAnsi="Times New Roman" w:cs="Times New Roman"/>
        </w:rPr>
      </w:pPr>
    </w:p>
    <w:p w14:paraId="68C4D32A"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If any fan is removed from any sporting event</w:t>
      </w:r>
      <w:r w:rsidR="00737366" w:rsidRPr="001F4AF5">
        <w:rPr>
          <w:rFonts w:ascii="Times New Roman" w:hAnsi="Times New Roman" w:cs="Times New Roman"/>
        </w:rPr>
        <w:t>,</w:t>
      </w:r>
      <w:r w:rsidRPr="001F4AF5">
        <w:rPr>
          <w:rFonts w:ascii="Times New Roman" w:hAnsi="Times New Roman" w:cs="Times New Roman"/>
        </w:rPr>
        <w:t xml:space="preserve"> that fan will be suspended from the next athletic event.  If that fan is removed for a second time, they will lose their privileges for all athletic events for the remainder of the year.</w:t>
      </w:r>
    </w:p>
    <w:p w14:paraId="61E5EC64" w14:textId="77777777" w:rsidR="0039400E" w:rsidRPr="001F4AF5" w:rsidRDefault="0039400E" w:rsidP="005422FF">
      <w:pPr>
        <w:pStyle w:val="PlainText"/>
        <w:rPr>
          <w:rFonts w:ascii="Times New Roman" w:hAnsi="Times New Roman" w:cs="Times New Roman"/>
          <w:b/>
        </w:rPr>
      </w:pPr>
    </w:p>
    <w:p w14:paraId="4CAA9504" w14:textId="77777777" w:rsidR="0039400E" w:rsidRPr="001F4AF5" w:rsidRDefault="0039400E" w:rsidP="00B6678D">
      <w:pPr>
        <w:pStyle w:val="Heading1"/>
        <w:rPr>
          <w:sz w:val="20"/>
        </w:rPr>
      </w:pPr>
      <w:bookmarkStart w:id="120" w:name="_Toc108505268"/>
      <w:bookmarkStart w:id="121" w:name="_Toc108505429"/>
      <w:bookmarkStart w:id="122" w:name="_Toc170382179"/>
      <w:r w:rsidRPr="001F4AF5">
        <w:rPr>
          <w:sz w:val="20"/>
        </w:rPr>
        <w:t>STUDENT SPORTSMANSHIP POLICY</w:t>
      </w:r>
      <w:bookmarkEnd w:id="120"/>
      <w:bookmarkEnd w:id="121"/>
      <w:bookmarkEnd w:id="122"/>
    </w:p>
    <w:p w14:paraId="47238861" w14:textId="77777777" w:rsidR="00B40018" w:rsidRPr="001F4AF5" w:rsidRDefault="00B40018" w:rsidP="00795101">
      <w:pPr>
        <w:pStyle w:val="PlainText"/>
        <w:rPr>
          <w:rFonts w:ascii="Times New Roman" w:hAnsi="Times New Roman" w:cs="Times New Roman"/>
        </w:rPr>
      </w:pPr>
    </w:p>
    <w:p w14:paraId="3933C77B" w14:textId="77777777" w:rsidR="0039400E" w:rsidRPr="001F4AF5" w:rsidRDefault="0039400E" w:rsidP="00795101">
      <w:pPr>
        <w:pStyle w:val="PlainText"/>
        <w:rPr>
          <w:rFonts w:ascii="Times New Roman" w:hAnsi="Times New Roman" w:cs="Times New Roman"/>
        </w:rPr>
      </w:pPr>
      <w:r w:rsidRPr="001F4AF5">
        <w:rPr>
          <w:rFonts w:ascii="Times New Roman" w:hAnsi="Times New Roman" w:cs="Times New Roman"/>
        </w:rPr>
        <w:t>Student behavior and/or misconduct during a school athletic event, whether at home or away, will be dealt with according to the discipline policy in the handbook.</w:t>
      </w:r>
    </w:p>
    <w:p w14:paraId="12789626" w14:textId="77777777" w:rsidR="0039400E" w:rsidRPr="001F4AF5" w:rsidRDefault="0039400E" w:rsidP="005422FF">
      <w:pPr>
        <w:pStyle w:val="PlainText"/>
        <w:rPr>
          <w:rFonts w:ascii="Times New Roman" w:hAnsi="Times New Roman" w:cs="Times New Roman"/>
          <w:b/>
          <w:bCs/>
        </w:rPr>
      </w:pPr>
    </w:p>
    <w:p w14:paraId="3724E8D3" w14:textId="77777777" w:rsidR="0039400E" w:rsidRPr="001F4AF5" w:rsidRDefault="0039400E" w:rsidP="00B6678D">
      <w:pPr>
        <w:pStyle w:val="Heading1"/>
        <w:rPr>
          <w:sz w:val="20"/>
        </w:rPr>
      </w:pPr>
      <w:bookmarkStart w:id="123" w:name="_Toc108505269"/>
      <w:bookmarkStart w:id="124" w:name="_Toc108505430"/>
      <w:bookmarkStart w:id="125" w:name="_Toc170382180"/>
      <w:r w:rsidRPr="001F4AF5">
        <w:rPr>
          <w:sz w:val="20"/>
        </w:rPr>
        <w:t>ATHLETIC AWARDS</w:t>
      </w:r>
      <w:bookmarkEnd w:id="123"/>
      <w:bookmarkEnd w:id="124"/>
      <w:bookmarkEnd w:id="125"/>
    </w:p>
    <w:p w14:paraId="1E04C943" w14:textId="77777777" w:rsidR="0039400E" w:rsidRPr="001F4AF5" w:rsidRDefault="0039400E" w:rsidP="00792D61">
      <w:pPr>
        <w:pStyle w:val="PlainText"/>
        <w:numPr>
          <w:ilvl w:val="0"/>
          <w:numId w:val="7"/>
        </w:numPr>
        <w:rPr>
          <w:rFonts w:ascii="Times New Roman" w:hAnsi="Times New Roman" w:cs="Times New Roman"/>
          <w:bCs/>
        </w:rPr>
      </w:pPr>
      <w:r w:rsidRPr="001F4AF5">
        <w:rPr>
          <w:rFonts w:ascii="Times New Roman" w:hAnsi="Times New Roman" w:cs="Times New Roman"/>
          <w:bCs/>
        </w:rPr>
        <w:t>Student managers:</w:t>
      </w:r>
    </w:p>
    <w:p w14:paraId="38A9C451" w14:textId="77777777" w:rsidR="0039400E" w:rsidRPr="001F4AF5" w:rsidRDefault="0039400E" w:rsidP="00792D61">
      <w:pPr>
        <w:pStyle w:val="PlainText"/>
        <w:numPr>
          <w:ilvl w:val="0"/>
          <w:numId w:val="8"/>
        </w:numPr>
        <w:rPr>
          <w:rFonts w:ascii="Times New Roman" w:hAnsi="Times New Roman" w:cs="Times New Roman"/>
          <w:bCs/>
        </w:rPr>
      </w:pPr>
      <w:r w:rsidRPr="001F4AF5">
        <w:rPr>
          <w:rFonts w:ascii="Times New Roman" w:hAnsi="Times New Roman" w:cs="Times New Roman"/>
          <w:bCs/>
        </w:rPr>
        <w:t>For one year shall receive a certificate.</w:t>
      </w:r>
    </w:p>
    <w:p w14:paraId="63DD1B02" w14:textId="77777777" w:rsidR="0039400E" w:rsidRPr="001F4AF5" w:rsidRDefault="0039400E" w:rsidP="00792D61">
      <w:pPr>
        <w:pStyle w:val="PlainText"/>
        <w:numPr>
          <w:ilvl w:val="0"/>
          <w:numId w:val="8"/>
        </w:numPr>
        <w:rPr>
          <w:rFonts w:ascii="Times New Roman" w:hAnsi="Times New Roman" w:cs="Times New Roman"/>
          <w:bCs/>
        </w:rPr>
      </w:pPr>
      <w:r w:rsidRPr="001F4AF5">
        <w:rPr>
          <w:rFonts w:ascii="Times New Roman" w:hAnsi="Times New Roman" w:cs="Times New Roman"/>
          <w:bCs/>
        </w:rPr>
        <w:t>For two years shall receive a managerial letter.</w:t>
      </w:r>
    </w:p>
    <w:p w14:paraId="346215C9" w14:textId="77777777" w:rsidR="0039400E" w:rsidRPr="001F4AF5" w:rsidRDefault="0039400E" w:rsidP="00792D61">
      <w:pPr>
        <w:pStyle w:val="PlainText"/>
        <w:numPr>
          <w:ilvl w:val="0"/>
          <w:numId w:val="8"/>
        </w:numPr>
        <w:rPr>
          <w:rFonts w:ascii="Times New Roman" w:hAnsi="Times New Roman" w:cs="Times New Roman"/>
          <w:bCs/>
        </w:rPr>
      </w:pPr>
      <w:r w:rsidRPr="001F4AF5">
        <w:rPr>
          <w:rFonts w:ascii="Times New Roman" w:hAnsi="Times New Roman" w:cs="Times New Roman"/>
          <w:bCs/>
        </w:rPr>
        <w:t>Only one year of credit can be earned during any school year.</w:t>
      </w:r>
    </w:p>
    <w:p w14:paraId="31EA95BD" w14:textId="77777777" w:rsidR="0039400E" w:rsidRPr="001F4AF5" w:rsidRDefault="0039400E" w:rsidP="00792D61">
      <w:pPr>
        <w:pStyle w:val="PlainText"/>
        <w:numPr>
          <w:ilvl w:val="0"/>
          <w:numId w:val="7"/>
        </w:numPr>
        <w:rPr>
          <w:rFonts w:ascii="Times New Roman" w:hAnsi="Times New Roman" w:cs="Times New Roman"/>
          <w:bCs/>
        </w:rPr>
      </w:pPr>
      <w:r w:rsidRPr="001F4AF5">
        <w:rPr>
          <w:rFonts w:ascii="Times New Roman" w:hAnsi="Times New Roman" w:cs="Times New Roman"/>
          <w:bCs/>
        </w:rPr>
        <w:t>Student athletes:</w:t>
      </w:r>
    </w:p>
    <w:p w14:paraId="0F7F45B6" w14:textId="77777777" w:rsidR="0039400E" w:rsidRPr="001F4AF5" w:rsidRDefault="0039400E" w:rsidP="00792D61">
      <w:pPr>
        <w:pStyle w:val="PlainText"/>
        <w:numPr>
          <w:ilvl w:val="1"/>
          <w:numId w:val="7"/>
        </w:numPr>
        <w:rPr>
          <w:rFonts w:ascii="Times New Roman" w:hAnsi="Times New Roman" w:cs="Times New Roman"/>
          <w:bCs/>
        </w:rPr>
      </w:pPr>
      <w:r w:rsidRPr="001F4AF5">
        <w:rPr>
          <w:rFonts w:ascii="Times New Roman" w:hAnsi="Times New Roman" w:cs="Times New Roman"/>
          <w:bCs/>
        </w:rPr>
        <w:lastRenderedPageBreak/>
        <w:t>Baseball: to be awarded the varsity letter in baseball a player must:</w:t>
      </w:r>
    </w:p>
    <w:p w14:paraId="20A206A0"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Participate in half the games in a season, or</w:t>
      </w:r>
    </w:p>
    <w:p w14:paraId="02E4E1C0"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As a pitcher win one game and be recommended by the coach.  In the case of a relief pitcher, he must have three saves and</w:t>
      </w:r>
    </w:p>
    <w:p w14:paraId="21B52A04"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Finish the season in good standing with the team, coach, and school.</w:t>
      </w:r>
    </w:p>
    <w:p w14:paraId="3E1995D3" w14:textId="77777777" w:rsidR="0039400E" w:rsidRPr="001F4AF5" w:rsidRDefault="0039400E" w:rsidP="00792D61">
      <w:pPr>
        <w:pStyle w:val="PlainText"/>
        <w:numPr>
          <w:ilvl w:val="1"/>
          <w:numId w:val="7"/>
        </w:numPr>
        <w:rPr>
          <w:rFonts w:ascii="Times New Roman" w:hAnsi="Times New Roman" w:cs="Times New Roman"/>
          <w:bCs/>
        </w:rPr>
      </w:pPr>
      <w:r w:rsidRPr="001F4AF5">
        <w:rPr>
          <w:rFonts w:ascii="Times New Roman" w:hAnsi="Times New Roman" w:cs="Times New Roman"/>
          <w:bCs/>
        </w:rPr>
        <w:t>Girls’ Softball:  to be awarded the varsity letter in softball, a player must:</w:t>
      </w:r>
    </w:p>
    <w:p w14:paraId="76959D3C"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Participate in at least one-half of the total number of innings for the season, and</w:t>
      </w:r>
    </w:p>
    <w:p w14:paraId="64BE01FA"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Finish the season in good standing with the team, coach, and school.</w:t>
      </w:r>
    </w:p>
    <w:p w14:paraId="685EC556" w14:textId="77777777" w:rsidR="0039400E" w:rsidRPr="001F4AF5" w:rsidRDefault="0039400E" w:rsidP="00E456E6">
      <w:pPr>
        <w:pStyle w:val="PlainText"/>
        <w:ind w:left="720"/>
        <w:rPr>
          <w:rFonts w:ascii="Times New Roman" w:hAnsi="Times New Roman" w:cs="Times New Roman"/>
          <w:bCs/>
        </w:rPr>
      </w:pPr>
      <w:r w:rsidRPr="001F4AF5">
        <w:rPr>
          <w:rFonts w:ascii="Times New Roman" w:hAnsi="Times New Roman" w:cs="Times New Roman"/>
          <w:bCs/>
        </w:rPr>
        <w:t>Note: (Baseball and Softball:  Any player, senior or otherwise, who quits the team for no valid reason or is dismissed by the coach shall not receive the letter regardless of whether he or she satisfies the requirements.)</w:t>
      </w:r>
    </w:p>
    <w:p w14:paraId="16C55534" w14:textId="77777777" w:rsidR="0039400E" w:rsidRPr="001F4AF5" w:rsidRDefault="0039400E" w:rsidP="00792D61">
      <w:pPr>
        <w:pStyle w:val="PlainText"/>
        <w:numPr>
          <w:ilvl w:val="1"/>
          <w:numId w:val="7"/>
        </w:numPr>
        <w:rPr>
          <w:rFonts w:ascii="Times New Roman" w:hAnsi="Times New Roman" w:cs="Times New Roman"/>
          <w:bCs/>
        </w:rPr>
      </w:pPr>
      <w:r w:rsidRPr="001F4AF5">
        <w:rPr>
          <w:rFonts w:ascii="Times New Roman" w:hAnsi="Times New Roman" w:cs="Times New Roman"/>
          <w:bCs/>
        </w:rPr>
        <w:t>Wrestling:  to be awarded the varsity letter in wrestling a wrestler must:</w:t>
      </w:r>
    </w:p>
    <w:p w14:paraId="2B626104"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Win 5 varsity matches or score 22 team points, or,</w:t>
      </w:r>
    </w:p>
    <w:p w14:paraId="7830A7F9"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Win 4 varsity matches.</w:t>
      </w:r>
    </w:p>
    <w:p w14:paraId="7DA8ED45"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Finish the season in good standing with the coaching staff and school administration.</w:t>
      </w:r>
    </w:p>
    <w:p w14:paraId="54A36CF9"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A wrestler who wrestles the majority of varsity matches without satisfying the requirements of earning a varsity letter and finishes the season in good standing with the coaches and school administration shall be awarded the varsity certificate.</w:t>
      </w:r>
    </w:p>
    <w:p w14:paraId="1C985E82"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A wrestler who wins 5 junior varsity matches or scores 22 junior varsity team points and finishes the season in good standing with the coaches and school administration shall be awarded the junior varsity certificate.</w:t>
      </w:r>
    </w:p>
    <w:p w14:paraId="1C6E50BC" w14:textId="77777777" w:rsidR="0039400E" w:rsidRPr="001F4AF5" w:rsidRDefault="0039400E" w:rsidP="00792D61">
      <w:pPr>
        <w:pStyle w:val="PlainText"/>
        <w:numPr>
          <w:ilvl w:val="1"/>
          <w:numId w:val="7"/>
        </w:numPr>
        <w:rPr>
          <w:rFonts w:ascii="Times New Roman" w:hAnsi="Times New Roman" w:cs="Times New Roman"/>
          <w:bCs/>
        </w:rPr>
      </w:pPr>
      <w:r w:rsidRPr="001F4AF5">
        <w:rPr>
          <w:rFonts w:ascii="Times New Roman" w:hAnsi="Times New Roman" w:cs="Times New Roman"/>
          <w:bCs/>
        </w:rPr>
        <w:t>Football:  to be awarded the varsity letter in football a player must:</w:t>
      </w:r>
    </w:p>
    <w:p w14:paraId="4F1BF5EB"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 xml:space="preserve">Participate in one-half of the quarters for that year (for one quarter’s credit, a player must participate in at least one-half of the total number of plays for that quarter) or </w:t>
      </w:r>
    </w:p>
    <w:p w14:paraId="7EB605FE"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Participate on a specialty team in one-half of the specialty plays for the year and</w:t>
      </w:r>
    </w:p>
    <w:p w14:paraId="2810E85F"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Finish the season in good standing with the coaching staff and school administration.</w:t>
      </w:r>
    </w:p>
    <w:p w14:paraId="2BAF4B2C" w14:textId="77777777" w:rsidR="0039400E" w:rsidRPr="001F4AF5" w:rsidRDefault="0039400E" w:rsidP="00FD76F3">
      <w:pPr>
        <w:pStyle w:val="PlainText"/>
        <w:ind w:left="720"/>
        <w:rPr>
          <w:rFonts w:ascii="Times New Roman" w:hAnsi="Times New Roman" w:cs="Times New Roman"/>
          <w:bCs/>
        </w:rPr>
      </w:pPr>
      <w:r w:rsidRPr="001F4AF5">
        <w:rPr>
          <w:rFonts w:ascii="Times New Roman" w:hAnsi="Times New Roman" w:cs="Times New Roman"/>
          <w:bCs/>
        </w:rPr>
        <w:t>Any player who cannot participate because of an athletic injury after the season begins MAY BE awarded the letter at the discretion of the head coach, regardless of whether the letter requirements are met.</w:t>
      </w:r>
    </w:p>
    <w:p w14:paraId="7EE39579"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Any senior player who has participated for more than one year in the varsity program but did not meet the requirements for a varsity letter will be awarded the varsity certificate.</w:t>
      </w:r>
    </w:p>
    <w:p w14:paraId="7BEA2F86"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Any player who participates in one-half the quarters of the junior varsity games in a year will be awarded the junior varsity certificate.  The same requirements and exceptions will be followed for junior varsity certificates as for the varsity letter.</w:t>
      </w:r>
    </w:p>
    <w:p w14:paraId="622E2F86" w14:textId="77777777" w:rsidR="0039400E" w:rsidRPr="001F4AF5" w:rsidRDefault="0039400E" w:rsidP="00792D61">
      <w:pPr>
        <w:pStyle w:val="PlainText"/>
        <w:numPr>
          <w:ilvl w:val="1"/>
          <w:numId w:val="7"/>
        </w:numPr>
        <w:rPr>
          <w:rFonts w:ascii="Times New Roman" w:hAnsi="Times New Roman" w:cs="Times New Roman"/>
          <w:bCs/>
        </w:rPr>
      </w:pPr>
      <w:r w:rsidRPr="001F4AF5">
        <w:rPr>
          <w:rFonts w:ascii="Times New Roman" w:hAnsi="Times New Roman" w:cs="Times New Roman"/>
          <w:bCs/>
        </w:rPr>
        <w:t>Track/Cross County:  to be awarded the varsity letter in track a team member must:</w:t>
      </w:r>
    </w:p>
    <w:p w14:paraId="20E20DA9"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Score 20 points throughout the season, including invitationals and district competition, and</w:t>
      </w:r>
    </w:p>
    <w:p w14:paraId="1B32C80A"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Finish the season in good standing with the coaching staff and school administration.</w:t>
      </w:r>
    </w:p>
    <w:p w14:paraId="0630F197"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Any senior who does not qualify for a letter will receive a varsity certificate only.</w:t>
      </w:r>
    </w:p>
    <w:p w14:paraId="1EB0EC0C" w14:textId="77777777" w:rsidR="0039400E" w:rsidRPr="001F4AF5" w:rsidRDefault="0039400E" w:rsidP="00792D61">
      <w:pPr>
        <w:pStyle w:val="PlainText"/>
        <w:numPr>
          <w:ilvl w:val="1"/>
          <w:numId w:val="7"/>
        </w:numPr>
        <w:rPr>
          <w:rFonts w:ascii="Times New Roman" w:hAnsi="Times New Roman" w:cs="Times New Roman"/>
          <w:bCs/>
        </w:rPr>
      </w:pPr>
      <w:r w:rsidRPr="001F4AF5">
        <w:rPr>
          <w:rFonts w:ascii="Times New Roman" w:hAnsi="Times New Roman" w:cs="Times New Roman"/>
          <w:bCs/>
        </w:rPr>
        <w:t>Basketball (Boys’ and Girls’):  to be awarded the varsity letter in basketball a player must:</w:t>
      </w:r>
    </w:p>
    <w:p w14:paraId="045C5910"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Participate in at least 50 percent of the quarters in the season and</w:t>
      </w:r>
    </w:p>
    <w:p w14:paraId="65D15FFA"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Finish the season in good standing with the coaching staff and school administration</w:t>
      </w:r>
    </w:p>
    <w:p w14:paraId="2C5BD742"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Any player who does not meet the requirements for a letter and who plays in at least one-third of the quarters in the season will be awarded the varsity certificate only.</w:t>
      </w:r>
    </w:p>
    <w:p w14:paraId="5A5DC5DC"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Junior varsity certificates will be awarded to any player who participates in 50 percent of the quarters in the season.</w:t>
      </w:r>
    </w:p>
    <w:p w14:paraId="5A7C5C51" w14:textId="77777777" w:rsidR="0039400E" w:rsidRPr="001F4AF5" w:rsidRDefault="0039400E" w:rsidP="00792D61">
      <w:pPr>
        <w:pStyle w:val="PlainText"/>
        <w:numPr>
          <w:ilvl w:val="1"/>
          <w:numId w:val="7"/>
        </w:numPr>
        <w:rPr>
          <w:rFonts w:ascii="Times New Roman" w:hAnsi="Times New Roman" w:cs="Times New Roman"/>
          <w:bCs/>
        </w:rPr>
      </w:pPr>
      <w:r w:rsidRPr="001F4AF5">
        <w:rPr>
          <w:rFonts w:ascii="Times New Roman" w:hAnsi="Times New Roman" w:cs="Times New Roman"/>
          <w:bCs/>
        </w:rPr>
        <w:t>Volleyball:  to be awarded the varsity letter in volleyball a player must:</w:t>
      </w:r>
    </w:p>
    <w:p w14:paraId="6FEE6FA2"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Participate in at least 50 percent of the games played during the year, and</w:t>
      </w:r>
    </w:p>
    <w:p w14:paraId="293D7C62" w14:textId="77777777" w:rsidR="0039400E" w:rsidRPr="001F4AF5" w:rsidRDefault="0039400E" w:rsidP="00792D61">
      <w:pPr>
        <w:pStyle w:val="PlainText"/>
        <w:numPr>
          <w:ilvl w:val="2"/>
          <w:numId w:val="7"/>
        </w:numPr>
        <w:rPr>
          <w:rFonts w:ascii="Times New Roman" w:hAnsi="Times New Roman" w:cs="Times New Roman"/>
          <w:bCs/>
        </w:rPr>
      </w:pPr>
      <w:r w:rsidRPr="001F4AF5">
        <w:rPr>
          <w:rFonts w:ascii="Times New Roman" w:hAnsi="Times New Roman" w:cs="Times New Roman"/>
          <w:bCs/>
        </w:rPr>
        <w:t xml:space="preserve">Finish the season in good standing with the coaching staff and school administration </w:t>
      </w:r>
    </w:p>
    <w:p w14:paraId="36D9900C"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Any player who does not meet the requirements for a letter and who plays in at least one-third of the quarters in the season will be awarded the varsity certificate only.</w:t>
      </w:r>
    </w:p>
    <w:p w14:paraId="5377EB09" w14:textId="77777777" w:rsidR="0039400E" w:rsidRPr="001F4AF5" w:rsidRDefault="0039400E" w:rsidP="00792D61">
      <w:pPr>
        <w:pStyle w:val="PlainText"/>
        <w:numPr>
          <w:ilvl w:val="3"/>
          <w:numId w:val="7"/>
        </w:numPr>
        <w:rPr>
          <w:rFonts w:ascii="Times New Roman" w:hAnsi="Times New Roman" w:cs="Times New Roman"/>
          <w:bCs/>
        </w:rPr>
      </w:pPr>
      <w:r w:rsidRPr="001F4AF5">
        <w:rPr>
          <w:rFonts w:ascii="Times New Roman" w:hAnsi="Times New Roman" w:cs="Times New Roman"/>
          <w:bCs/>
        </w:rPr>
        <w:t>Junior varsity certificates will be awarded to any player who participates in 50 percent of the quarters in the season.</w:t>
      </w:r>
    </w:p>
    <w:p w14:paraId="3A808778" w14:textId="77777777" w:rsidR="0039400E" w:rsidRDefault="0039400E" w:rsidP="00792D61">
      <w:pPr>
        <w:numPr>
          <w:ilvl w:val="1"/>
          <w:numId w:val="7"/>
        </w:numPr>
        <w:rPr>
          <w:bCs/>
          <w:sz w:val="20"/>
          <w:szCs w:val="20"/>
        </w:rPr>
      </w:pPr>
      <w:r w:rsidRPr="001F4AF5">
        <w:rPr>
          <w:bCs/>
          <w:sz w:val="20"/>
          <w:szCs w:val="20"/>
        </w:rPr>
        <w:t>Cheerleading: to be awarded a varsity letter a girl must be in good standing and cheer two seasons (fall and winter).</w:t>
      </w:r>
    </w:p>
    <w:p w14:paraId="20CD076F" w14:textId="15AB492C" w:rsidR="00296004" w:rsidRPr="002F6DCB" w:rsidRDefault="002F6DCB" w:rsidP="002F6DCB">
      <w:pPr>
        <w:pStyle w:val="ListParagraph"/>
        <w:numPr>
          <w:ilvl w:val="0"/>
          <w:numId w:val="7"/>
        </w:numPr>
        <w:rPr>
          <w:highlight w:val="yellow"/>
        </w:rPr>
      </w:pPr>
      <w:r>
        <w:lastRenderedPageBreak/>
        <w:t xml:space="preserve"> </w:t>
      </w:r>
      <w:r w:rsidRPr="002F6DCB">
        <w:rPr>
          <w:highlight w:val="yellow"/>
        </w:rPr>
        <w:t xml:space="preserve">Athletes who letter in a sport for the first time will receive a MU Letter and a pin for that designated sport.  After that, athletes will receive an additional pin for each year that they letter in a designated sport. </w:t>
      </w:r>
    </w:p>
    <w:p w14:paraId="6FD9E035" w14:textId="77777777" w:rsidR="0039400E" w:rsidRPr="001F4AF5" w:rsidRDefault="0039400E">
      <w:pPr>
        <w:pStyle w:val="PlainText"/>
        <w:rPr>
          <w:rFonts w:ascii="Times New Roman" w:hAnsi="Times New Roman" w:cs="Times New Roman"/>
          <w:b/>
          <w:bCs/>
        </w:rPr>
      </w:pPr>
    </w:p>
    <w:p w14:paraId="147B3463" w14:textId="77777777" w:rsidR="0039400E" w:rsidRPr="001F4AF5" w:rsidRDefault="0039400E" w:rsidP="005422FF">
      <w:pPr>
        <w:pStyle w:val="PlainText"/>
        <w:rPr>
          <w:rFonts w:ascii="Times New Roman" w:hAnsi="Times New Roman" w:cs="Times New Roman"/>
          <w:b/>
          <w:bCs/>
          <w:u w:val="single"/>
        </w:rPr>
      </w:pPr>
    </w:p>
    <w:p w14:paraId="5595796E" w14:textId="77777777" w:rsidR="0039400E" w:rsidRPr="001F4AF5" w:rsidRDefault="0039400E" w:rsidP="00B6678D">
      <w:pPr>
        <w:pStyle w:val="Heading1"/>
        <w:rPr>
          <w:sz w:val="20"/>
        </w:rPr>
      </w:pPr>
      <w:bookmarkStart w:id="126" w:name="_Toc108505270"/>
      <w:bookmarkStart w:id="127" w:name="_Toc108505431"/>
      <w:bookmarkStart w:id="128" w:name="_Toc170382181"/>
      <w:bookmarkStart w:id="129" w:name="_Hlk75540444"/>
      <w:r w:rsidRPr="001F4AF5">
        <w:rPr>
          <w:sz w:val="20"/>
        </w:rPr>
        <w:t>ELIGIBILITY REQUIREMENTS FOR ALL EXTRA-CURRICULAR ACTIVITIES AND SPORTS</w:t>
      </w:r>
      <w:bookmarkEnd w:id="126"/>
      <w:bookmarkEnd w:id="127"/>
      <w:bookmarkEnd w:id="128"/>
    </w:p>
    <w:p w14:paraId="62604507" w14:textId="77777777" w:rsidR="006B1079" w:rsidRPr="001F4AF5" w:rsidRDefault="006B1079" w:rsidP="00B6678D">
      <w:pPr>
        <w:pStyle w:val="Heading2"/>
        <w:rPr>
          <w:szCs w:val="20"/>
        </w:rPr>
      </w:pPr>
      <w:bookmarkStart w:id="130" w:name="_Toc108505271"/>
      <w:bookmarkStart w:id="131" w:name="_Toc108505432"/>
    </w:p>
    <w:p w14:paraId="2245161B" w14:textId="77777777" w:rsidR="0039400E" w:rsidRPr="001F4AF5" w:rsidRDefault="0039400E" w:rsidP="00B6678D">
      <w:pPr>
        <w:pStyle w:val="Heading2"/>
        <w:rPr>
          <w:szCs w:val="20"/>
        </w:rPr>
      </w:pPr>
      <w:bookmarkStart w:id="132" w:name="_Toc170382182"/>
      <w:r w:rsidRPr="001F4AF5">
        <w:rPr>
          <w:szCs w:val="20"/>
        </w:rPr>
        <w:t>ACADEMIC</w:t>
      </w:r>
      <w:bookmarkEnd w:id="130"/>
      <w:bookmarkEnd w:id="131"/>
      <w:bookmarkEnd w:id="132"/>
    </w:p>
    <w:p w14:paraId="4F6DC740" w14:textId="77777777" w:rsidR="00B40018" w:rsidRPr="001F4AF5" w:rsidRDefault="00B40018">
      <w:pPr>
        <w:pStyle w:val="PlainText"/>
        <w:rPr>
          <w:rFonts w:ascii="Times New Roman" w:hAnsi="Times New Roman" w:cs="Times New Roman"/>
        </w:rPr>
      </w:pPr>
    </w:p>
    <w:p w14:paraId="4181B9FE"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Academic eligibility for extra-curricular and athletic activities is based on the premise that academic performance is the keystone of the curriculum and the standard upon which participation is measured.</w:t>
      </w:r>
    </w:p>
    <w:p w14:paraId="28C913A6" w14:textId="77777777" w:rsidR="0039400E" w:rsidRPr="001F4AF5" w:rsidRDefault="0039400E">
      <w:pPr>
        <w:pStyle w:val="PlainText"/>
        <w:rPr>
          <w:rFonts w:ascii="Times New Roman" w:hAnsi="Times New Roman" w:cs="Times New Roman"/>
        </w:rPr>
      </w:pPr>
    </w:p>
    <w:p w14:paraId="4503A0FE" w14:textId="77777777" w:rsidR="0039400E" w:rsidRPr="00D36F94" w:rsidRDefault="0039400E" w:rsidP="00792D61">
      <w:pPr>
        <w:pStyle w:val="PlainText"/>
        <w:numPr>
          <w:ilvl w:val="0"/>
          <w:numId w:val="9"/>
        </w:numPr>
        <w:rPr>
          <w:rFonts w:ascii="Times New Roman" w:hAnsi="Times New Roman" w:cs="Times New Roman"/>
        </w:rPr>
      </w:pPr>
      <w:r w:rsidRPr="001F4AF5">
        <w:rPr>
          <w:rFonts w:ascii="Times New Roman" w:hAnsi="Times New Roman" w:cs="Times New Roman"/>
        </w:rPr>
        <w:t xml:space="preserve">Eligibility </w:t>
      </w:r>
      <w:r w:rsidR="00E50011">
        <w:rPr>
          <w:rFonts w:ascii="Times New Roman" w:hAnsi="Times New Roman" w:cs="Times New Roman"/>
        </w:rPr>
        <w:t xml:space="preserve">for all MUASD and Charter/Cyber School </w:t>
      </w:r>
      <w:r w:rsidR="00843C43">
        <w:rPr>
          <w:rFonts w:ascii="Times New Roman" w:hAnsi="Times New Roman" w:cs="Times New Roman"/>
        </w:rPr>
        <w:t>students</w:t>
      </w:r>
      <w:r w:rsidR="00E50011">
        <w:rPr>
          <w:rFonts w:ascii="Times New Roman" w:hAnsi="Times New Roman" w:cs="Times New Roman"/>
        </w:rPr>
        <w:t xml:space="preserve"> </w:t>
      </w:r>
      <w:r w:rsidRPr="001F4AF5">
        <w:rPr>
          <w:rFonts w:ascii="Times New Roman" w:hAnsi="Times New Roman" w:cs="Times New Roman"/>
        </w:rPr>
        <w:t xml:space="preserve">will be cumulative from the beginning of a grading period and will be reported on a weekly basis every </w:t>
      </w:r>
      <w:r w:rsidR="00844466">
        <w:rPr>
          <w:rFonts w:ascii="Times New Roman" w:hAnsi="Times New Roman" w:cs="Times New Roman"/>
        </w:rPr>
        <w:t>Monday</w:t>
      </w:r>
      <w:r w:rsidRPr="001F4AF5">
        <w:rPr>
          <w:rFonts w:ascii="Times New Roman" w:hAnsi="Times New Roman" w:cs="Times New Roman"/>
        </w:rPr>
        <w:t xml:space="preserve"> at </w:t>
      </w:r>
      <w:r w:rsidR="00844466">
        <w:rPr>
          <w:rFonts w:ascii="Times New Roman" w:hAnsi="Times New Roman" w:cs="Times New Roman"/>
        </w:rPr>
        <w:t>8</w:t>
      </w:r>
      <w:r w:rsidRPr="001F4AF5">
        <w:rPr>
          <w:rFonts w:ascii="Times New Roman" w:hAnsi="Times New Roman" w:cs="Times New Roman"/>
        </w:rPr>
        <w:t xml:space="preserve"> AM.</w:t>
      </w:r>
      <w:r w:rsidR="00844466">
        <w:rPr>
          <w:rFonts w:ascii="Times New Roman" w:hAnsi="Times New Roman" w:cs="Times New Roman"/>
        </w:rPr>
        <w:t xml:space="preserve"> </w:t>
      </w:r>
      <w:r w:rsidR="00844466" w:rsidRPr="00D36F94">
        <w:rPr>
          <w:rFonts w:ascii="Times New Roman" w:hAnsi="Times New Roman" w:cs="Times New Roman"/>
        </w:rPr>
        <w:t>(Thursday, students will be told if they are in danger of getting on the list.</w:t>
      </w:r>
      <w:r w:rsidR="001E4705" w:rsidRPr="00D36F94">
        <w:rPr>
          <w:rFonts w:ascii="Times New Roman" w:hAnsi="Times New Roman" w:cs="Times New Roman"/>
        </w:rPr>
        <w:t xml:space="preserve">  This would be a courtesy and not a full proof method of catching all issues.</w:t>
      </w:r>
      <w:r w:rsidR="00844466" w:rsidRPr="00D36F94">
        <w:rPr>
          <w:rFonts w:ascii="Times New Roman" w:hAnsi="Times New Roman" w:cs="Times New Roman"/>
        </w:rPr>
        <w:t>)</w:t>
      </w:r>
    </w:p>
    <w:p w14:paraId="37441A5F" w14:textId="77777777" w:rsidR="00D02FD9" w:rsidRPr="00D36F94" w:rsidRDefault="00D02FD9" w:rsidP="00792D61">
      <w:pPr>
        <w:numPr>
          <w:ilvl w:val="0"/>
          <w:numId w:val="9"/>
        </w:numPr>
        <w:rPr>
          <w:rFonts w:ascii="Cambria" w:hAnsi="Cambria"/>
          <w:color w:val="000000"/>
          <w:sz w:val="20"/>
          <w:szCs w:val="20"/>
        </w:rPr>
      </w:pPr>
      <w:r w:rsidRPr="00D36F94">
        <w:rPr>
          <w:rFonts w:ascii="Cambria" w:hAnsi="Cambria"/>
          <w:color w:val="000000"/>
          <w:sz w:val="20"/>
          <w:szCs w:val="20"/>
        </w:rPr>
        <w:t>If a student is deemed academically ineligible, they are ineligible from Sunday through, and including, the following Saturday. They may practice but may not play in an athletic event or wear a uniform. Ineligible students may not travel to away events.</w:t>
      </w:r>
    </w:p>
    <w:p w14:paraId="4AB49025" w14:textId="77777777" w:rsidR="00D02FD9" w:rsidRPr="00D36F94" w:rsidRDefault="00D02FD9" w:rsidP="00792D61">
      <w:pPr>
        <w:numPr>
          <w:ilvl w:val="0"/>
          <w:numId w:val="9"/>
        </w:numPr>
        <w:rPr>
          <w:rFonts w:ascii="Cambria" w:hAnsi="Cambria"/>
          <w:color w:val="000000"/>
          <w:sz w:val="20"/>
          <w:szCs w:val="20"/>
        </w:rPr>
      </w:pPr>
      <w:r w:rsidRPr="00D36F94">
        <w:rPr>
          <w:rFonts w:ascii="Cambria" w:hAnsi="Cambria"/>
          <w:color w:val="000000"/>
          <w:sz w:val="20"/>
          <w:szCs w:val="20"/>
        </w:rPr>
        <w:t>If a student-athlete is ineligible to begin the school year, based on final credits from the previous year, the student is ineligible for 15 school days. At the end of 15 days, they must be passing 4 or more credits.</w:t>
      </w:r>
    </w:p>
    <w:p w14:paraId="0C0AA8EC" w14:textId="77777777" w:rsidR="00D02FD9" w:rsidRPr="00D36F94" w:rsidRDefault="00D02FD9" w:rsidP="00792D61">
      <w:pPr>
        <w:numPr>
          <w:ilvl w:val="0"/>
          <w:numId w:val="9"/>
        </w:numPr>
        <w:rPr>
          <w:rFonts w:ascii="Cambria" w:hAnsi="Cambria"/>
          <w:color w:val="000000"/>
        </w:rPr>
      </w:pPr>
      <w:r w:rsidRPr="00D36F94">
        <w:rPr>
          <w:rFonts w:ascii="Cambria" w:hAnsi="Cambria"/>
          <w:color w:val="000000"/>
          <w:sz w:val="20"/>
          <w:szCs w:val="20"/>
        </w:rPr>
        <w:t>If a student-athlete becomes ineligible on the day report cards are issued by not passing at least 4 credits, the student-athlete is ineligible from the date of issue for 15 school days</w:t>
      </w:r>
      <w:r w:rsidRPr="00D36F94">
        <w:rPr>
          <w:rFonts w:ascii="Cambria" w:hAnsi="Cambria"/>
          <w:color w:val="000000"/>
        </w:rPr>
        <w:t>.</w:t>
      </w:r>
    </w:p>
    <w:p w14:paraId="0FFF122C" w14:textId="77777777" w:rsidR="00D45388" w:rsidRPr="001F4AF5" w:rsidRDefault="00D45388" w:rsidP="00D02FD9">
      <w:pPr>
        <w:pStyle w:val="PlainText"/>
        <w:ind w:left="360"/>
        <w:rPr>
          <w:rFonts w:ascii="Times New Roman" w:hAnsi="Times New Roman" w:cs="Times New Roman"/>
        </w:rPr>
      </w:pPr>
    </w:p>
    <w:bookmarkEnd w:id="129"/>
    <w:p w14:paraId="4768CA72" w14:textId="77777777" w:rsidR="0039400E" w:rsidRPr="001F4AF5" w:rsidRDefault="0039400E" w:rsidP="005422FF">
      <w:pPr>
        <w:pStyle w:val="PlainText"/>
        <w:ind w:left="720"/>
        <w:rPr>
          <w:rFonts w:ascii="Times New Roman" w:hAnsi="Times New Roman" w:cs="Times New Roman"/>
        </w:rPr>
      </w:pPr>
    </w:p>
    <w:p w14:paraId="1A2B548D" w14:textId="77777777" w:rsidR="0039400E" w:rsidRPr="001F4AF5" w:rsidRDefault="0039400E" w:rsidP="00B6678D">
      <w:pPr>
        <w:pStyle w:val="Heading2"/>
        <w:rPr>
          <w:szCs w:val="20"/>
        </w:rPr>
      </w:pPr>
      <w:bookmarkStart w:id="133" w:name="_Toc108505272"/>
      <w:bookmarkStart w:id="134" w:name="_Toc108505433"/>
      <w:bookmarkStart w:id="135" w:name="_Toc170382183"/>
      <w:r w:rsidRPr="001F4AF5">
        <w:rPr>
          <w:szCs w:val="20"/>
        </w:rPr>
        <w:t>ATTENDANCE</w:t>
      </w:r>
      <w:bookmarkEnd w:id="133"/>
      <w:bookmarkEnd w:id="134"/>
      <w:bookmarkEnd w:id="135"/>
    </w:p>
    <w:p w14:paraId="0B577699" w14:textId="77777777" w:rsidR="00B40018" w:rsidRPr="001F4AF5" w:rsidRDefault="00B40018">
      <w:pPr>
        <w:pStyle w:val="PlainText"/>
        <w:rPr>
          <w:rFonts w:ascii="Times New Roman" w:hAnsi="Times New Roman" w:cs="Times New Roman"/>
        </w:rPr>
      </w:pPr>
    </w:p>
    <w:p w14:paraId="356D8919"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A student must be in school by 9:30 AM to participate in an athletic contest/practice that day.  An exception will be made if the student has an approved appointment; in which case, the student must present a signed statement regarding the absence one day in advance.</w:t>
      </w:r>
    </w:p>
    <w:p w14:paraId="463162CB" w14:textId="77777777" w:rsidR="0039400E" w:rsidRPr="001F4AF5" w:rsidRDefault="0039400E">
      <w:pPr>
        <w:pStyle w:val="PlainText"/>
        <w:rPr>
          <w:rFonts w:ascii="Times New Roman" w:hAnsi="Times New Roman" w:cs="Times New Roman"/>
        </w:rPr>
      </w:pPr>
    </w:p>
    <w:p w14:paraId="6FA7CFFF" w14:textId="77777777" w:rsidR="0039400E" w:rsidRPr="001F4AF5" w:rsidRDefault="0039400E" w:rsidP="000E5D00">
      <w:pPr>
        <w:pStyle w:val="PlainText"/>
        <w:rPr>
          <w:rFonts w:ascii="Times New Roman" w:hAnsi="Times New Roman" w:cs="Times New Roman"/>
        </w:rPr>
      </w:pPr>
      <w:r w:rsidRPr="001F4AF5">
        <w:rPr>
          <w:rFonts w:ascii="Times New Roman" w:hAnsi="Times New Roman" w:cs="Times New Roman"/>
        </w:rPr>
        <w:t>If a student is absent from school during a semester for a total of 20 or more school days, the student will lose his/her eligibility until he/she has been in attendance for a total of 60 school days following the 20</w:t>
      </w:r>
      <w:r w:rsidRPr="001F4AF5">
        <w:rPr>
          <w:rFonts w:ascii="Times New Roman" w:hAnsi="Times New Roman" w:cs="Times New Roman"/>
          <w:vertAlign w:val="superscript"/>
        </w:rPr>
        <w:t>th</w:t>
      </w:r>
      <w:r w:rsidRPr="001F4AF5">
        <w:rPr>
          <w:rFonts w:ascii="Times New Roman" w:hAnsi="Times New Roman" w:cs="Times New Roman"/>
        </w:rPr>
        <w:t xml:space="preserve"> day of absence.  Summer school attendance does NOT count.</w:t>
      </w:r>
    </w:p>
    <w:p w14:paraId="13E36A11" w14:textId="77777777" w:rsidR="0039400E" w:rsidRPr="001F4AF5" w:rsidRDefault="0039400E" w:rsidP="000E5D00">
      <w:pPr>
        <w:pStyle w:val="PlainText"/>
        <w:rPr>
          <w:rFonts w:ascii="Times New Roman" w:hAnsi="Times New Roman" w:cs="Times New Roman"/>
        </w:rPr>
      </w:pPr>
    </w:p>
    <w:p w14:paraId="1668CE8B" w14:textId="77777777" w:rsidR="0039400E" w:rsidRPr="001F4AF5" w:rsidRDefault="0039400E" w:rsidP="000F7BC7">
      <w:pPr>
        <w:pStyle w:val="PlainText"/>
        <w:rPr>
          <w:rFonts w:ascii="Times New Roman" w:hAnsi="Times New Roman" w:cs="Times New Roman"/>
        </w:rPr>
      </w:pPr>
      <w:r w:rsidRPr="001F4AF5">
        <w:rPr>
          <w:rFonts w:ascii="Times New Roman" w:hAnsi="Times New Roman" w:cs="Times New Roman"/>
        </w:rPr>
        <w:t>Note:  Ineligible student athletes will not be permitted to leave with the team if there is an early dismissal for games.</w:t>
      </w:r>
      <w:r w:rsidRPr="001F4AF5">
        <w:rPr>
          <w:rFonts w:ascii="Times New Roman" w:hAnsi="Times New Roman" w:cs="Times New Roman"/>
          <w:color w:val="333333"/>
        </w:rPr>
        <w:t> </w:t>
      </w:r>
    </w:p>
    <w:p w14:paraId="4DC85F18" w14:textId="77777777" w:rsidR="0039400E" w:rsidRPr="001F4AF5" w:rsidRDefault="0039400E">
      <w:pPr>
        <w:pStyle w:val="PlainText"/>
        <w:rPr>
          <w:rFonts w:ascii="Times New Roman" w:hAnsi="Times New Roman" w:cs="Times New Roman"/>
        </w:rPr>
      </w:pPr>
    </w:p>
    <w:tbl>
      <w:tblPr>
        <w:tblW w:w="0" w:type="auto"/>
        <w:jc w:val="center"/>
        <w:tblBorders>
          <w:top w:val="single" w:sz="6" w:space="0" w:color="000000"/>
          <w:left w:val="single" w:sz="12" w:space="0" w:color="000000"/>
          <w:bottom w:val="single" w:sz="6" w:space="0" w:color="000000"/>
          <w:right w:val="single" w:sz="12" w:space="0" w:color="000000"/>
          <w:insideV w:val="single" w:sz="6" w:space="0" w:color="000000"/>
        </w:tblBorders>
        <w:tblLayout w:type="fixed"/>
        <w:tblLook w:val="0000" w:firstRow="0" w:lastRow="0" w:firstColumn="0" w:lastColumn="0" w:noHBand="0" w:noVBand="0"/>
      </w:tblPr>
      <w:tblGrid>
        <w:gridCol w:w="2347"/>
        <w:gridCol w:w="7200"/>
      </w:tblGrid>
      <w:tr w:rsidR="0039400E" w:rsidRPr="001F4AF5" w14:paraId="35C4D485" w14:textId="77777777" w:rsidTr="00BC280C">
        <w:trPr>
          <w:jc w:val="center"/>
        </w:trPr>
        <w:tc>
          <w:tcPr>
            <w:tcW w:w="2347" w:type="dxa"/>
            <w:tcBorders>
              <w:top w:val="single" w:sz="6" w:space="0" w:color="000000"/>
            </w:tcBorders>
          </w:tcPr>
          <w:p w14:paraId="1AF50931" w14:textId="77777777" w:rsidR="0039400E" w:rsidRPr="001F4AF5" w:rsidRDefault="0039400E" w:rsidP="00825314">
            <w:pPr>
              <w:widowControl w:val="0"/>
              <w:jc w:val="center"/>
              <w:rPr>
                <w:sz w:val="20"/>
                <w:szCs w:val="20"/>
              </w:rPr>
            </w:pPr>
          </w:p>
        </w:tc>
        <w:tc>
          <w:tcPr>
            <w:tcW w:w="7200" w:type="dxa"/>
            <w:tcBorders>
              <w:top w:val="single" w:sz="6" w:space="0" w:color="000000"/>
            </w:tcBorders>
          </w:tcPr>
          <w:p w14:paraId="456E5EBD" w14:textId="77777777" w:rsidR="0039400E" w:rsidRPr="001F4AF5" w:rsidRDefault="0039400E" w:rsidP="0047107D">
            <w:pPr>
              <w:widowControl w:val="0"/>
              <w:tabs>
                <w:tab w:val="left" w:pos="288"/>
                <w:tab w:val="left" w:pos="2160"/>
                <w:tab w:val="left" w:pos="2880"/>
                <w:tab w:val="left" w:pos="3600"/>
              </w:tabs>
              <w:jc w:val="center"/>
              <w:rPr>
                <w:snapToGrid w:val="0"/>
                <w:sz w:val="20"/>
                <w:szCs w:val="20"/>
              </w:rPr>
            </w:pPr>
            <w:r w:rsidRPr="001F4AF5">
              <w:rPr>
                <w:snapToGrid w:val="0"/>
                <w:sz w:val="20"/>
                <w:szCs w:val="20"/>
              </w:rPr>
              <w:t>123. INTERSCHOLASTIC ATHLETICS</w:t>
            </w:r>
          </w:p>
          <w:p w14:paraId="36354C81" w14:textId="77777777" w:rsidR="0039400E" w:rsidRPr="001F4AF5" w:rsidRDefault="0039400E" w:rsidP="0047107D">
            <w:pPr>
              <w:widowControl w:val="0"/>
              <w:tabs>
                <w:tab w:val="left" w:pos="288"/>
                <w:tab w:val="left" w:pos="2160"/>
                <w:tab w:val="left" w:pos="2880"/>
                <w:tab w:val="left" w:pos="3600"/>
              </w:tabs>
              <w:jc w:val="center"/>
              <w:rPr>
                <w:snapToGrid w:val="0"/>
                <w:sz w:val="20"/>
                <w:szCs w:val="20"/>
              </w:rPr>
            </w:pPr>
          </w:p>
        </w:tc>
      </w:tr>
      <w:tr w:rsidR="0039400E" w:rsidRPr="001F4AF5" w14:paraId="14A7D71A" w14:textId="77777777" w:rsidTr="00BC280C">
        <w:trPr>
          <w:jc w:val="center"/>
        </w:trPr>
        <w:tc>
          <w:tcPr>
            <w:tcW w:w="2347" w:type="dxa"/>
          </w:tcPr>
          <w:p w14:paraId="5B19BC1F" w14:textId="77777777" w:rsidR="0039400E" w:rsidRPr="001F4AF5" w:rsidRDefault="0039400E" w:rsidP="00825314">
            <w:pPr>
              <w:widowControl w:val="0"/>
              <w:rPr>
                <w:snapToGrid w:val="0"/>
                <w:sz w:val="20"/>
                <w:szCs w:val="20"/>
              </w:rPr>
            </w:pPr>
            <w:r w:rsidRPr="001F4AF5">
              <w:rPr>
                <w:snapToGrid w:val="0"/>
                <w:sz w:val="20"/>
                <w:szCs w:val="20"/>
              </w:rPr>
              <w:t>1.Purpose</w:t>
            </w:r>
          </w:p>
          <w:p w14:paraId="0552C7E2" w14:textId="77777777" w:rsidR="0039400E" w:rsidRPr="001F4AF5" w:rsidRDefault="0039400E" w:rsidP="00825314">
            <w:pPr>
              <w:widowControl w:val="0"/>
              <w:rPr>
                <w:snapToGrid w:val="0"/>
                <w:sz w:val="20"/>
                <w:szCs w:val="20"/>
              </w:rPr>
            </w:pPr>
            <w:r w:rsidRPr="001F4AF5">
              <w:rPr>
                <w:snapToGrid w:val="0"/>
                <w:sz w:val="20"/>
                <w:szCs w:val="20"/>
              </w:rPr>
              <w:t>SC 511</w:t>
            </w:r>
          </w:p>
          <w:p w14:paraId="53CADBAD" w14:textId="77777777" w:rsidR="0039400E" w:rsidRPr="001F4AF5" w:rsidRDefault="0039400E" w:rsidP="00825314">
            <w:pPr>
              <w:widowControl w:val="0"/>
              <w:rPr>
                <w:sz w:val="20"/>
                <w:szCs w:val="20"/>
              </w:rPr>
            </w:pPr>
          </w:p>
          <w:p w14:paraId="285A6CFE" w14:textId="77777777" w:rsidR="0039400E" w:rsidRPr="001F4AF5" w:rsidRDefault="0039400E" w:rsidP="00825314">
            <w:pPr>
              <w:widowControl w:val="0"/>
              <w:rPr>
                <w:sz w:val="20"/>
                <w:szCs w:val="20"/>
              </w:rPr>
            </w:pPr>
          </w:p>
        </w:tc>
        <w:tc>
          <w:tcPr>
            <w:tcW w:w="7200" w:type="dxa"/>
          </w:tcPr>
          <w:p w14:paraId="30140A64"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Board recognizes the value of a program of interscholastic athletics as an integral part of the total school experience for all district students and as a conduit for community involvement.</w:t>
            </w:r>
          </w:p>
          <w:p w14:paraId="0BDF6810" w14:textId="77777777" w:rsidR="0039400E" w:rsidRPr="001F4AF5" w:rsidRDefault="0039400E" w:rsidP="00ED723B">
            <w:pPr>
              <w:widowControl w:val="0"/>
              <w:tabs>
                <w:tab w:val="left" w:pos="432"/>
                <w:tab w:val="left" w:pos="2448"/>
              </w:tabs>
              <w:rPr>
                <w:sz w:val="20"/>
                <w:szCs w:val="20"/>
              </w:rPr>
            </w:pPr>
          </w:p>
        </w:tc>
      </w:tr>
      <w:tr w:rsidR="0039400E" w:rsidRPr="001F4AF5" w14:paraId="3A32533D" w14:textId="77777777" w:rsidTr="00BC280C">
        <w:trPr>
          <w:jc w:val="center"/>
        </w:trPr>
        <w:tc>
          <w:tcPr>
            <w:tcW w:w="2347" w:type="dxa"/>
          </w:tcPr>
          <w:p w14:paraId="05F3B726" w14:textId="77777777" w:rsidR="0039400E" w:rsidRPr="001F4AF5" w:rsidRDefault="0039400E" w:rsidP="00825314">
            <w:pPr>
              <w:widowControl w:val="0"/>
              <w:rPr>
                <w:snapToGrid w:val="0"/>
                <w:sz w:val="20"/>
                <w:szCs w:val="20"/>
              </w:rPr>
            </w:pPr>
            <w:r w:rsidRPr="001F4AF5">
              <w:rPr>
                <w:snapToGrid w:val="0"/>
                <w:sz w:val="20"/>
                <w:szCs w:val="20"/>
              </w:rPr>
              <w:t>2.Definition</w:t>
            </w:r>
          </w:p>
          <w:p w14:paraId="71C5D0D8" w14:textId="77777777" w:rsidR="0039400E" w:rsidRPr="001F4AF5" w:rsidRDefault="0039400E" w:rsidP="00825314">
            <w:pPr>
              <w:widowControl w:val="0"/>
              <w:rPr>
                <w:sz w:val="20"/>
                <w:szCs w:val="20"/>
              </w:rPr>
            </w:pPr>
          </w:p>
        </w:tc>
        <w:tc>
          <w:tcPr>
            <w:tcW w:w="7200" w:type="dxa"/>
          </w:tcPr>
          <w:p w14:paraId="4CE9D678"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For purposes of this policy, the program of</w:t>
            </w:r>
            <w:r w:rsidRPr="001F4AF5">
              <w:rPr>
                <w:b/>
                <w:bCs/>
                <w:color w:val="333333"/>
                <w:sz w:val="20"/>
                <w:szCs w:val="20"/>
                <w:bdr w:val="none" w:sz="0" w:space="0" w:color="auto" w:frame="1"/>
              </w:rPr>
              <w:t> interscholastic athletics</w:t>
            </w:r>
            <w:r w:rsidRPr="001F4AF5">
              <w:rPr>
                <w:color w:val="333333"/>
                <w:sz w:val="20"/>
                <w:szCs w:val="20"/>
                <w:bdr w:val="none" w:sz="0" w:space="0" w:color="auto" w:frame="1"/>
              </w:rPr>
              <w:t> shall include all activities relating to competitive or exhibition sport contests, games or events involving individual students or teams of students when such events occur between schools within this district or outside this district.</w:t>
            </w:r>
          </w:p>
          <w:p w14:paraId="41D597EE" w14:textId="77777777" w:rsidR="0039400E" w:rsidRPr="001F4AF5" w:rsidRDefault="0039400E" w:rsidP="00ED723B">
            <w:pPr>
              <w:widowControl w:val="0"/>
              <w:tabs>
                <w:tab w:val="left" w:pos="432"/>
                <w:tab w:val="left" w:pos="2448"/>
                <w:tab w:val="left" w:pos="3168"/>
              </w:tabs>
              <w:rPr>
                <w:sz w:val="20"/>
                <w:szCs w:val="20"/>
              </w:rPr>
            </w:pPr>
          </w:p>
        </w:tc>
      </w:tr>
      <w:tr w:rsidR="0039400E" w:rsidRPr="001F4AF5" w14:paraId="3233CF97" w14:textId="77777777" w:rsidTr="00BC280C">
        <w:trPr>
          <w:jc w:val="center"/>
        </w:trPr>
        <w:tc>
          <w:tcPr>
            <w:tcW w:w="2347" w:type="dxa"/>
          </w:tcPr>
          <w:p w14:paraId="37B01377" w14:textId="77777777" w:rsidR="0039400E" w:rsidRPr="001F4AF5" w:rsidRDefault="0039400E" w:rsidP="00825314">
            <w:pPr>
              <w:widowControl w:val="0"/>
              <w:rPr>
                <w:snapToGrid w:val="0"/>
                <w:sz w:val="20"/>
                <w:szCs w:val="20"/>
              </w:rPr>
            </w:pPr>
            <w:r w:rsidRPr="001F4AF5">
              <w:rPr>
                <w:snapToGrid w:val="0"/>
                <w:sz w:val="20"/>
                <w:szCs w:val="20"/>
              </w:rPr>
              <w:t>3.Authority</w:t>
            </w:r>
          </w:p>
          <w:p w14:paraId="78E7A0EE" w14:textId="77777777" w:rsidR="0039400E" w:rsidRPr="001F4AF5" w:rsidRDefault="0039400E" w:rsidP="00825314">
            <w:pPr>
              <w:widowControl w:val="0"/>
              <w:rPr>
                <w:snapToGrid w:val="0"/>
                <w:sz w:val="20"/>
                <w:szCs w:val="20"/>
              </w:rPr>
            </w:pPr>
            <w:r w:rsidRPr="001F4AF5">
              <w:rPr>
                <w:snapToGrid w:val="0"/>
                <w:sz w:val="20"/>
                <w:szCs w:val="20"/>
              </w:rPr>
              <w:t>Title 22</w:t>
            </w:r>
          </w:p>
          <w:p w14:paraId="6915CF75" w14:textId="77777777" w:rsidR="0039400E" w:rsidRPr="001F4AF5" w:rsidRDefault="0039400E" w:rsidP="00825314">
            <w:pPr>
              <w:widowControl w:val="0"/>
              <w:rPr>
                <w:snapToGrid w:val="0"/>
                <w:sz w:val="20"/>
                <w:szCs w:val="20"/>
              </w:rPr>
            </w:pPr>
            <w:r w:rsidRPr="001F4AF5">
              <w:rPr>
                <w:snapToGrid w:val="0"/>
                <w:sz w:val="20"/>
                <w:szCs w:val="20"/>
              </w:rPr>
              <w:t>Sec. 5.217</w:t>
            </w:r>
          </w:p>
          <w:p w14:paraId="04C4A53B" w14:textId="77777777" w:rsidR="0039400E" w:rsidRPr="001F4AF5" w:rsidRDefault="0039400E" w:rsidP="00825314">
            <w:pPr>
              <w:widowControl w:val="0"/>
              <w:rPr>
                <w:sz w:val="20"/>
                <w:szCs w:val="20"/>
              </w:rPr>
            </w:pPr>
          </w:p>
        </w:tc>
        <w:tc>
          <w:tcPr>
            <w:tcW w:w="7200" w:type="dxa"/>
          </w:tcPr>
          <w:p w14:paraId="0703873A"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It shall be the policy of the Board to offer opportunities for participation in interscholastic athletic programs to male and female students on as equal a basis as is practicable and without discrimination, in accordance with law and regulations.</w:t>
            </w:r>
            <w:hyperlink r:id="rId89" w:tgtFrame="_blank" w:tooltip="22 PA Code 4.27" w:history="1">
              <w:r w:rsidRPr="001F4AF5">
                <w:rPr>
                  <w:color w:val="0000FF"/>
                  <w:sz w:val="20"/>
                  <w:szCs w:val="20"/>
                  <w:u w:val="single"/>
                  <w:bdr w:val="none" w:sz="0" w:space="0" w:color="auto" w:frame="1"/>
                </w:rPr>
                <w:t>[1]</w:t>
              </w:r>
            </w:hyperlink>
            <w:hyperlink r:id="rId90" w:tgtFrame="_blank" w:tooltip="34 CFR 106.41" w:history="1">
              <w:r w:rsidRPr="001F4AF5">
                <w:rPr>
                  <w:color w:val="0000FF"/>
                  <w:sz w:val="20"/>
                  <w:szCs w:val="20"/>
                  <w:u w:val="single"/>
                  <w:bdr w:val="none" w:sz="0" w:space="0" w:color="auto" w:frame="1"/>
                </w:rPr>
                <w:t>[2]</w:t>
              </w:r>
            </w:hyperlink>
            <w:r w:rsidRPr="001F4AF5">
              <w:rPr>
                <w:color w:val="333333"/>
                <w:sz w:val="20"/>
                <w:szCs w:val="20"/>
                <w:bdr w:val="none" w:sz="0" w:space="0" w:color="auto" w:frame="1"/>
              </w:rPr>
              <w:t>[3][4]</w:t>
            </w:r>
          </w:p>
          <w:p w14:paraId="2D6777CA" w14:textId="77777777" w:rsidR="0039400E" w:rsidRPr="001F4AF5" w:rsidRDefault="0039400E" w:rsidP="00ED723B">
            <w:pPr>
              <w:shd w:val="clear" w:color="auto" w:fill="FFFFFF"/>
              <w:textAlignment w:val="top"/>
              <w:rPr>
                <w:color w:val="333333"/>
                <w:sz w:val="20"/>
                <w:szCs w:val="20"/>
              </w:rPr>
            </w:pPr>
            <w:r w:rsidRPr="001F4AF5">
              <w:rPr>
                <w:color w:val="333333"/>
                <w:sz w:val="20"/>
                <w:szCs w:val="20"/>
              </w:rPr>
              <w:t> </w:t>
            </w:r>
          </w:p>
          <w:p w14:paraId="756B514D"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lastRenderedPageBreak/>
              <w:t>The Board shall approve a program of interscholastic athletics and require that all facilities utilized in that program, whether or not the property of this Board, properly safeguard both players and spectators and are kept free from hazardous conditions.</w:t>
            </w:r>
            <w:hyperlink r:id="rId91" w:tgtFrame="_blank" w:tooltip="24 P.S. 511" w:history="1">
              <w:r w:rsidRPr="001F4AF5">
                <w:rPr>
                  <w:color w:val="0000FF"/>
                  <w:sz w:val="20"/>
                  <w:szCs w:val="20"/>
                  <w:u w:val="single"/>
                  <w:bdr w:val="none" w:sz="0" w:space="0" w:color="auto" w:frame="1"/>
                </w:rPr>
                <w:t>[5]</w:t>
              </w:r>
            </w:hyperlink>
          </w:p>
          <w:p w14:paraId="311AFDC5" w14:textId="77777777" w:rsidR="0039400E" w:rsidRPr="001F4AF5" w:rsidRDefault="0039400E" w:rsidP="00ED723B">
            <w:pPr>
              <w:shd w:val="clear" w:color="auto" w:fill="FFFFFF"/>
              <w:textAlignment w:val="top"/>
              <w:rPr>
                <w:color w:val="333333"/>
                <w:sz w:val="20"/>
                <w:szCs w:val="20"/>
              </w:rPr>
            </w:pPr>
            <w:r w:rsidRPr="001F4AF5">
              <w:rPr>
                <w:color w:val="333333"/>
                <w:sz w:val="20"/>
                <w:szCs w:val="20"/>
              </w:rPr>
              <w:t> </w:t>
            </w:r>
          </w:p>
          <w:p w14:paraId="73863FB6"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Board shall determine the standards of eligibility to be met by all students participating in the interscholastic program. Such standards shall require that each student be covered by the maximum Student Accident Insurance available, or its equivalent, be in good physical condition, be free of injury and shall have fully recovered from illness, as determined by a physician, before participating in any interscholastic athletic event.</w:t>
            </w:r>
            <w:hyperlink r:id="rId92" w:tgtFrame="_blank" w:tooltip="24 P.S. 511" w:history="1">
              <w:r w:rsidRPr="001F4AF5">
                <w:rPr>
                  <w:color w:val="0000FF"/>
                  <w:sz w:val="20"/>
                  <w:szCs w:val="20"/>
                  <w:u w:val="single"/>
                  <w:bdr w:val="none" w:sz="0" w:space="0" w:color="auto" w:frame="1"/>
                </w:rPr>
                <w:t>[5]</w:t>
              </w:r>
            </w:hyperlink>
          </w:p>
          <w:p w14:paraId="00471E76" w14:textId="77777777" w:rsidR="0039400E" w:rsidRPr="001F4AF5" w:rsidRDefault="0039400E" w:rsidP="00ED723B">
            <w:pPr>
              <w:shd w:val="clear" w:color="auto" w:fill="FFFFFF"/>
              <w:textAlignment w:val="top"/>
              <w:rPr>
                <w:color w:val="333333"/>
                <w:sz w:val="20"/>
                <w:szCs w:val="20"/>
              </w:rPr>
            </w:pPr>
            <w:r w:rsidRPr="001F4AF5">
              <w:rPr>
                <w:color w:val="333333"/>
                <w:sz w:val="20"/>
                <w:szCs w:val="20"/>
              </w:rPr>
              <w:t> </w:t>
            </w:r>
          </w:p>
          <w:p w14:paraId="4368335D"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Board further adopts the following eligibility standards as listed below to be equal to or better than the eligibility standards set by the Constitution of the Pennsylvania Interscholastic Athletic Association (P.I.A.A.), and shall require the Athletic Director to review such standards annually to ascertain that they continue to be in conformity with the objectives of this district:</w:t>
            </w:r>
          </w:p>
          <w:p w14:paraId="0F874DDB"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 </w:t>
            </w:r>
          </w:p>
          <w:p w14:paraId="54C28EF8"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All students in grades 9 through 12 must be passing five (5) subjects at all times and two (2) of those subjects must be core courses (math, English, science and social studies). In the event that a student, most likely a senior, is enrolled in three (3) or fewer core subject areas, s/he will be required to be passing at least one (1) core subject area to be eligible for athletic activities. Any student that does not meet these requirements will not be eligible to participate until s/he meets the grade requirement to be successfully passing the course or courses as stated.</w:t>
            </w:r>
          </w:p>
          <w:p w14:paraId="46F393B7"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 </w:t>
            </w:r>
          </w:p>
          <w:p w14:paraId="0976A23C"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All students in grades 7 through 8 must maintain a passing grade in four (4) full credit classes with two (2) of those classes being core subject areas. This change differs from grades 9 through 12 because of block scheduling. Junior High students currently take only six (6) credits per semester.</w:t>
            </w:r>
          </w:p>
          <w:p w14:paraId="273A879A"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 </w:t>
            </w:r>
          </w:p>
          <w:p w14:paraId="0B70F471"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Board directs that no student may participate in interscholastic athletics who has not:</w:t>
            </w:r>
            <w:hyperlink r:id="rId93" w:tgtFrame="_blank" w:tooltip="24 P.S. 511" w:history="1">
              <w:r w:rsidRPr="001F4AF5">
                <w:rPr>
                  <w:color w:val="0000FF"/>
                  <w:sz w:val="20"/>
                  <w:szCs w:val="20"/>
                  <w:u w:val="single"/>
                  <w:bdr w:val="none" w:sz="0" w:space="0" w:color="auto" w:frame="1"/>
                </w:rPr>
                <w:t>[5]</w:t>
              </w:r>
            </w:hyperlink>
          </w:p>
          <w:p w14:paraId="075E5032" w14:textId="77777777" w:rsidR="0039400E" w:rsidRPr="001F4AF5" w:rsidRDefault="0039400E" w:rsidP="00792D61">
            <w:pPr>
              <w:numPr>
                <w:ilvl w:val="0"/>
                <w:numId w:val="1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Met the requirements for academic eligibility.</w:t>
            </w:r>
            <w:r w:rsidRPr="001F4AF5">
              <w:rPr>
                <w:color w:val="333333"/>
                <w:sz w:val="20"/>
                <w:szCs w:val="20"/>
              </w:rPr>
              <w:br/>
              <w:t> </w:t>
            </w:r>
          </w:p>
          <w:p w14:paraId="48374A08" w14:textId="77777777" w:rsidR="0039400E" w:rsidRPr="001F4AF5" w:rsidRDefault="0039400E" w:rsidP="00792D61">
            <w:pPr>
              <w:numPr>
                <w:ilvl w:val="0"/>
                <w:numId w:val="1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Attended school regularly.[6]</w:t>
            </w:r>
            <w:r w:rsidRPr="001F4AF5">
              <w:rPr>
                <w:color w:val="333333"/>
                <w:sz w:val="20"/>
                <w:szCs w:val="20"/>
              </w:rPr>
              <w:br/>
              <w:t> </w:t>
            </w:r>
          </w:p>
          <w:p w14:paraId="0C1FF3C5" w14:textId="77777777" w:rsidR="0039400E" w:rsidRPr="001F4AF5" w:rsidRDefault="0039400E" w:rsidP="00792D61">
            <w:pPr>
              <w:numPr>
                <w:ilvl w:val="0"/>
                <w:numId w:val="16"/>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Returned all school athletic equipment previously used.</w:t>
            </w:r>
          </w:p>
          <w:p w14:paraId="40D77E65" w14:textId="77777777" w:rsidR="0039400E" w:rsidRPr="001F4AF5" w:rsidRDefault="0039400E" w:rsidP="00ED723B">
            <w:pPr>
              <w:shd w:val="clear" w:color="auto" w:fill="FFFFFF"/>
              <w:textAlignment w:val="top"/>
              <w:rPr>
                <w:color w:val="333333"/>
                <w:sz w:val="20"/>
                <w:szCs w:val="20"/>
              </w:rPr>
            </w:pPr>
            <w:r w:rsidRPr="001F4AF5">
              <w:rPr>
                <w:color w:val="333333"/>
                <w:sz w:val="20"/>
                <w:szCs w:val="20"/>
                <w:u w:val="single"/>
                <w:bdr w:val="none" w:sz="0" w:space="0" w:color="auto" w:frame="1"/>
              </w:rPr>
              <w:t>Off-Campus Activities</w:t>
            </w:r>
          </w:p>
          <w:p w14:paraId="2618BA84" w14:textId="77777777" w:rsidR="0039400E" w:rsidRPr="001F4AF5" w:rsidRDefault="0039400E" w:rsidP="00ED723B">
            <w:pPr>
              <w:shd w:val="clear" w:color="auto" w:fill="FFFFFF"/>
              <w:textAlignment w:val="top"/>
              <w:rPr>
                <w:color w:val="333333"/>
                <w:sz w:val="20"/>
                <w:szCs w:val="20"/>
              </w:rPr>
            </w:pPr>
            <w:r w:rsidRPr="001F4AF5">
              <w:rPr>
                <w:color w:val="333333"/>
                <w:sz w:val="20"/>
                <w:szCs w:val="20"/>
              </w:rPr>
              <w:t> </w:t>
            </w:r>
          </w:p>
          <w:p w14:paraId="1DB81AEB"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This policy shall also apply to student conduct that occurs off school property and would violate the Code of Student Conduct if:[7]</w:t>
            </w:r>
          </w:p>
          <w:p w14:paraId="3AED6F5B" w14:textId="77777777" w:rsidR="0039400E" w:rsidRPr="001F4AF5" w:rsidRDefault="0039400E" w:rsidP="00792D61">
            <w:pPr>
              <w:numPr>
                <w:ilvl w:val="0"/>
                <w:numId w:val="1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There is a nexus between the proximity or timing of the conduct in relation to the student's attendance at school or school-sponsored activities.</w:t>
            </w:r>
            <w:r w:rsidRPr="001F4AF5">
              <w:rPr>
                <w:color w:val="333333"/>
                <w:sz w:val="20"/>
                <w:szCs w:val="20"/>
              </w:rPr>
              <w:br/>
              <w:t> </w:t>
            </w:r>
          </w:p>
          <w:p w14:paraId="41D5C290" w14:textId="77777777" w:rsidR="0039400E" w:rsidRPr="001F4AF5" w:rsidRDefault="0039400E" w:rsidP="00792D61">
            <w:pPr>
              <w:numPr>
                <w:ilvl w:val="0"/>
                <w:numId w:val="1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student is a member of an extracurricular activity and has been notified that particular off-campus conduct could result in exclusion from such activities.</w:t>
            </w:r>
            <w:r w:rsidRPr="001F4AF5">
              <w:rPr>
                <w:color w:val="333333"/>
                <w:sz w:val="20"/>
                <w:szCs w:val="20"/>
              </w:rPr>
              <w:br/>
              <w:t> </w:t>
            </w:r>
          </w:p>
          <w:p w14:paraId="4095D33F" w14:textId="77777777" w:rsidR="0039400E" w:rsidRPr="001F4AF5" w:rsidRDefault="0039400E" w:rsidP="00792D61">
            <w:pPr>
              <w:numPr>
                <w:ilvl w:val="0"/>
                <w:numId w:val="1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Student expression or conduct materially and substantially disrupts the operations of the school, or the administration reasonably anticipates that the expression or conduct is likely to materially and substantially disrupt the operations of the school.</w:t>
            </w:r>
            <w:r w:rsidRPr="001F4AF5">
              <w:rPr>
                <w:color w:val="333333"/>
                <w:sz w:val="20"/>
                <w:szCs w:val="20"/>
              </w:rPr>
              <w:br/>
              <w:t> </w:t>
            </w:r>
          </w:p>
          <w:p w14:paraId="4ED5F5EC" w14:textId="77777777" w:rsidR="0039400E" w:rsidRPr="001F4AF5" w:rsidRDefault="0039400E" w:rsidP="00792D61">
            <w:pPr>
              <w:numPr>
                <w:ilvl w:val="0"/>
                <w:numId w:val="1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 xml:space="preserve">The conduct has a direct nexus to attendance at school or a school-sponsored activity, such as an agreement to complete a transaction outside of school that </w:t>
            </w:r>
            <w:r w:rsidRPr="001F4AF5">
              <w:rPr>
                <w:color w:val="333333"/>
                <w:sz w:val="20"/>
                <w:szCs w:val="20"/>
                <w:bdr w:val="none" w:sz="0" w:space="0" w:color="auto" w:frame="1"/>
              </w:rPr>
              <w:lastRenderedPageBreak/>
              <w:t>would violate the Code of Student Conduct.</w:t>
            </w:r>
            <w:r w:rsidRPr="001F4AF5">
              <w:rPr>
                <w:color w:val="333333"/>
                <w:sz w:val="20"/>
                <w:szCs w:val="20"/>
              </w:rPr>
              <w:br/>
              <w:t> </w:t>
            </w:r>
          </w:p>
          <w:p w14:paraId="01483701" w14:textId="77777777" w:rsidR="0039400E" w:rsidRPr="001F4AF5" w:rsidRDefault="0039400E" w:rsidP="00792D61">
            <w:pPr>
              <w:numPr>
                <w:ilvl w:val="0"/>
                <w:numId w:val="17"/>
              </w:numPr>
              <w:shd w:val="clear" w:color="auto" w:fill="FFFFFF"/>
              <w:spacing w:beforeAutospacing="1" w:afterAutospacing="1"/>
              <w:textAlignment w:val="top"/>
              <w:rPr>
                <w:color w:val="333333"/>
                <w:sz w:val="20"/>
                <w:szCs w:val="20"/>
              </w:rPr>
            </w:pPr>
            <w:r w:rsidRPr="001F4AF5">
              <w:rPr>
                <w:color w:val="333333"/>
                <w:sz w:val="20"/>
                <w:szCs w:val="20"/>
                <w:bdr w:val="none" w:sz="0" w:space="0" w:color="auto" w:frame="1"/>
              </w:rPr>
              <w:t>The conduct involves the theft or vandalism of school property.</w:t>
            </w:r>
          </w:p>
          <w:p w14:paraId="4A72D3CA" w14:textId="77777777" w:rsidR="0039400E" w:rsidRPr="001F4AF5" w:rsidRDefault="0039400E" w:rsidP="0047107D">
            <w:pPr>
              <w:widowControl w:val="0"/>
              <w:tabs>
                <w:tab w:val="left" w:pos="432"/>
                <w:tab w:val="left" w:pos="2448"/>
              </w:tabs>
              <w:rPr>
                <w:b/>
                <w:bCs/>
                <w:snapToGrid w:val="0"/>
                <w:sz w:val="20"/>
                <w:szCs w:val="20"/>
              </w:rPr>
            </w:pPr>
          </w:p>
        </w:tc>
      </w:tr>
      <w:tr w:rsidR="0039400E" w:rsidRPr="001F4AF5" w14:paraId="31104721" w14:textId="77777777" w:rsidTr="00BC280C">
        <w:trPr>
          <w:jc w:val="center"/>
        </w:trPr>
        <w:tc>
          <w:tcPr>
            <w:tcW w:w="2347" w:type="dxa"/>
            <w:tcBorders>
              <w:bottom w:val="single" w:sz="6" w:space="0" w:color="000000"/>
            </w:tcBorders>
          </w:tcPr>
          <w:p w14:paraId="08AFA5AE" w14:textId="77777777" w:rsidR="0039400E" w:rsidRPr="001F4AF5" w:rsidRDefault="0039400E" w:rsidP="00825314">
            <w:pPr>
              <w:widowControl w:val="0"/>
              <w:rPr>
                <w:snapToGrid w:val="0"/>
                <w:sz w:val="20"/>
                <w:szCs w:val="20"/>
              </w:rPr>
            </w:pPr>
            <w:r w:rsidRPr="001F4AF5">
              <w:rPr>
                <w:snapToGrid w:val="0"/>
                <w:sz w:val="20"/>
                <w:szCs w:val="20"/>
              </w:rPr>
              <w:lastRenderedPageBreak/>
              <w:t>4.Delegation</w:t>
            </w:r>
          </w:p>
          <w:p w14:paraId="5573C52C" w14:textId="77777777" w:rsidR="0039400E" w:rsidRPr="001F4AF5" w:rsidRDefault="0039400E" w:rsidP="00825314">
            <w:pPr>
              <w:widowControl w:val="0"/>
              <w:rPr>
                <w:snapToGrid w:val="0"/>
                <w:sz w:val="20"/>
                <w:szCs w:val="20"/>
              </w:rPr>
            </w:pPr>
            <w:r w:rsidRPr="001F4AF5">
              <w:rPr>
                <w:snapToGrid w:val="0"/>
                <w:sz w:val="20"/>
                <w:szCs w:val="20"/>
              </w:rPr>
              <w:t>of Responsibility</w:t>
            </w:r>
          </w:p>
          <w:p w14:paraId="55601554" w14:textId="77777777" w:rsidR="0039400E" w:rsidRPr="001F4AF5" w:rsidRDefault="0039400E" w:rsidP="00825314">
            <w:pPr>
              <w:widowControl w:val="0"/>
              <w:rPr>
                <w:sz w:val="20"/>
                <w:szCs w:val="20"/>
              </w:rPr>
            </w:pPr>
          </w:p>
        </w:tc>
        <w:tc>
          <w:tcPr>
            <w:tcW w:w="7200" w:type="dxa"/>
            <w:tcBorders>
              <w:bottom w:val="single" w:sz="6" w:space="0" w:color="000000"/>
            </w:tcBorders>
          </w:tcPr>
          <w:p w14:paraId="621F2A61"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Superintendent or designee shall annually prepare, approve and present to the Board for its consideration a program of interscholastic athletics, which shall include a complete schedule of events. S/He shall inform the Board of changes in that schedule as they occur.</w:t>
            </w:r>
          </w:p>
          <w:p w14:paraId="60A9B689" w14:textId="77777777" w:rsidR="0039400E" w:rsidRPr="001F4AF5" w:rsidRDefault="0039400E" w:rsidP="00ED723B">
            <w:pPr>
              <w:shd w:val="clear" w:color="auto" w:fill="FFFFFF"/>
              <w:textAlignment w:val="top"/>
              <w:rPr>
                <w:color w:val="333333"/>
                <w:sz w:val="20"/>
                <w:szCs w:val="20"/>
              </w:rPr>
            </w:pPr>
            <w:r w:rsidRPr="001F4AF5">
              <w:rPr>
                <w:color w:val="333333"/>
                <w:sz w:val="20"/>
                <w:szCs w:val="20"/>
              </w:rPr>
              <w:t> </w:t>
            </w:r>
          </w:p>
          <w:p w14:paraId="69CC83CD"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Superintendent and Athletic Director shall prepare rules for the conduct of students participating in interscholastic athletics. Such rules shall be in conformity with the rules of the State Board of Education and the P.I.A.A.</w:t>
            </w:r>
          </w:p>
          <w:p w14:paraId="65E94E19" w14:textId="77777777" w:rsidR="0039400E" w:rsidRPr="001F4AF5" w:rsidRDefault="0039400E" w:rsidP="00ED723B">
            <w:pPr>
              <w:shd w:val="clear" w:color="auto" w:fill="FFFFFF"/>
              <w:textAlignment w:val="top"/>
              <w:rPr>
                <w:color w:val="333333"/>
                <w:sz w:val="20"/>
                <w:szCs w:val="20"/>
              </w:rPr>
            </w:pPr>
            <w:r w:rsidRPr="001F4AF5">
              <w:rPr>
                <w:color w:val="333333"/>
                <w:sz w:val="20"/>
                <w:szCs w:val="20"/>
              </w:rPr>
              <w:t> </w:t>
            </w:r>
          </w:p>
          <w:p w14:paraId="4266143C"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Superintendent shall ensure that similar athletic programs are offered to both sexes in proportion to the district's enrollment.</w:t>
            </w:r>
          </w:p>
          <w:p w14:paraId="61232500" w14:textId="77777777" w:rsidR="0039400E" w:rsidRPr="001F4AF5" w:rsidRDefault="0039400E" w:rsidP="00ED723B">
            <w:pPr>
              <w:shd w:val="clear" w:color="auto" w:fill="FFFFFF"/>
              <w:textAlignment w:val="top"/>
              <w:rPr>
                <w:color w:val="333333"/>
                <w:sz w:val="20"/>
                <w:szCs w:val="20"/>
              </w:rPr>
            </w:pPr>
            <w:r w:rsidRPr="001F4AF5">
              <w:rPr>
                <w:color w:val="333333"/>
                <w:sz w:val="20"/>
                <w:szCs w:val="20"/>
              </w:rPr>
              <w:t> </w:t>
            </w:r>
          </w:p>
          <w:p w14:paraId="1C4F5DB9" w14:textId="77777777" w:rsidR="0039400E" w:rsidRPr="001F4AF5" w:rsidRDefault="0039400E" w:rsidP="00ED723B">
            <w:pPr>
              <w:shd w:val="clear" w:color="auto" w:fill="FFFFFF"/>
              <w:textAlignment w:val="top"/>
              <w:rPr>
                <w:color w:val="333333"/>
                <w:sz w:val="20"/>
                <w:szCs w:val="20"/>
              </w:rPr>
            </w:pPr>
            <w:r w:rsidRPr="001F4AF5">
              <w:rPr>
                <w:color w:val="333333"/>
                <w:sz w:val="20"/>
                <w:szCs w:val="20"/>
                <w:bdr w:val="none" w:sz="0" w:space="0" w:color="auto" w:frame="1"/>
              </w:rPr>
              <w:t>The Superintendent shall ensure that interscholastic athletics are open to all eligible students and that all students are fully informed of the opportunities available to them.</w:t>
            </w:r>
            <w:hyperlink r:id="rId94" w:tgtFrame="_blank" w:tooltip="22 PA Code 12.1" w:history="1">
              <w:r w:rsidRPr="001F4AF5">
                <w:rPr>
                  <w:color w:val="0000FF"/>
                  <w:sz w:val="20"/>
                  <w:szCs w:val="20"/>
                  <w:u w:val="single"/>
                  <w:bdr w:val="none" w:sz="0" w:space="0" w:color="auto" w:frame="1"/>
                </w:rPr>
                <w:t>[8]</w:t>
              </w:r>
            </w:hyperlink>
            <w:hyperlink r:id="rId95" w:tgtFrame="_blank" w:tooltip="22 PA Code 12.4" w:history="1">
              <w:r w:rsidRPr="001F4AF5">
                <w:rPr>
                  <w:color w:val="0000FF"/>
                  <w:sz w:val="20"/>
                  <w:szCs w:val="20"/>
                  <w:u w:val="single"/>
                  <w:bdr w:val="none" w:sz="0" w:space="0" w:color="auto" w:frame="1"/>
                </w:rPr>
                <w:t>[9]</w:t>
              </w:r>
            </w:hyperlink>
          </w:p>
          <w:p w14:paraId="2BCB4B30" w14:textId="77777777" w:rsidR="0039400E" w:rsidRPr="001F4AF5" w:rsidRDefault="0039400E" w:rsidP="00825314">
            <w:pPr>
              <w:widowControl w:val="0"/>
              <w:rPr>
                <w:sz w:val="20"/>
                <w:szCs w:val="20"/>
              </w:rPr>
            </w:pPr>
          </w:p>
        </w:tc>
      </w:tr>
    </w:tbl>
    <w:p w14:paraId="58859CE5" w14:textId="77777777" w:rsidR="0039400E" w:rsidRPr="001F4AF5" w:rsidRDefault="0039400E" w:rsidP="00150380">
      <w:pPr>
        <w:rPr>
          <w:b/>
          <w:sz w:val="20"/>
          <w:szCs w:val="20"/>
        </w:rPr>
      </w:pPr>
    </w:p>
    <w:p w14:paraId="18E0EA37" w14:textId="77777777" w:rsidR="0039400E" w:rsidRPr="001F4AF5" w:rsidRDefault="0039400E" w:rsidP="00B6678D">
      <w:pPr>
        <w:pStyle w:val="Heading1"/>
        <w:rPr>
          <w:sz w:val="20"/>
        </w:rPr>
      </w:pPr>
      <w:bookmarkStart w:id="136" w:name="_Toc108505273"/>
      <w:bookmarkStart w:id="137" w:name="_Toc108505434"/>
      <w:bookmarkStart w:id="138" w:name="_Toc170382184"/>
      <w:r w:rsidRPr="001F4AF5">
        <w:rPr>
          <w:sz w:val="20"/>
        </w:rPr>
        <w:t>DISTRICT WELLNESS POLICY</w:t>
      </w:r>
      <w:bookmarkEnd w:id="136"/>
      <w:bookmarkEnd w:id="137"/>
      <w:bookmarkEnd w:id="138"/>
    </w:p>
    <w:p w14:paraId="0785FE79" w14:textId="77777777" w:rsidR="00B40018" w:rsidRPr="001F4AF5" w:rsidRDefault="00B40018" w:rsidP="00150380">
      <w:pPr>
        <w:rPr>
          <w:sz w:val="20"/>
          <w:szCs w:val="20"/>
        </w:rPr>
      </w:pPr>
    </w:p>
    <w:p w14:paraId="3A802E2A" w14:textId="77777777" w:rsidR="0039400E" w:rsidRPr="001F4AF5" w:rsidRDefault="0039400E" w:rsidP="00150380">
      <w:pPr>
        <w:rPr>
          <w:sz w:val="20"/>
          <w:szCs w:val="20"/>
        </w:rPr>
      </w:pPr>
      <w:r w:rsidRPr="001F4AF5">
        <w:rPr>
          <w:sz w:val="20"/>
          <w:szCs w:val="20"/>
        </w:rPr>
        <w:t>The Child Nutrition and WIC Reauthorization Act (Public Law 108-265) required all school districts in the state of Pennsylvania that participate in the National School Lunch and Breakfast Program to develop and implement a local Wellness Policy by July 1, 2006.  The following goals and objectives were established by Public Law 108-265 and have been included in the Mount Union Area School District’s Wellness Policy:</w:t>
      </w:r>
    </w:p>
    <w:p w14:paraId="6277E2AA" w14:textId="77777777" w:rsidR="0039400E" w:rsidRPr="001F4AF5" w:rsidRDefault="0039400E" w:rsidP="00150380">
      <w:pPr>
        <w:rPr>
          <w:sz w:val="20"/>
          <w:szCs w:val="20"/>
        </w:rPr>
      </w:pPr>
    </w:p>
    <w:p w14:paraId="2C3F72B2" w14:textId="77777777" w:rsidR="0039400E" w:rsidRPr="001F4AF5" w:rsidRDefault="0039400E" w:rsidP="00150380">
      <w:pPr>
        <w:ind w:left="720"/>
        <w:rPr>
          <w:sz w:val="20"/>
          <w:szCs w:val="20"/>
        </w:rPr>
      </w:pPr>
      <w:r w:rsidRPr="001F4AF5">
        <w:rPr>
          <w:sz w:val="20"/>
          <w:szCs w:val="20"/>
        </w:rPr>
        <w:t>♦Goals for physical activity, nutrition education, and other school-based activities that are designed to            promote student wellness.</w:t>
      </w:r>
    </w:p>
    <w:p w14:paraId="191FCF76" w14:textId="77777777" w:rsidR="0039400E" w:rsidRPr="001F4AF5" w:rsidRDefault="0039400E" w:rsidP="00150380">
      <w:pPr>
        <w:ind w:left="720"/>
        <w:rPr>
          <w:sz w:val="20"/>
          <w:szCs w:val="20"/>
        </w:rPr>
      </w:pPr>
      <w:r w:rsidRPr="001F4AF5">
        <w:rPr>
          <w:sz w:val="20"/>
          <w:szCs w:val="20"/>
        </w:rPr>
        <w:t>♦Nutrition guidelines for all foods available on the school grounds during the school day with the objectives of promoting student health and reducing childhood obesity.</w:t>
      </w:r>
    </w:p>
    <w:p w14:paraId="7466AF91" w14:textId="77777777" w:rsidR="0039400E" w:rsidRPr="001F4AF5" w:rsidRDefault="0039400E" w:rsidP="00150380">
      <w:pPr>
        <w:ind w:left="720"/>
        <w:rPr>
          <w:sz w:val="20"/>
          <w:szCs w:val="20"/>
        </w:rPr>
      </w:pPr>
      <w:r w:rsidRPr="001F4AF5">
        <w:rPr>
          <w:sz w:val="20"/>
          <w:szCs w:val="20"/>
        </w:rPr>
        <w:t>♦Assurances that any guidelines established for reimbursable meals at the local level will not be less restrictive than current federal regulations for meals served through the School Nutrition Programs.</w:t>
      </w:r>
    </w:p>
    <w:p w14:paraId="226A3561" w14:textId="77777777" w:rsidR="0039400E" w:rsidRPr="001F4AF5" w:rsidRDefault="0039400E" w:rsidP="00150380">
      <w:pPr>
        <w:rPr>
          <w:sz w:val="20"/>
          <w:szCs w:val="20"/>
        </w:rPr>
      </w:pPr>
      <w:r w:rsidRPr="001F4AF5">
        <w:rPr>
          <w:sz w:val="20"/>
          <w:szCs w:val="20"/>
        </w:rPr>
        <w:tab/>
        <w:t>♦A plan for measuring the implementation of the Wellness Policy.</w:t>
      </w:r>
    </w:p>
    <w:p w14:paraId="5F8E8CB3" w14:textId="77777777" w:rsidR="0039400E" w:rsidRPr="001F4AF5" w:rsidRDefault="0039400E" w:rsidP="00150380">
      <w:pPr>
        <w:ind w:left="720"/>
        <w:rPr>
          <w:sz w:val="20"/>
          <w:szCs w:val="20"/>
        </w:rPr>
      </w:pPr>
      <w:r w:rsidRPr="001F4AF5">
        <w:rPr>
          <w:sz w:val="20"/>
          <w:szCs w:val="20"/>
        </w:rPr>
        <w:t>♦A designee(s) at each school who is responsible for ensuring that the school meets the expectations of the Wellness Policy.</w:t>
      </w:r>
    </w:p>
    <w:p w14:paraId="7AB88D49" w14:textId="77777777" w:rsidR="0039400E" w:rsidRPr="001F4AF5" w:rsidRDefault="0039400E" w:rsidP="00150380">
      <w:pPr>
        <w:ind w:left="720"/>
        <w:rPr>
          <w:sz w:val="20"/>
          <w:szCs w:val="20"/>
        </w:rPr>
      </w:pPr>
      <w:r w:rsidRPr="001F4AF5">
        <w:rPr>
          <w:sz w:val="20"/>
          <w:szCs w:val="20"/>
        </w:rPr>
        <w:t>♦A Wellness Committee comprised of parents, students, and representatives of the school food authority, the school board, school administrators, and the public to develop the Wellness Policy.</w:t>
      </w:r>
    </w:p>
    <w:p w14:paraId="151116B1" w14:textId="77777777" w:rsidR="0039400E" w:rsidRPr="001F4AF5" w:rsidRDefault="0039400E" w:rsidP="00145771">
      <w:pPr>
        <w:widowControl w:val="0"/>
        <w:tabs>
          <w:tab w:val="left" w:pos="432"/>
          <w:tab w:val="left" w:pos="2448"/>
          <w:tab w:val="left" w:pos="3168"/>
        </w:tabs>
        <w:jc w:val="center"/>
        <w:rPr>
          <w:b/>
          <w:snapToGrid w:val="0"/>
          <w:sz w:val="20"/>
          <w:szCs w:val="20"/>
        </w:rPr>
      </w:pPr>
    </w:p>
    <w:p w14:paraId="4BA050CD" w14:textId="77777777" w:rsidR="0039400E" w:rsidRPr="001F4AF5" w:rsidRDefault="0039400E" w:rsidP="00145771">
      <w:pPr>
        <w:widowControl w:val="0"/>
        <w:tabs>
          <w:tab w:val="left" w:pos="432"/>
          <w:tab w:val="left" w:pos="2448"/>
          <w:tab w:val="left" w:pos="3168"/>
        </w:tabs>
        <w:jc w:val="center"/>
        <w:rPr>
          <w:b/>
          <w:snapToGrid w:val="0"/>
          <w:sz w:val="20"/>
          <w:szCs w:val="20"/>
        </w:rPr>
      </w:pPr>
    </w:p>
    <w:p w14:paraId="6048B3C5" w14:textId="77777777" w:rsidR="0039400E" w:rsidRPr="001F4AF5" w:rsidRDefault="0039400E" w:rsidP="00B6678D">
      <w:pPr>
        <w:pStyle w:val="Heading1"/>
        <w:rPr>
          <w:snapToGrid w:val="0"/>
          <w:sz w:val="20"/>
        </w:rPr>
      </w:pPr>
      <w:bookmarkStart w:id="139" w:name="_Toc108505274"/>
      <w:bookmarkStart w:id="140" w:name="_Toc108505435"/>
      <w:bookmarkStart w:id="141" w:name="_Toc170382185"/>
      <w:r w:rsidRPr="001F4AF5">
        <w:rPr>
          <w:snapToGrid w:val="0"/>
          <w:sz w:val="20"/>
        </w:rPr>
        <w:t>MEDICATION GUIDELINES</w:t>
      </w:r>
      <w:bookmarkEnd w:id="139"/>
      <w:bookmarkEnd w:id="140"/>
      <w:bookmarkEnd w:id="141"/>
    </w:p>
    <w:p w14:paraId="60256A9A" w14:textId="77777777" w:rsidR="00595E8D" w:rsidRPr="001F4AF5" w:rsidRDefault="00595E8D" w:rsidP="00E0193E">
      <w:pPr>
        <w:widowControl w:val="0"/>
        <w:tabs>
          <w:tab w:val="left" w:pos="432"/>
          <w:tab w:val="left" w:pos="2448"/>
          <w:tab w:val="left" w:pos="3168"/>
        </w:tabs>
        <w:rPr>
          <w:snapToGrid w:val="0"/>
          <w:sz w:val="20"/>
          <w:szCs w:val="20"/>
        </w:rPr>
      </w:pPr>
    </w:p>
    <w:p w14:paraId="16776E37" w14:textId="77777777" w:rsidR="0039400E" w:rsidRPr="001F4AF5" w:rsidRDefault="0039400E" w:rsidP="00E0193E">
      <w:pPr>
        <w:widowControl w:val="0"/>
        <w:tabs>
          <w:tab w:val="left" w:pos="432"/>
          <w:tab w:val="left" w:pos="2448"/>
          <w:tab w:val="left" w:pos="3168"/>
        </w:tabs>
        <w:rPr>
          <w:snapToGrid w:val="0"/>
          <w:sz w:val="20"/>
          <w:szCs w:val="20"/>
        </w:rPr>
      </w:pPr>
      <w:r w:rsidRPr="001F4AF5">
        <w:rPr>
          <w:snapToGrid w:val="0"/>
          <w:sz w:val="20"/>
          <w:szCs w:val="20"/>
        </w:rPr>
        <w:t>The Mount Union Area School District recognizes that parents have primary responsibility for the health of their children. Although the district strongly recommends that medication be given in the home, it realizes that the health of some children requires that they receive medication while in school.</w:t>
      </w:r>
    </w:p>
    <w:p w14:paraId="7ECBE667" w14:textId="77777777" w:rsidR="00196007" w:rsidRPr="001F4AF5" w:rsidRDefault="00196007" w:rsidP="00E0193E">
      <w:pPr>
        <w:widowControl w:val="0"/>
        <w:tabs>
          <w:tab w:val="left" w:pos="432"/>
          <w:tab w:val="left" w:pos="2448"/>
          <w:tab w:val="left" w:pos="3168"/>
        </w:tabs>
        <w:rPr>
          <w:snapToGrid w:val="0"/>
          <w:sz w:val="20"/>
          <w:szCs w:val="20"/>
        </w:rPr>
      </w:pPr>
    </w:p>
    <w:p w14:paraId="6F5306FC" w14:textId="77777777" w:rsidR="0039400E" w:rsidRPr="001F4AF5" w:rsidRDefault="0039400E" w:rsidP="00E0193E">
      <w:pPr>
        <w:widowControl w:val="0"/>
        <w:tabs>
          <w:tab w:val="left" w:pos="432"/>
          <w:tab w:val="left" w:pos="2448"/>
          <w:tab w:val="left" w:pos="3168"/>
        </w:tabs>
        <w:rPr>
          <w:snapToGrid w:val="0"/>
          <w:sz w:val="20"/>
          <w:szCs w:val="20"/>
        </w:rPr>
      </w:pPr>
      <w:r w:rsidRPr="001F4AF5">
        <w:rPr>
          <w:snapToGrid w:val="0"/>
          <w:sz w:val="20"/>
          <w:szCs w:val="20"/>
        </w:rPr>
        <w:t>All students who need to take medication during school hours will need to have a form completed by their doctor and signed by a parent.  This form must be given to the school nurse when medication is brought to school.</w:t>
      </w:r>
    </w:p>
    <w:p w14:paraId="5F3FDE44" w14:textId="77777777" w:rsidR="0039400E" w:rsidRPr="001F4AF5" w:rsidRDefault="0039400E" w:rsidP="00E0193E">
      <w:pPr>
        <w:widowControl w:val="0"/>
        <w:tabs>
          <w:tab w:val="left" w:pos="432"/>
          <w:tab w:val="left" w:pos="2448"/>
          <w:tab w:val="left" w:pos="3168"/>
        </w:tabs>
        <w:rPr>
          <w:snapToGrid w:val="0"/>
          <w:sz w:val="20"/>
          <w:szCs w:val="20"/>
        </w:rPr>
      </w:pPr>
      <w:r w:rsidRPr="001F4AF5">
        <w:rPr>
          <w:snapToGrid w:val="0"/>
          <w:sz w:val="20"/>
          <w:szCs w:val="20"/>
        </w:rPr>
        <w:t>Parents should confer with the child's doctor to arrange medication time intervals to avoid school hours whenever possible. When medication MUST be given during school hours, the following procedures MUST be followed.</w:t>
      </w:r>
    </w:p>
    <w:p w14:paraId="303EC61F" w14:textId="77777777" w:rsidR="0039400E" w:rsidRPr="001F4AF5" w:rsidRDefault="0039400E" w:rsidP="00E0193E">
      <w:pPr>
        <w:widowControl w:val="0"/>
        <w:tabs>
          <w:tab w:val="left" w:pos="432"/>
          <w:tab w:val="left" w:pos="2448"/>
          <w:tab w:val="left" w:pos="3168"/>
        </w:tabs>
        <w:rPr>
          <w:snapToGrid w:val="0"/>
          <w:sz w:val="20"/>
          <w:szCs w:val="20"/>
        </w:rPr>
      </w:pPr>
    </w:p>
    <w:p w14:paraId="734370EB" w14:textId="77777777" w:rsidR="0039400E" w:rsidRPr="001F4AF5" w:rsidRDefault="0039400E" w:rsidP="001F4AF5">
      <w:pPr>
        <w:pStyle w:val="Heading2"/>
        <w:jc w:val="center"/>
        <w:rPr>
          <w:snapToGrid w:val="0"/>
          <w:szCs w:val="20"/>
        </w:rPr>
      </w:pPr>
      <w:bookmarkStart w:id="142" w:name="_Toc108505275"/>
      <w:bookmarkStart w:id="143" w:name="_Toc108505436"/>
      <w:bookmarkStart w:id="144" w:name="_Toc170382186"/>
      <w:r w:rsidRPr="001F4AF5">
        <w:rPr>
          <w:snapToGrid w:val="0"/>
          <w:szCs w:val="20"/>
        </w:rPr>
        <w:t>FOR PRESCRIPTION AND NON-PRESCRIPTION MEDICATIONS</w:t>
      </w:r>
      <w:bookmarkEnd w:id="142"/>
      <w:bookmarkEnd w:id="143"/>
      <w:bookmarkEnd w:id="144"/>
    </w:p>
    <w:p w14:paraId="7D4FE985" w14:textId="77777777" w:rsidR="00B40018" w:rsidRPr="001F4AF5" w:rsidRDefault="00B40018" w:rsidP="00E0193E">
      <w:pPr>
        <w:widowControl w:val="0"/>
        <w:tabs>
          <w:tab w:val="left" w:pos="2448"/>
          <w:tab w:val="left" w:pos="3168"/>
        </w:tabs>
        <w:rPr>
          <w:snapToGrid w:val="0"/>
          <w:sz w:val="20"/>
          <w:szCs w:val="20"/>
        </w:rPr>
      </w:pPr>
    </w:p>
    <w:p w14:paraId="7DBE80C9" w14:textId="77777777" w:rsidR="0039400E" w:rsidRPr="001F4AF5" w:rsidRDefault="0039400E" w:rsidP="00E0193E">
      <w:pPr>
        <w:widowControl w:val="0"/>
        <w:tabs>
          <w:tab w:val="left" w:pos="2448"/>
          <w:tab w:val="left" w:pos="3168"/>
        </w:tabs>
        <w:rPr>
          <w:sz w:val="20"/>
          <w:szCs w:val="20"/>
        </w:rPr>
      </w:pPr>
      <w:r w:rsidRPr="001F4AF5">
        <w:rPr>
          <w:snapToGrid w:val="0"/>
          <w:sz w:val="20"/>
          <w:szCs w:val="20"/>
        </w:rPr>
        <w:t>1.  The doctor must complete the medication form.</w:t>
      </w:r>
    </w:p>
    <w:p w14:paraId="105F8766" w14:textId="77777777" w:rsidR="0039400E" w:rsidRPr="001F4AF5" w:rsidRDefault="0039400E" w:rsidP="00E0193E">
      <w:pPr>
        <w:widowControl w:val="0"/>
        <w:tabs>
          <w:tab w:val="left" w:pos="2448"/>
          <w:tab w:val="left" w:pos="3168"/>
        </w:tabs>
        <w:rPr>
          <w:sz w:val="20"/>
          <w:szCs w:val="20"/>
        </w:rPr>
      </w:pPr>
      <w:r w:rsidRPr="001F4AF5">
        <w:rPr>
          <w:snapToGrid w:val="0"/>
          <w:sz w:val="20"/>
          <w:szCs w:val="20"/>
        </w:rPr>
        <w:t>2.  The parent/guardian must sign the consent form for medication.</w:t>
      </w:r>
    </w:p>
    <w:p w14:paraId="3BDA0894" w14:textId="77777777" w:rsidR="0039400E" w:rsidRPr="001F4AF5" w:rsidRDefault="0039400E" w:rsidP="00E0193E">
      <w:pPr>
        <w:widowControl w:val="0"/>
        <w:tabs>
          <w:tab w:val="left" w:pos="2448"/>
          <w:tab w:val="left" w:pos="3168"/>
        </w:tabs>
        <w:rPr>
          <w:sz w:val="20"/>
          <w:szCs w:val="20"/>
        </w:rPr>
      </w:pPr>
      <w:r w:rsidRPr="001F4AF5">
        <w:rPr>
          <w:snapToGrid w:val="0"/>
          <w:sz w:val="20"/>
          <w:szCs w:val="20"/>
        </w:rPr>
        <w:t xml:space="preserve">3.  Any medication to be given during school hours must be delivered directly to the school nurse, building principal, head teacher, or school secretary by the parent/guardian or designee. The medication must be brought to </w:t>
      </w:r>
      <w:r w:rsidRPr="001F4AF5">
        <w:rPr>
          <w:snapToGrid w:val="0"/>
          <w:sz w:val="20"/>
          <w:szCs w:val="20"/>
        </w:rPr>
        <w:lastRenderedPageBreak/>
        <w:t>school in the original prescription bottle and properly labeled. The consent form for medication should be signed at this time. This form is included on the medication form.</w:t>
      </w:r>
    </w:p>
    <w:p w14:paraId="3687FC45" w14:textId="77777777" w:rsidR="0039400E" w:rsidRPr="001F4AF5" w:rsidRDefault="0039400E" w:rsidP="00E0193E">
      <w:pPr>
        <w:widowControl w:val="0"/>
        <w:tabs>
          <w:tab w:val="left" w:pos="2448"/>
          <w:tab w:val="left" w:pos="3168"/>
        </w:tabs>
        <w:rPr>
          <w:sz w:val="20"/>
          <w:szCs w:val="20"/>
        </w:rPr>
      </w:pPr>
      <w:r w:rsidRPr="001F4AF5">
        <w:rPr>
          <w:snapToGrid w:val="0"/>
          <w:sz w:val="20"/>
          <w:szCs w:val="20"/>
        </w:rPr>
        <w:t>4.  A drug log will be kept for any child receiving medicine during school hours.</w:t>
      </w:r>
    </w:p>
    <w:p w14:paraId="19E5A921" w14:textId="77777777" w:rsidR="0039400E" w:rsidRPr="001F4AF5" w:rsidRDefault="0039400E" w:rsidP="00E0193E">
      <w:pPr>
        <w:widowControl w:val="0"/>
        <w:tabs>
          <w:tab w:val="left" w:pos="2448"/>
          <w:tab w:val="left" w:pos="3168"/>
        </w:tabs>
        <w:rPr>
          <w:sz w:val="20"/>
          <w:szCs w:val="20"/>
        </w:rPr>
      </w:pPr>
      <w:r w:rsidRPr="001F4AF5">
        <w:rPr>
          <w:snapToGrid w:val="0"/>
          <w:sz w:val="20"/>
          <w:szCs w:val="20"/>
        </w:rPr>
        <w:t>5.  In the absence of the school nurse, medications will only be given by a licensed professional.</w:t>
      </w:r>
    </w:p>
    <w:p w14:paraId="1A960419" w14:textId="77777777" w:rsidR="0039400E" w:rsidRPr="001F4AF5" w:rsidRDefault="0039400E" w:rsidP="00E0193E">
      <w:pPr>
        <w:widowControl w:val="0"/>
        <w:tabs>
          <w:tab w:val="left" w:pos="2448"/>
          <w:tab w:val="left" w:pos="3168"/>
        </w:tabs>
        <w:rPr>
          <w:sz w:val="20"/>
          <w:szCs w:val="20"/>
        </w:rPr>
      </w:pPr>
      <w:r w:rsidRPr="001F4AF5">
        <w:rPr>
          <w:snapToGrid w:val="0"/>
          <w:sz w:val="20"/>
          <w:szCs w:val="20"/>
        </w:rPr>
        <w:t>6.  Medication will be kept in a locked cupboard in the Nurse's Office or the Main Office if proper storage is available. (Locked file cabinet or locked cabinet.)</w:t>
      </w:r>
    </w:p>
    <w:p w14:paraId="0827F3E6" w14:textId="77777777" w:rsidR="0039400E" w:rsidRPr="001F4AF5" w:rsidRDefault="0039400E" w:rsidP="00792D61">
      <w:pPr>
        <w:widowControl w:val="0"/>
        <w:numPr>
          <w:ilvl w:val="0"/>
          <w:numId w:val="6"/>
        </w:numPr>
        <w:tabs>
          <w:tab w:val="left" w:pos="2448"/>
          <w:tab w:val="left" w:pos="3168"/>
        </w:tabs>
        <w:rPr>
          <w:snapToGrid w:val="0"/>
          <w:sz w:val="20"/>
          <w:szCs w:val="20"/>
        </w:rPr>
      </w:pPr>
      <w:r w:rsidRPr="001F4AF5">
        <w:rPr>
          <w:snapToGrid w:val="0"/>
          <w:sz w:val="20"/>
          <w:szCs w:val="20"/>
        </w:rPr>
        <w:t xml:space="preserve">In the event that a student would need medication while off campus during regular school hours (i.e. Field trip), and the student is capable of self-administering their medication, a parent/guardian or designee may give the medication (single dose) </w:t>
      </w:r>
      <w:r w:rsidRPr="001F4AF5">
        <w:rPr>
          <w:b/>
          <w:snapToGrid w:val="0"/>
          <w:sz w:val="20"/>
          <w:szCs w:val="20"/>
        </w:rPr>
        <w:t xml:space="preserve">directly </w:t>
      </w:r>
      <w:r w:rsidRPr="001F4AF5">
        <w:rPr>
          <w:snapToGrid w:val="0"/>
          <w:sz w:val="20"/>
          <w:szCs w:val="20"/>
        </w:rPr>
        <w:t xml:space="preserve">to the chaperone along with the completed Field Trip Medication Form. </w:t>
      </w:r>
    </w:p>
    <w:p w14:paraId="7FC47699" w14:textId="77777777" w:rsidR="0039400E" w:rsidRPr="001F4AF5" w:rsidRDefault="0039400E" w:rsidP="00792D61">
      <w:pPr>
        <w:widowControl w:val="0"/>
        <w:numPr>
          <w:ilvl w:val="0"/>
          <w:numId w:val="6"/>
        </w:numPr>
        <w:tabs>
          <w:tab w:val="left" w:pos="2448"/>
          <w:tab w:val="left" w:pos="3168"/>
        </w:tabs>
        <w:rPr>
          <w:sz w:val="20"/>
          <w:szCs w:val="20"/>
        </w:rPr>
      </w:pPr>
      <w:r w:rsidRPr="001F4AF5">
        <w:rPr>
          <w:sz w:val="20"/>
          <w:szCs w:val="20"/>
        </w:rPr>
        <w:t>Students cannot carry medication.  (</w:t>
      </w:r>
      <w:r w:rsidRPr="001F4AF5">
        <w:rPr>
          <w:b/>
          <w:sz w:val="20"/>
          <w:szCs w:val="20"/>
        </w:rPr>
        <w:t>Exceptions:</w:t>
      </w:r>
      <w:r w:rsidRPr="001F4AF5">
        <w:rPr>
          <w:sz w:val="20"/>
          <w:szCs w:val="20"/>
        </w:rPr>
        <w:t xml:space="preserve"> Students with asthma may carry inhalers as </w:t>
      </w:r>
      <w:r w:rsidRPr="001F4AF5">
        <w:rPr>
          <w:sz w:val="20"/>
          <w:szCs w:val="20"/>
          <w:u w:val="single"/>
        </w:rPr>
        <w:t>prescribed by a doctor</w:t>
      </w:r>
      <w:r w:rsidRPr="001F4AF5">
        <w:rPr>
          <w:sz w:val="20"/>
          <w:szCs w:val="20"/>
        </w:rPr>
        <w:t xml:space="preserve">.  Students with severe allergic reactions ay carry </w:t>
      </w:r>
      <w:r w:rsidR="00737366" w:rsidRPr="001F4AF5">
        <w:rPr>
          <w:sz w:val="20"/>
          <w:szCs w:val="20"/>
        </w:rPr>
        <w:t>EpiPens</w:t>
      </w:r>
      <w:r w:rsidRPr="001F4AF5">
        <w:rPr>
          <w:sz w:val="20"/>
          <w:szCs w:val="20"/>
        </w:rPr>
        <w:t xml:space="preserve"> as </w:t>
      </w:r>
      <w:r w:rsidRPr="001F4AF5">
        <w:rPr>
          <w:sz w:val="20"/>
          <w:szCs w:val="20"/>
          <w:u w:val="single"/>
        </w:rPr>
        <w:t xml:space="preserve">prescribed by a </w:t>
      </w:r>
      <w:r w:rsidRPr="001F4AF5">
        <w:rPr>
          <w:sz w:val="20"/>
          <w:szCs w:val="20"/>
        </w:rPr>
        <w:t>doctor.  In both cases the student must demonstrate competency and responsibility to the school nurse.  If medication is used in any manner other than the prescribed orders, the privilege to carry the medication can be revoked.)</w:t>
      </w:r>
    </w:p>
    <w:p w14:paraId="2F06C6B1" w14:textId="77777777" w:rsidR="0039400E" w:rsidRPr="001F4AF5" w:rsidRDefault="0039400E" w:rsidP="00DB7FAD">
      <w:pPr>
        <w:pStyle w:val="PlainText"/>
        <w:rPr>
          <w:rFonts w:ascii="Times New Roman" w:hAnsi="Times New Roman" w:cs="Times New Roman"/>
          <w:b/>
          <w:u w:val="single"/>
        </w:rPr>
      </w:pPr>
    </w:p>
    <w:p w14:paraId="32013890" w14:textId="77777777" w:rsidR="0039400E" w:rsidRPr="001F4AF5" w:rsidRDefault="0039400E" w:rsidP="00B6678D">
      <w:pPr>
        <w:pStyle w:val="Heading1"/>
        <w:rPr>
          <w:sz w:val="20"/>
        </w:rPr>
      </w:pPr>
      <w:bookmarkStart w:id="145" w:name="_Toc108505276"/>
      <w:bookmarkStart w:id="146" w:name="_Toc108505437"/>
      <w:bookmarkStart w:id="147" w:name="_Toc170382187"/>
      <w:r w:rsidRPr="001F4AF5">
        <w:rPr>
          <w:sz w:val="20"/>
        </w:rPr>
        <w:t>HEALTH SERVICES</w:t>
      </w:r>
      <w:bookmarkEnd w:id="145"/>
      <w:bookmarkEnd w:id="146"/>
      <w:bookmarkEnd w:id="147"/>
      <w:r w:rsidRPr="001F4AF5">
        <w:rPr>
          <w:sz w:val="20"/>
        </w:rPr>
        <w:t xml:space="preserve"> </w:t>
      </w:r>
    </w:p>
    <w:p w14:paraId="73E3B1FE" w14:textId="77777777" w:rsidR="00595E8D" w:rsidRPr="001F4AF5" w:rsidRDefault="00595E8D" w:rsidP="00DB7FAD">
      <w:pPr>
        <w:pStyle w:val="PlainText"/>
        <w:rPr>
          <w:rFonts w:ascii="Times New Roman" w:hAnsi="Times New Roman" w:cs="Times New Roman"/>
        </w:rPr>
      </w:pPr>
    </w:p>
    <w:p w14:paraId="1F6200F6" w14:textId="77777777" w:rsidR="00C122AB" w:rsidRPr="00C122AB" w:rsidRDefault="00C122AB" w:rsidP="00C122AB">
      <w:pPr>
        <w:rPr>
          <w:sz w:val="20"/>
          <w:szCs w:val="20"/>
        </w:rPr>
      </w:pPr>
      <w:r w:rsidRPr="00C122AB">
        <w:rPr>
          <w:sz w:val="20"/>
          <w:szCs w:val="20"/>
        </w:rPr>
        <w:t xml:space="preserve">A full-time nurse is employed for the Mount Union schools. She assists the school physician and dentist in medical and dental examinations. Dental examinations are given to children in kindergarten, third and seventh grades. Medical examinations are given to children in kindergarten, sixth, and eleventh grades. Physical or dental defects discovered or suspected during these exams are reported on a written statement, which is sent home with the child. The school nurse may also contact the parent by phone or in person. </w:t>
      </w:r>
    </w:p>
    <w:p w14:paraId="0DCB94D1" w14:textId="77777777" w:rsidR="00C122AB" w:rsidRPr="00C122AB" w:rsidRDefault="00C122AB" w:rsidP="00C122AB">
      <w:pPr>
        <w:rPr>
          <w:sz w:val="20"/>
          <w:szCs w:val="20"/>
        </w:rPr>
      </w:pPr>
      <w:r w:rsidRPr="00C122AB">
        <w:rPr>
          <w:sz w:val="20"/>
          <w:szCs w:val="20"/>
        </w:rPr>
        <w:tab/>
        <w:t xml:space="preserve">All school children in grades K through 12 are weighed and their BMI (Body Mass Index) measured each year. These same children have their vision tested each year. Hearing tests are given in grades K through three and grades seven and eleven. The school nurse will send a note home with any student who fails these tests. Scoliosis screening is done in grades six and eleven to detect curvatures of the spine. </w:t>
      </w:r>
    </w:p>
    <w:p w14:paraId="5618D949" w14:textId="77777777" w:rsidR="00C122AB" w:rsidRPr="00C122AB" w:rsidRDefault="00C122AB" w:rsidP="00C122AB">
      <w:pPr>
        <w:rPr>
          <w:sz w:val="20"/>
          <w:szCs w:val="20"/>
        </w:rPr>
      </w:pPr>
      <w:r w:rsidRPr="00C122AB">
        <w:rPr>
          <w:sz w:val="20"/>
          <w:szCs w:val="20"/>
        </w:rPr>
        <w:tab/>
        <w:t xml:space="preserve">The school attempts to provide an environment in which the child will be safe from accidents. If illness or a minor accident occurs, first aid will be administered. If the accident is of a type requiring more than first aid, the parents will be notified, and the child taken home or to a doctor. </w:t>
      </w:r>
    </w:p>
    <w:p w14:paraId="1254AAAD" w14:textId="77777777" w:rsidR="00C122AB" w:rsidRPr="00C122AB" w:rsidRDefault="00C122AB" w:rsidP="00C122AB">
      <w:pPr>
        <w:rPr>
          <w:sz w:val="20"/>
          <w:szCs w:val="20"/>
        </w:rPr>
      </w:pPr>
    </w:p>
    <w:p w14:paraId="55246A91" w14:textId="77777777" w:rsidR="00C122AB" w:rsidRPr="00C122AB" w:rsidRDefault="00C122AB" w:rsidP="00C122AB">
      <w:pPr>
        <w:rPr>
          <w:sz w:val="20"/>
          <w:szCs w:val="20"/>
          <w:u w:val="single"/>
        </w:rPr>
      </w:pPr>
      <w:r w:rsidRPr="00C122AB">
        <w:rPr>
          <w:sz w:val="20"/>
          <w:szCs w:val="20"/>
          <w:u w:val="single"/>
        </w:rPr>
        <w:t xml:space="preserve">MANDATED SCHOOL HEALTH SERVICES </w:t>
      </w:r>
    </w:p>
    <w:p w14:paraId="71190D98" w14:textId="77777777" w:rsidR="00C122AB" w:rsidRPr="00C122AB" w:rsidRDefault="00C122AB" w:rsidP="00C122AB">
      <w:pPr>
        <w:rPr>
          <w:sz w:val="20"/>
          <w:szCs w:val="20"/>
        </w:rPr>
      </w:pPr>
      <w:r w:rsidRPr="00C122AB">
        <w:rPr>
          <w:sz w:val="20"/>
          <w:szCs w:val="20"/>
        </w:rPr>
        <w:tab/>
        <w:t xml:space="preserve">In accordance with the School Nurse Act, every child within the Commonwealth has the right to receive mandated school health services. If your child is home schooled and you would like mandated services (hearing, vision, dental, physical, ht/wt.), please contact one of our nurses in September of each school year for the screening schedules. </w:t>
      </w:r>
    </w:p>
    <w:p w14:paraId="692B8703" w14:textId="77777777" w:rsidR="00C122AB" w:rsidRPr="00C122AB" w:rsidRDefault="00C122AB" w:rsidP="00C122AB">
      <w:pPr>
        <w:rPr>
          <w:sz w:val="20"/>
          <w:szCs w:val="20"/>
          <w:u w:val="single"/>
        </w:rPr>
      </w:pPr>
      <w:r w:rsidRPr="00C122AB">
        <w:rPr>
          <w:sz w:val="20"/>
          <w:szCs w:val="20"/>
          <w:u w:val="single"/>
        </w:rPr>
        <w:t>ACCESS TO RECORDS</w:t>
      </w:r>
    </w:p>
    <w:p w14:paraId="45E7759A" w14:textId="77777777" w:rsidR="00C122AB" w:rsidRPr="00C122AB" w:rsidRDefault="00C122AB" w:rsidP="00C122AB">
      <w:pPr>
        <w:rPr>
          <w:sz w:val="20"/>
          <w:szCs w:val="20"/>
        </w:rPr>
      </w:pPr>
      <w:r w:rsidRPr="00C122AB">
        <w:rPr>
          <w:sz w:val="20"/>
          <w:szCs w:val="20"/>
        </w:rPr>
        <w:tab/>
        <w:t xml:space="preserve">Federal law permits the school district to disclose personally identifiable information in the student’s education records to school officials with legitimate educational interests. School officials include persons employed by the district as an administrator, supervisor, teacher, or support staff member (including but not limited to transportation personnel..);..or a person, agency, or company with whom the district has contracted, or otherwise arranged to perform a special task or service…Such individuals have a legitimate educational interest if she/he needs to review an education record in order to fulfill his or her professional and/or official responsibility. </w:t>
      </w:r>
    </w:p>
    <w:p w14:paraId="5B9763EB" w14:textId="77777777" w:rsidR="00C122AB" w:rsidRPr="00C122AB" w:rsidRDefault="00C122AB" w:rsidP="00C122AB">
      <w:pPr>
        <w:rPr>
          <w:sz w:val="20"/>
          <w:szCs w:val="20"/>
          <w:u w:val="single"/>
        </w:rPr>
      </w:pPr>
    </w:p>
    <w:p w14:paraId="59E11971" w14:textId="77777777" w:rsidR="00C122AB" w:rsidRPr="00C122AB" w:rsidRDefault="00C122AB" w:rsidP="00C122AB">
      <w:pPr>
        <w:rPr>
          <w:sz w:val="20"/>
          <w:szCs w:val="20"/>
          <w:u w:val="single"/>
        </w:rPr>
      </w:pPr>
    </w:p>
    <w:p w14:paraId="2B99F38C" w14:textId="77777777" w:rsidR="00C122AB" w:rsidRPr="00C122AB" w:rsidRDefault="00C122AB" w:rsidP="00C122AB">
      <w:pPr>
        <w:rPr>
          <w:sz w:val="20"/>
          <w:szCs w:val="20"/>
          <w:u w:val="single"/>
        </w:rPr>
      </w:pPr>
      <w:r w:rsidRPr="00C122AB">
        <w:rPr>
          <w:sz w:val="20"/>
          <w:szCs w:val="20"/>
          <w:u w:val="single"/>
        </w:rPr>
        <w:t>BODY MASS INDEX (BMI)</w:t>
      </w:r>
    </w:p>
    <w:p w14:paraId="4C210020" w14:textId="77777777" w:rsidR="00C122AB" w:rsidRPr="00C122AB" w:rsidRDefault="00C122AB" w:rsidP="00C122AB">
      <w:pPr>
        <w:rPr>
          <w:sz w:val="20"/>
          <w:szCs w:val="20"/>
        </w:rPr>
      </w:pPr>
      <w:r w:rsidRPr="00C122AB">
        <w:rPr>
          <w:sz w:val="20"/>
          <w:szCs w:val="20"/>
        </w:rPr>
        <w:tab/>
        <w:t xml:space="preserve">As part of the yearly school health growth program, your child’s height, weight and BMI will be calculated. The BMI is used as a guideline to help assess whether a person may be overweight or underweight. </w:t>
      </w:r>
    </w:p>
    <w:p w14:paraId="290EA34B" w14:textId="77777777" w:rsidR="00C122AB" w:rsidRPr="00C122AB" w:rsidRDefault="00C122AB" w:rsidP="00C122AB">
      <w:pPr>
        <w:rPr>
          <w:sz w:val="20"/>
          <w:szCs w:val="20"/>
        </w:rPr>
      </w:pPr>
      <w:r w:rsidRPr="00C122AB">
        <w:rPr>
          <w:sz w:val="20"/>
          <w:szCs w:val="20"/>
        </w:rPr>
        <w:tab/>
      </w:r>
      <w:r w:rsidRPr="00C122AB">
        <w:rPr>
          <w:b/>
          <w:bCs/>
          <w:sz w:val="20"/>
          <w:szCs w:val="20"/>
        </w:rPr>
        <w:t>If you would like your child’s BMI results, please contact the school nurse the LAST WEEK of school</w:t>
      </w:r>
      <w:r w:rsidRPr="00C122AB">
        <w:rPr>
          <w:sz w:val="20"/>
          <w:szCs w:val="20"/>
        </w:rPr>
        <w:t xml:space="preserve">. </w:t>
      </w:r>
    </w:p>
    <w:p w14:paraId="319B3BA7" w14:textId="77777777" w:rsidR="00C122AB" w:rsidRPr="00C122AB" w:rsidRDefault="00C122AB" w:rsidP="00C122AB">
      <w:pPr>
        <w:rPr>
          <w:sz w:val="20"/>
          <w:szCs w:val="20"/>
        </w:rPr>
      </w:pPr>
    </w:p>
    <w:p w14:paraId="2B4C537B" w14:textId="77777777" w:rsidR="00C122AB" w:rsidRPr="00C122AB" w:rsidRDefault="00C122AB" w:rsidP="00C122AB">
      <w:pPr>
        <w:rPr>
          <w:sz w:val="20"/>
          <w:szCs w:val="20"/>
          <w:u w:val="single"/>
        </w:rPr>
      </w:pPr>
      <w:r w:rsidRPr="00C122AB">
        <w:rPr>
          <w:sz w:val="20"/>
          <w:szCs w:val="20"/>
          <w:u w:val="single"/>
        </w:rPr>
        <w:t>FIELD TRIP PROCEDURE (FOR MEDICATIONS)</w:t>
      </w:r>
    </w:p>
    <w:p w14:paraId="2A2B590C" w14:textId="77777777" w:rsidR="00C122AB" w:rsidRPr="00C122AB" w:rsidRDefault="00C122AB" w:rsidP="00C122AB">
      <w:pPr>
        <w:rPr>
          <w:sz w:val="20"/>
          <w:szCs w:val="20"/>
        </w:rPr>
      </w:pPr>
      <w:r w:rsidRPr="00C122AB">
        <w:rPr>
          <w:sz w:val="20"/>
          <w:szCs w:val="20"/>
        </w:rPr>
        <w:t xml:space="preserve">Students who will need to receive a </w:t>
      </w:r>
      <w:r w:rsidRPr="00C122AB">
        <w:rPr>
          <w:sz w:val="20"/>
          <w:szCs w:val="20"/>
          <w:u w:val="single"/>
        </w:rPr>
        <w:t>daily</w:t>
      </w:r>
      <w:r w:rsidRPr="00C122AB">
        <w:rPr>
          <w:sz w:val="20"/>
          <w:szCs w:val="20"/>
        </w:rPr>
        <w:t xml:space="preserve"> medication, rectal Dia stat, or diabetic care will be provided with nursing services. </w:t>
      </w:r>
    </w:p>
    <w:p w14:paraId="5C03E026" w14:textId="77777777" w:rsidR="00C122AB" w:rsidRPr="00C122AB" w:rsidRDefault="00C122AB" w:rsidP="00C122AB">
      <w:pPr>
        <w:rPr>
          <w:sz w:val="20"/>
          <w:szCs w:val="20"/>
        </w:rPr>
      </w:pPr>
    </w:p>
    <w:p w14:paraId="1BBAF3E3" w14:textId="77777777" w:rsidR="00C122AB" w:rsidRPr="00C122AB" w:rsidRDefault="00C122AB" w:rsidP="00C122AB">
      <w:pPr>
        <w:rPr>
          <w:sz w:val="20"/>
          <w:szCs w:val="20"/>
          <w:u w:val="single"/>
        </w:rPr>
      </w:pPr>
      <w:r w:rsidRPr="00C122AB">
        <w:rPr>
          <w:sz w:val="20"/>
          <w:szCs w:val="20"/>
          <w:u w:val="single"/>
        </w:rPr>
        <w:t>IN CASE OF ILLNESS</w:t>
      </w:r>
    </w:p>
    <w:p w14:paraId="6E2B1C63" w14:textId="77777777" w:rsidR="00C122AB" w:rsidRPr="00C122AB" w:rsidRDefault="00C122AB" w:rsidP="00C122AB">
      <w:pPr>
        <w:rPr>
          <w:sz w:val="20"/>
          <w:szCs w:val="20"/>
        </w:rPr>
      </w:pPr>
      <w:r w:rsidRPr="00C122AB">
        <w:rPr>
          <w:sz w:val="20"/>
          <w:szCs w:val="20"/>
        </w:rPr>
        <w:tab/>
        <w:t xml:space="preserve">If your child becomes ill while in school, you will be contacted by the school nurse. </w:t>
      </w:r>
      <w:r w:rsidRPr="00C122AB">
        <w:rPr>
          <w:b/>
          <w:bCs/>
          <w:sz w:val="20"/>
          <w:szCs w:val="20"/>
        </w:rPr>
        <w:t>It is of utmost importance that we have a telephone number where you can be reached in case of emergency</w:t>
      </w:r>
      <w:r w:rsidRPr="00C122AB">
        <w:rPr>
          <w:sz w:val="20"/>
          <w:szCs w:val="20"/>
        </w:rPr>
        <w:t xml:space="preserve">. </w:t>
      </w:r>
    </w:p>
    <w:p w14:paraId="06ECE267" w14:textId="77777777" w:rsidR="00C122AB" w:rsidRPr="00C122AB" w:rsidRDefault="00C122AB" w:rsidP="00C122AB">
      <w:pPr>
        <w:rPr>
          <w:sz w:val="20"/>
          <w:szCs w:val="20"/>
        </w:rPr>
      </w:pPr>
      <w:r w:rsidRPr="00C122AB">
        <w:rPr>
          <w:sz w:val="20"/>
          <w:szCs w:val="20"/>
        </w:rPr>
        <w:t xml:space="preserve">Please remember the school nurse is </w:t>
      </w:r>
      <w:r w:rsidRPr="00C122AB">
        <w:rPr>
          <w:sz w:val="20"/>
          <w:szCs w:val="20"/>
          <w:u w:val="single"/>
        </w:rPr>
        <w:t>NOT</w:t>
      </w:r>
      <w:r w:rsidRPr="00C122AB">
        <w:rPr>
          <w:sz w:val="20"/>
          <w:szCs w:val="20"/>
        </w:rPr>
        <w:t xml:space="preserve"> a doctor, is </w:t>
      </w:r>
      <w:r w:rsidRPr="00C122AB">
        <w:rPr>
          <w:sz w:val="20"/>
          <w:szCs w:val="20"/>
          <w:u w:val="single"/>
        </w:rPr>
        <w:t>NOT</w:t>
      </w:r>
      <w:r w:rsidRPr="00C122AB">
        <w:rPr>
          <w:sz w:val="20"/>
          <w:szCs w:val="20"/>
        </w:rPr>
        <w:t xml:space="preserve"> able to make a diagnosis, and may </w:t>
      </w:r>
      <w:r w:rsidRPr="00C122AB">
        <w:rPr>
          <w:sz w:val="20"/>
          <w:szCs w:val="20"/>
          <w:u w:val="single"/>
        </w:rPr>
        <w:t>NOT</w:t>
      </w:r>
      <w:r w:rsidRPr="00C122AB">
        <w:rPr>
          <w:sz w:val="20"/>
          <w:szCs w:val="20"/>
        </w:rPr>
        <w:t xml:space="preserve"> treat a child for an illness. It is the parent’s responsibility to have their child treated by a physician whenever necessary</w:t>
      </w:r>
      <w:r w:rsidRPr="00C122AB">
        <w:rPr>
          <w:b/>
          <w:bCs/>
          <w:sz w:val="20"/>
          <w:szCs w:val="20"/>
        </w:rPr>
        <w:t xml:space="preserve">.  </w:t>
      </w:r>
      <w:r w:rsidRPr="00C122AB">
        <w:rPr>
          <w:b/>
          <w:bCs/>
          <w:sz w:val="20"/>
          <w:szCs w:val="20"/>
          <w:u w:val="single"/>
        </w:rPr>
        <w:t>Please do not send your child to school when he/she is sick</w:t>
      </w:r>
      <w:r w:rsidRPr="00C122AB">
        <w:rPr>
          <w:sz w:val="20"/>
          <w:szCs w:val="20"/>
          <w:u w:val="single"/>
        </w:rPr>
        <w:t xml:space="preserve">. </w:t>
      </w:r>
      <w:r w:rsidRPr="00C122AB">
        <w:rPr>
          <w:sz w:val="20"/>
          <w:szCs w:val="20"/>
        </w:rPr>
        <w:t xml:space="preserve">Children must be fever free (temperature less than 100 degrees) for 24 hours without medication before returning to school. </w:t>
      </w:r>
    </w:p>
    <w:p w14:paraId="48B63434" w14:textId="77777777" w:rsidR="00C122AB" w:rsidRPr="00C122AB" w:rsidRDefault="00C122AB" w:rsidP="00C122AB">
      <w:pPr>
        <w:rPr>
          <w:sz w:val="20"/>
          <w:szCs w:val="20"/>
        </w:rPr>
      </w:pPr>
      <w:r w:rsidRPr="00C122AB">
        <w:rPr>
          <w:sz w:val="20"/>
          <w:szCs w:val="20"/>
        </w:rPr>
        <w:lastRenderedPageBreak/>
        <w:t xml:space="preserve">Also, if your child had vomiting and/or diarrhea within 8 hours before the start of the school day, please keep them home that day. </w:t>
      </w:r>
    </w:p>
    <w:p w14:paraId="10FD7DDE" w14:textId="77777777" w:rsidR="00C122AB" w:rsidRPr="00C122AB" w:rsidRDefault="00C122AB" w:rsidP="00C122AB">
      <w:pPr>
        <w:rPr>
          <w:sz w:val="20"/>
          <w:szCs w:val="20"/>
        </w:rPr>
      </w:pPr>
      <w:r w:rsidRPr="00C122AB">
        <w:rPr>
          <w:sz w:val="20"/>
          <w:szCs w:val="20"/>
        </w:rPr>
        <w:t xml:space="preserve">Children should be kept home when they have contagious diseases such as impetigo, pinkeye, or chicken pox. For your convenience, the following chart of signs, symptoms, and length of illness is provided so you will know when to keep your child at home. Your cooperation will help prevent the spread of these diseases. Please contact the school nurse if you have questions about keeping your child home from school. </w:t>
      </w:r>
    </w:p>
    <w:p w14:paraId="67D2725B" w14:textId="77777777" w:rsidR="00C122AB" w:rsidRPr="00C122AB" w:rsidRDefault="00C122AB" w:rsidP="00C122AB">
      <w:pPr>
        <w:rPr>
          <w:sz w:val="20"/>
          <w:szCs w:val="20"/>
        </w:rPr>
      </w:pPr>
    </w:p>
    <w:p w14:paraId="0F79FC8E" w14:textId="77777777" w:rsidR="00C122AB" w:rsidRPr="00C122AB" w:rsidRDefault="00C122AB" w:rsidP="00C122AB">
      <w:pPr>
        <w:rPr>
          <w:sz w:val="20"/>
          <w:szCs w:val="20"/>
        </w:rPr>
      </w:pPr>
    </w:p>
    <w:p w14:paraId="55DA91DA" w14:textId="3A3A073A" w:rsidR="00C122AB" w:rsidRDefault="002612A0" w:rsidP="00C122AB">
      <w:pPr>
        <w:rPr>
          <w:sz w:val="20"/>
          <w:szCs w:val="20"/>
        </w:rPr>
      </w:pPr>
      <w:r w:rsidRPr="002612A0">
        <w:rPr>
          <w:noProof/>
          <w:sz w:val="20"/>
          <w:szCs w:val="20"/>
        </w:rPr>
        <w:lastRenderedPageBreak/>
        <w:drawing>
          <wp:inline distT="0" distB="0" distL="0" distR="0" wp14:anchorId="5F340367" wp14:editId="731B24C7">
            <wp:extent cx="5943600" cy="7685405"/>
            <wp:effectExtent l="0" t="0" r="0" b="0"/>
            <wp:docPr id="2031368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68988" name=""/>
                    <pic:cNvPicPr/>
                  </pic:nvPicPr>
                  <pic:blipFill>
                    <a:blip r:embed="rId96"/>
                    <a:stretch>
                      <a:fillRect/>
                    </a:stretch>
                  </pic:blipFill>
                  <pic:spPr>
                    <a:xfrm>
                      <a:off x="0" y="0"/>
                      <a:ext cx="5943600" cy="7685405"/>
                    </a:xfrm>
                    <a:prstGeom prst="rect">
                      <a:avLst/>
                    </a:prstGeom>
                  </pic:spPr>
                </pic:pic>
              </a:graphicData>
            </a:graphic>
          </wp:inline>
        </w:drawing>
      </w:r>
    </w:p>
    <w:p w14:paraId="16BE15ED" w14:textId="77777777" w:rsidR="002612A0" w:rsidRDefault="002612A0" w:rsidP="00C122AB">
      <w:pPr>
        <w:rPr>
          <w:sz w:val="20"/>
          <w:szCs w:val="20"/>
        </w:rPr>
      </w:pPr>
    </w:p>
    <w:p w14:paraId="2585B4F1" w14:textId="77777777" w:rsidR="002612A0" w:rsidRDefault="002612A0" w:rsidP="00C122AB">
      <w:pPr>
        <w:rPr>
          <w:sz w:val="20"/>
          <w:szCs w:val="20"/>
        </w:rPr>
      </w:pPr>
    </w:p>
    <w:p w14:paraId="35C1BBC8" w14:textId="77777777" w:rsidR="002612A0" w:rsidRDefault="002612A0" w:rsidP="00C122AB">
      <w:pPr>
        <w:rPr>
          <w:sz w:val="20"/>
          <w:szCs w:val="20"/>
        </w:rPr>
      </w:pPr>
    </w:p>
    <w:p w14:paraId="1375944C" w14:textId="77777777" w:rsidR="002612A0" w:rsidRDefault="002612A0" w:rsidP="00C122AB">
      <w:pPr>
        <w:rPr>
          <w:sz w:val="20"/>
          <w:szCs w:val="20"/>
        </w:rPr>
      </w:pPr>
    </w:p>
    <w:p w14:paraId="0A92CCDA" w14:textId="77777777" w:rsidR="002612A0" w:rsidRDefault="002612A0" w:rsidP="00C122AB">
      <w:pPr>
        <w:rPr>
          <w:sz w:val="20"/>
          <w:szCs w:val="20"/>
        </w:rPr>
      </w:pPr>
    </w:p>
    <w:p w14:paraId="1BAFC4EA" w14:textId="77777777" w:rsidR="002612A0" w:rsidRDefault="002612A0" w:rsidP="00C122AB">
      <w:pPr>
        <w:rPr>
          <w:sz w:val="20"/>
          <w:szCs w:val="20"/>
        </w:rPr>
      </w:pPr>
    </w:p>
    <w:p w14:paraId="4F913B5B" w14:textId="77777777" w:rsidR="002612A0" w:rsidRDefault="002612A0" w:rsidP="00C122AB">
      <w:pPr>
        <w:rPr>
          <w:sz w:val="20"/>
          <w:szCs w:val="20"/>
        </w:rPr>
      </w:pPr>
    </w:p>
    <w:p w14:paraId="19EC1B4C" w14:textId="77777777" w:rsidR="002612A0" w:rsidRPr="00C122AB" w:rsidRDefault="002612A0" w:rsidP="00C122AB">
      <w:pPr>
        <w:rPr>
          <w:sz w:val="20"/>
          <w:szCs w:val="20"/>
        </w:rPr>
      </w:pPr>
    </w:p>
    <w:p w14:paraId="3D1A2FDD" w14:textId="4F796120" w:rsidR="00C122AB" w:rsidRDefault="002612A0" w:rsidP="00C122AB">
      <w:pPr>
        <w:rPr>
          <w:sz w:val="20"/>
          <w:szCs w:val="20"/>
        </w:rPr>
      </w:pPr>
      <w:r w:rsidRPr="002612A0">
        <w:rPr>
          <w:noProof/>
          <w:sz w:val="20"/>
          <w:szCs w:val="20"/>
        </w:rPr>
        <w:drawing>
          <wp:inline distT="0" distB="0" distL="0" distR="0" wp14:anchorId="7E8FE382" wp14:editId="6718B9E2">
            <wp:extent cx="5943600" cy="7698740"/>
            <wp:effectExtent l="0" t="0" r="0" b="0"/>
            <wp:docPr id="166515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52131" name=""/>
                    <pic:cNvPicPr/>
                  </pic:nvPicPr>
                  <pic:blipFill>
                    <a:blip r:embed="rId97"/>
                    <a:stretch>
                      <a:fillRect/>
                    </a:stretch>
                  </pic:blipFill>
                  <pic:spPr>
                    <a:xfrm>
                      <a:off x="0" y="0"/>
                      <a:ext cx="5943600" cy="7698740"/>
                    </a:xfrm>
                    <a:prstGeom prst="rect">
                      <a:avLst/>
                    </a:prstGeom>
                  </pic:spPr>
                </pic:pic>
              </a:graphicData>
            </a:graphic>
          </wp:inline>
        </w:drawing>
      </w:r>
    </w:p>
    <w:p w14:paraId="2A22A83C" w14:textId="77777777" w:rsidR="002612A0" w:rsidRDefault="002612A0" w:rsidP="00C122AB">
      <w:pPr>
        <w:rPr>
          <w:sz w:val="20"/>
          <w:szCs w:val="20"/>
        </w:rPr>
      </w:pPr>
    </w:p>
    <w:p w14:paraId="2F766D57" w14:textId="77777777" w:rsidR="002612A0" w:rsidRDefault="002612A0" w:rsidP="00C122AB">
      <w:pPr>
        <w:rPr>
          <w:sz w:val="20"/>
          <w:szCs w:val="20"/>
        </w:rPr>
      </w:pPr>
    </w:p>
    <w:p w14:paraId="5124ADA7" w14:textId="77777777" w:rsidR="002612A0" w:rsidRDefault="002612A0" w:rsidP="00C122AB">
      <w:pPr>
        <w:rPr>
          <w:sz w:val="20"/>
          <w:szCs w:val="20"/>
        </w:rPr>
      </w:pPr>
    </w:p>
    <w:p w14:paraId="7664E257" w14:textId="77777777" w:rsidR="002612A0" w:rsidRDefault="002612A0" w:rsidP="00C122AB">
      <w:pPr>
        <w:rPr>
          <w:sz w:val="20"/>
          <w:szCs w:val="20"/>
        </w:rPr>
      </w:pPr>
    </w:p>
    <w:p w14:paraId="5DBEDCB0" w14:textId="77777777" w:rsidR="002612A0" w:rsidRDefault="002612A0" w:rsidP="00C122AB">
      <w:pPr>
        <w:rPr>
          <w:sz w:val="20"/>
          <w:szCs w:val="20"/>
        </w:rPr>
      </w:pPr>
    </w:p>
    <w:p w14:paraId="748B596A" w14:textId="77777777" w:rsidR="002612A0" w:rsidRDefault="002612A0" w:rsidP="00C122AB">
      <w:pPr>
        <w:rPr>
          <w:sz w:val="20"/>
          <w:szCs w:val="20"/>
        </w:rPr>
      </w:pPr>
    </w:p>
    <w:p w14:paraId="07F10BA0" w14:textId="77777777" w:rsidR="002612A0" w:rsidRPr="00C122AB" w:rsidRDefault="002612A0" w:rsidP="00C122AB">
      <w:pPr>
        <w:rPr>
          <w:sz w:val="20"/>
          <w:szCs w:val="20"/>
        </w:rPr>
      </w:pPr>
    </w:p>
    <w:p w14:paraId="30AAF8B1" w14:textId="22414D29" w:rsidR="00C122AB" w:rsidRDefault="002612A0" w:rsidP="00C122AB">
      <w:pPr>
        <w:rPr>
          <w:sz w:val="20"/>
          <w:szCs w:val="20"/>
        </w:rPr>
      </w:pPr>
      <w:r w:rsidRPr="002612A0">
        <w:rPr>
          <w:noProof/>
          <w:sz w:val="20"/>
          <w:szCs w:val="20"/>
        </w:rPr>
        <w:drawing>
          <wp:inline distT="0" distB="0" distL="0" distR="0" wp14:anchorId="3E39DE7C" wp14:editId="7C18AFD4">
            <wp:extent cx="5943600" cy="7720330"/>
            <wp:effectExtent l="0" t="0" r="0" b="0"/>
            <wp:docPr id="25652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525268" name=""/>
                    <pic:cNvPicPr/>
                  </pic:nvPicPr>
                  <pic:blipFill>
                    <a:blip r:embed="rId98"/>
                    <a:stretch>
                      <a:fillRect/>
                    </a:stretch>
                  </pic:blipFill>
                  <pic:spPr>
                    <a:xfrm>
                      <a:off x="0" y="0"/>
                      <a:ext cx="5943600" cy="7720330"/>
                    </a:xfrm>
                    <a:prstGeom prst="rect">
                      <a:avLst/>
                    </a:prstGeom>
                  </pic:spPr>
                </pic:pic>
              </a:graphicData>
            </a:graphic>
          </wp:inline>
        </w:drawing>
      </w:r>
    </w:p>
    <w:p w14:paraId="5EBA7DF7" w14:textId="77777777" w:rsidR="00792D61" w:rsidRPr="00C122AB" w:rsidRDefault="00792D61" w:rsidP="00C122AB">
      <w:pPr>
        <w:rPr>
          <w:sz w:val="20"/>
          <w:szCs w:val="20"/>
        </w:rPr>
      </w:pPr>
    </w:p>
    <w:p w14:paraId="2A137C1D" w14:textId="77777777" w:rsidR="00C122AB" w:rsidRPr="00C122AB" w:rsidRDefault="00C122AB" w:rsidP="00C122AB">
      <w:pPr>
        <w:rPr>
          <w:sz w:val="20"/>
          <w:szCs w:val="20"/>
          <w:u w:val="single"/>
        </w:rPr>
      </w:pPr>
      <w:r w:rsidRPr="00C122AB">
        <w:rPr>
          <w:sz w:val="20"/>
          <w:szCs w:val="20"/>
          <w:u w:val="single"/>
        </w:rPr>
        <w:t xml:space="preserve">READMISSION OF PUPILS SHOWING SYMPTOMS </w:t>
      </w:r>
    </w:p>
    <w:p w14:paraId="488D27E5" w14:textId="77777777" w:rsidR="00C122AB" w:rsidRPr="00C122AB" w:rsidRDefault="00C122AB" w:rsidP="00C122AB">
      <w:pPr>
        <w:rPr>
          <w:sz w:val="20"/>
          <w:szCs w:val="20"/>
        </w:rPr>
      </w:pPr>
      <w:r w:rsidRPr="00C122AB">
        <w:rPr>
          <w:sz w:val="20"/>
          <w:szCs w:val="20"/>
        </w:rPr>
        <w:tab/>
        <w:t xml:space="preserve">No person excluded from any public, private, parochial, or other school under the provisions of </w:t>
      </w:r>
      <w:r w:rsidRPr="00C122AB">
        <w:rPr>
          <w:rFonts w:ascii="Abadi Extra Light" w:hAnsi="Abadi Extra Light"/>
          <w:sz w:val="20"/>
          <w:szCs w:val="20"/>
        </w:rPr>
        <w:t>Exclusion of Pupils Showing Symptoms</w:t>
      </w:r>
      <w:r w:rsidRPr="00C122AB">
        <w:rPr>
          <w:sz w:val="20"/>
          <w:szCs w:val="20"/>
        </w:rPr>
        <w:t xml:space="preserve"> shall be readmitted until the nurse in the school is satisfied that the condition for which the child was excluded is not communicable or until the child presents a certificate of recovery or non-infectiousness from the physician. </w:t>
      </w:r>
    </w:p>
    <w:p w14:paraId="6A406158" w14:textId="77777777" w:rsidR="00C122AB" w:rsidRPr="00C122AB" w:rsidRDefault="00C122AB" w:rsidP="00C122AB">
      <w:pPr>
        <w:rPr>
          <w:sz w:val="20"/>
          <w:szCs w:val="20"/>
        </w:rPr>
      </w:pPr>
    </w:p>
    <w:p w14:paraId="42E34F0D" w14:textId="77777777" w:rsidR="00C122AB" w:rsidRPr="00C122AB" w:rsidRDefault="00C122AB" w:rsidP="00C122AB">
      <w:pPr>
        <w:rPr>
          <w:sz w:val="20"/>
          <w:szCs w:val="20"/>
          <w:u w:val="single"/>
        </w:rPr>
      </w:pPr>
      <w:r w:rsidRPr="00C122AB">
        <w:rPr>
          <w:sz w:val="20"/>
          <w:szCs w:val="20"/>
          <w:u w:val="single"/>
        </w:rPr>
        <w:t>HEALTH ROOM TREATMENT SUPPLIES</w:t>
      </w:r>
    </w:p>
    <w:p w14:paraId="255C76A6" w14:textId="77777777" w:rsidR="00C122AB" w:rsidRPr="00C122AB" w:rsidRDefault="00C122AB" w:rsidP="00C122AB">
      <w:pPr>
        <w:rPr>
          <w:sz w:val="20"/>
          <w:szCs w:val="20"/>
        </w:rPr>
      </w:pPr>
      <w:r w:rsidRPr="00C122AB">
        <w:rPr>
          <w:sz w:val="20"/>
          <w:szCs w:val="20"/>
        </w:rPr>
        <w:t xml:space="preserve">Many students are seen in the nurse’s office throughout the school day for minor accidents or injuries. Please note below the list of everyday treatment items that are used to treat your child. If for any reason any of the listed items </w:t>
      </w:r>
      <w:r w:rsidRPr="00C122AB">
        <w:rPr>
          <w:b/>
          <w:bCs/>
          <w:sz w:val="20"/>
          <w:szCs w:val="20"/>
        </w:rPr>
        <w:t>should not be used</w:t>
      </w:r>
      <w:r w:rsidRPr="00C122AB">
        <w:rPr>
          <w:sz w:val="20"/>
          <w:szCs w:val="20"/>
        </w:rPr>
        <w:t xml:space="preserve"> on your child, please</w:t>
      </w:r>
      <w:r w:rsidRPr="00C122AB">
        <w:rPr>
          <w:b/>
          <w:bCs/>
          <w:sz w:val="20"/>
          <w:szCs w:val="20"/>
        </w:rPr>
        <w:t>, send a note</w:t>
      </w:r>
      <w:r w:rsidRPr="00C122AB">
        <w:rPr>
          <w:sz w:val="20"/>
          <w:szCs w:val="20"/>
        </w:rPr>
        <w:t xml:space="preserve"> to your child’s school nurse. </w:t>
      </w:r>
    </w:p>
    <w:p w14:paraId="6740785F" w14:textId="77777777" w:rsidR="00C122AB" w:rsidRPr="00C122AB" w:rsidRDefault="00C122AB" w:rsidP="00C122AB">
      <w:pPr>
        <w:rPr>
          <w:sz w:val="20"/>
          <w:szCs w:val="20"/>
        </w:rPr>
      </w:pPr>
      <w:r w:rsidRPr="00C122AB">
        <w:rPr>
          <w:sz w:val="20"/>
          <w:szCs w:val="20"/>
        </w:rPr>
        <w:t>Non-Latex Gloves     Medical Tape             Adhesive bandages         Caladryl              Peroxide</w:t>
      </w:r>
    </w:p>
    <w:p w14:paraId="2F56CBF3" w14:textId="77777777" w:rsidR="00C122AB" w:rsidRPr="00C122AB" w:rsidRDefault="00C122AB" w:rsidP="00C122AB">
      <w:pPr>
        <w:rPr>
          <w:sz w:val="20"/>
          <w:szCs w:val="20"/>
        </w:rPr>
      </w:pPr>
      <w:r w:rsidRPr="00C122AB">
        <w:rPr>
          <w:sz w:val="20"/>
          <w:szCs w:val="20"/>
        </w:rPr>
        <w:t>Bactine                          Rubbing alcohol      Topical Antihistamines    Bacitracin     A&amp;D ointment</w:t>
      </w:r>
    </w:p>
    <w:p w14:paraId="2FDAF149" w14:textId="77777777" w:rsidR="00C122AB" w:rsidRPr="00C122AB" w:rsidRDefault="00C122AB" w:rsidP="00C122AB">
      <w:pPr>
        <w:rPr>
          <w:sz w:val="20"/>
          <w:szCs w:val="20"/>
        </w:rPr>
      </w:pPr>
      <w:r w:rsidRPr="00C122AB">
        <w:rPr>
          <w:sz w:val="20"/>
          <w:szCs w:val="20"/>
        </w:rPr>
        <w:t>External analgesic   First Aid Cream         Antifungal Cream            Anbesol           Eye Wash</w:t>
      </w:r>
    </w:p>
    <w:p w14:paraId="7D674659" w14:textId="77777777" w:rsidR="00C122AB" w:rsidRPr="00C122AB" w:rsidRDefault="00C122AB" w:rsidP="00C122AB">
      <w:pPr>
        <w:rPr>
          <w:sz w:val="20"/>
          <w:szCs w:val="20"/>
        </w:rPr>
      </w:pPr>
      <w:r w:rsidRPr="00C122AB">
        <w:rPr>
          <w:sz w:val="20"/>
          <w:szCs w:val="20"/>
        </w:rPr>
        <w:t xml:space="preserve">Chloraseptic Spray    Burn Spray/gel        </w:t>
      </w:r>
    </w:p>
    <w:p w14:paraId="7E02B372" w14:textId="77777777" w:rsidR="00C122AB" w:rsidRPr="00C122AB" w:rsidRDefault="00C122AB" w:rsidP="00C122AB">
      <w:pPr>
        <w:rPr>
          <w:sz w:val="20"/>
          <w:szCs w:val="20"/>
        </w:rPr>
      </w:pPr>
    </w:p>
    <w:p w14:paraId="48AB2B01" w14:textId="77777777" w:rsidR="00C122AB" w:rsidRPr="00C122AB" w:rsidRDefault="00C122AB" w:rsidP="00C122AB">
      <w:pPr>
        <w:rPr>
          <w:sz w:val="20"/>
          <w:szCs w:val="20"/>
        </w:rPr>
      </w:pPr>
    </w:p>
    <w:p w14:paraId="699D9250" w14:textId="77777777" w:rsidR="00C122AB" w:rsidRPr="00C122AB" w:rsidRDefault="00C122AB" w:rsidP="00C122AB">
      <w:pPr>
        <w:rPr>
          <w:sz w:val="20"/>
          <w:szCs w:val="20"/>
          <w:u w:val="single"/>
        </w:rPr>
      </w:pPr>
      <w:r w:rsidRPr="00C122AB">
        <w:rPr>
          <w:sz w:val="20"/>
          <w:szCs w:val="20"/>
          <w:u w:val="single"/>
        </w:rPr>
        <w:t>MEDICATION GUIDELINES</w:t>
      </w:r>
    </w:p>
    <w:p w14:paraId="5D02F5CE" w14:textId="77777777" w:rsidR="00C122AB" w:rsidRPr="00C122AB" w:rsidRDefault="00C122AB" w:rsidP="00C122AB">
      <w:pPr>
        <w:rPr>
          <w:sz w:val="20"/>
          <w:szCs w:val="20"/>
        </w:rPr>
      </w:pPr>
      <w:r w:rsidRPr="00C122AB">
        <w:rPr>
          <w:sz w:val="20"/>
          <w:szCs w:val="20"/>
        </w:rPr>
        <w:t xml:space="preserve">The Mount Union Area School District recognizes that parents have the primary responsibility for the health of their children. Although the district strongly recommends that medication be given in the home, it realizes that the health of some children requires that they receive medication while in school. </w:t>
      </w:r>
    </w:p>
    <w:p w14:paraId="559CCB82" w14:textId="77777777" w:rsidR="00C122AB" w:rsidRPr="00C122AB" w:rsidRDefault="00C122AB" w:rsidP="00C122AB">
      <w:pPr>
        <w:rPr>
          <w:b/>
          <w:bCs/>
          <w:sz w:val="20"/>
          <w:szCs w:val="20"/>
        </w:rPr>
      </w:pPr>
      <w:r w:rsidRPr="00C122AB">
        <w:rPr>
          <w:sz w:val="20"/>
          <w:szCs w:val="20"/>
        </w:rPr>
        <w:tab/>
      </w:r>
      <w:r w:rsidRPr="00C122AB">
        <w:rPr>
          <w:b/>
          <w:bCs/>
          <w:sz w:val="20"/>
          <w:szCs w:val="20"/>
        </w:rPr>
        <w:t xml:space="preserve">All students who need to take medication during the school hours will need to have a form completed by their doctor and signed by a parent. This form must be given to the school nurse when medication is brought to school. </w:t>
      </w:r>
    </w:p>
    <w:p w14:paraId="7B3814BD" w14:textId="77777777" w:rsidR="00C122AB" w:rsidRPr="00C122AB" w:rsidRDefault="00C122AB" w:rsidP="00C122AB">
      <w:pPr>
        <w:rPr>
          <w:sz w:val="20"/>
          <w:szCs w:val="20"/>
        </w:rPr>
      </w:pPr>
      <w:r w:rsidRPr="00C122AB">
        <w:rPr>
          <w:b/>
          <w:bCs/>
          <w:sz w:val="20"/>
          <w:szCs w:val="20"/>
        </w:rPr>
        <w:tab/>
      </w:r>
      <w:r w:rsidRPr="00C122AB">
        <w:rPr>
          <w:sz w:val="20"/>
          <w:szCs w:val="20"/>
        </w:rPr>
        <w:t xml:space="preserve">Parents should confer with the child’s doctor to arrange medication time intervals to avoid school hours whenever possible. When medications MUST be given during school hours, the following procedures must be followed. </w:t>
      </w:r>
    </w:p>
    <w:p w14:paraId="318080AF" w14:textId="77777777" w:rsidR="00C122AB" w:rsidRPr="00C122AB" w:rsidRDefault="00C122AB" w:rsidP="00C122AB">
      <w:pPr>
        <w:rPr>
          <w:sz w:val="20"/>
          <w:szCs w:val="20"/>
        </w:rPr>
      </w:pPr>
    </w:p>
    <w:p w14:paraId="29D59450" w14:textId="77777777" w:rsidR="00C122AB" w:rsidRPr="00C122AB" w:rsidRDefault="00C122AB" w:rsidP="00C122AB">
      <w:pPr>
        <w:rPr>
          <w:sz w:val="20"/>
          <w:szCs w:val="20"/>
        </w:rPr>
      </w:pPr>
    </w:p>
    <w:p w14:paraId="01A799A2" w14:textId="77777777" w:rsidR="00C122AB" w:rsidRPr="00C122AB" w:rsidRDefault="00C122AB" w:rsidP="00C122AB">
      <w:pPr>
        <w:rPr>
          <w:sz w:val="20"/>
          <w:szCs w:val="20"/>
        </w:rPr>
      </w:pPr>
    </w:p>
    <w:p w14:paraId="15BD83CB" w14:textId="77777777" w:rsidR="00C122AB" w:rsidRPr="00C122AB" w:rsidRDefault="00C122AB" w:rsidP="00C122AB">
      <w:pPr>
        <w:rPr>
          <w:b/>
          <w:bCs/>
          <w:sz w:val="20"/>
          <w:szCs w:val="20"/>
        </w:rPr>
      </w:pPr>
      <w:r w:rsidRPr="00C122AB">
        <w:rPr>
          <w:b/>
          <w:bCs/>
          <w:sz w:val="20"/>
          <w:szCs w:val="20"/>
        </w:rPr>
        <w:t xml:space="preserve">FOR PRESCRIPTION AND NON-PRESCRIPTION MEDICATIONS </w:t>
      </w:r>
    </w:p>
    <w:p w14:paraId="2275AF1B" w14:textId="77777777" w:rsidR="00C122AB" w:rsidRPr="00C122AB" w:rsidRDefault="00C122AB" w:rsidP="00792D61">
      <w:pPr>
        <w:pStyle w:val="ListParagraph"/>
        <w:numPr>
          <w:ilvl w:val="0"/>
          <w:numId w:val="53"/>
        </w:numPr>
        <w:rPr>
          <w:sz w:val="20"/>
          <w:szCs w:val="20"/>
        </w:rPr>
      </w:pPr>
      <w:r w:rsidRPr="00C122AB">
        <w:rPr>
          <w:sz w:val="20"/>
          <w:szCs w:val="20"/>
        </w:rPr>
        <w:t xml:space="preserve">The doctor must complete the prescription medication form. </w:t>
      </w:r>
    </w:p>
    <w:p w14:paraId="17CB722B" w14:textId="77777777" w:rsidR="00C122AB" w:rsidRPr="00C122AB" w:rsidRDefault="00C122AB" w:rsidP="00792D61">
      <w:pPr>
        <w:pStyle w:val="ListParagraph"/>
        <w:numPr>
          <w:ilvl w:val="0"/>
          <w:numId w:val="53"/>
        </w:numPr>
        <w:rPr>
          <w:sz w:val="20"/>
          <w:szCs w:val="20"/>
        </w:rPr>
      </w:pPr>
      <w:r w:rsidRPr="00C122AB">
        <w:rPr>
          <w:sz w:val="20"/>
          <w:szCs w:val="20"/>
        </w:rPr>
        <w:t>The parents/guardian must sign the consent form for medications.</w:t>
      </w:r>
    </w:p>
    <w:p w14:paraId="72E7A529" w14:textId="77777777" w:rsidR="00C122AB" w:rsidRPr="00C122AB" w:rsidRDefault="00C122AB" w:rsidP="00792D61">
      <w:pPr>
        <w:pStyle w:val="ListParagraph"/>
        <w:numPr>
          <w:ilvl w:val="0"/>
          <w:numId w:val="53"/>
        </w:numPr>
        <w:rPr>
          <w:sz w:val="20"/>
          <w:szCs w:val="20"/>
        </w:rPr>
      </w:pPr>
      <w:r w:rsidRPr="00C122AB">
        <w:rPr>
          <w:sz w:val="20"/>
          <w:szCs w:val="20"/>
        </w:rPr>
        <w:t xml:space="preserve">Any medication to be given during school hours must be delivered directly to the school nurse, building administrator, head teacher, or school secretary by the parent/guardian or designee. The medication must be brought to school in the original bottle and properly labeled. The consent form for medication should be signed at this time. This form is included on the medication form. </w:t>
      </w:r>
    </w:p>
    <w:p w14:paraId="3BB80DAB" w14:textId="77777777" w:rsidR="00C122AB" w:rsidRPr="00C122AB" w:rsidRDefault="00C122AB" w:rsidP="00792D61">
      <w:pPr>
        <w:pStyle w:val="ListParagraph"/>
        <w:numPr>
          <w:ilvl w:val="0"/>
          <w:numId w:val="53"/>
        </w:numPr>
        <w:rPr>
          <w:sz w:val="20"/>
          <w:szCs w:val="20"/>
        </w:rPr>
      </w:pPr>
      <w:r w:rsidRPr="00C122AB">
        <w:rPr>
          <w:sz w:val="20"/>
          <w:szCs w:val="20"/>
        </w:rPr>
        <w:t xml:space="preserve">A drug log will be kept for any child receiving medicine during school hours. </w:t>
      </w:r>
    </w:p>
    <w:p w14:paraId="1EF12D6B" w14:textId="77777777" w:rsidR="00C122AB" w:rsidRPr="00C122AB" w:rsidRDefault="00C122AB" w:rsidP="00792D61">
      <w:pPr>
        <w:pStyle w:val="ListParagraph"/>
        <w:numPr>
          <w:ilvl w:val="0"/>
          <w:numId w:val="53"/>
        </w:numPr>
        <w:rPr>
          <w:sz w:val="20"/>
          <w:szCs w:val="20"/>
        </w:rPr>
      </w:pPr>
      <w:r w:rsidRPr="00C122AB">
        <w:rPr>
          <w:sz w:val="20"/>
          <w:szCs w:val="20"/>
        </w:rPr>
        <w:t xml:space="preserve">In the absence of the school nurse, medications will only be given by a licensed professional. </w:t>
      </w:r>
    </w:p>
    <w:p w14:paraId="2568229C" w14:textId="77777777" w:rsidR="00C122AB" w:rsidRPr="00C122AB" w:rsidRDefault="00C122AB" w:rsidP="00792D61">
      <w:pPr>
        <w:pStyle w:val="ListParagraph"/>
        <w:numPr>
          <w:ilvl w:val="0"/>
          <w:numId w:val="53"/>
        </w:numPr>
        <w:rPr>
          <w:sz w:val="20"/>
          <w:szCs w:val="20"/>
        </w:rPr>
      </w:pPr>
      <w:r w:rsidRPr="00C122AB">
        <w:rPr>
          <w:sz w:val="20"/>
          <w:szCs w:val="20"/>
        </w:rPr>
        <w:t>Medication will be kept in a locked cupboard in the Nurse’s Office or main office if proper storage is available. (locked file cabinet or locked cabinet.)</w:t>
      </w:r>
    </w:p>
    <w:p w14:paraId="2704921D" w14:textId="77777777" w:rsidR="00C122AB" w:rsidRPr="00C122AB" w:rsidRDefault="00C122AB" w:rsidP="00792D61">
      <w:pPr>
        <w:pStyle w:val="ListParagraph"/>
        <w:numPr>
          <w:ilvl w:val="0"/>
          <w:numId w:val="53"/>
        </w:numPr>
        <w:rPr>
          <w:sz w:val="20"/>
          <w:szCs w:val="20"/>
        </w:rPr>
      </w:pPr>
      <w:r w:rsidRPr="00C122AB">
        <w:rPr>
          <w:sz w:val="20"/>
          <w:szCs w:val="20"/>
        </w:rPr>
        <w:t xml:space="preserve">Medication </w:t>
      </w:r>
      <w:r w:rsidRPr="00C122AB">
        <w:rPr>
          <w:b/>
          <w:bCs/>
          <w:sz w:val="20"/>
          <w:szCs w:val="20"/>
        </w:rPr>
        <w:t xml:space="preserve">cannot </w:t>
      </w:r>
      <w:r w:rsidRPr="00C122AB">
        <w:rPr>
          <w:sz w:val="20"/>
          <w:szCs w:val="20"/>
        </w:rPr>
        <w:t>be carried by students. (</w:t>
      </w:r>
      <w:r w:rsidRPr="00C122AB">
        <w:rPr>
          <w:b/>
          <w:bCs/>
          <w:sz w:val="20"/>
          <w:szCs w:val="20"/>
        </w:rPr>
        <w:t>Exceptions</w:t>
      </w:r>
      <w:r w:rsidRPr="00C122AB">
        <w:rPr>
          <w:sz w:val="20"/>
          <w:szCs w:val="20"/>
        </w:rPr>
        <w:t xml:space="preserve">: Students with asthma may carry inhalers as </w:t>
      </w:r>
      <w:r w:rsidRPr="00C122AB">
        <w:rPr>
          <w:sz w:val="20"/>
          <w:szCs w:val="20"/>
          <w:u w:val="single"/>
        </w:rPr>
        <w:t>prescribed by a doctor</w:t>
      </w:r>
      <w:r w:rsidRPr="00C122AB">
        <w:rPr>
          <w:sz w:val="20"/>
          <w:szCs w:val="20"/>
        </w:rPr>
        <w:t xml:space="preserve">. Students with severe allergic reactions may carry EpiPens as </w:t>
      </w:r>
      <w:r w:rsidRPr="00C122AB">
        <w:rPr>
          <w:sz w:val="20"/>
          <w:szCs w:val="20"/>
          <w:u w:val="single"/>
        </w:rPr>
        <w:t>prescribed by a doctor</w:t>
      </w:r>
      <w:r w:rsidRPr="00C122AB">
        <w:rPr>
          <w:sz w:val="20"/>
          <w:szCs w:val="20"/>
        </w:rPr>
        <w:t>. In both cases, the student must demonstrate competency and responsibility to the school nurse. If medication is used in any manner other than prescribed orders, the privilege to carry the medication can be revoked.) Refer to School Board Policy 210.1</w:t>
      </w:r>
    </w:p>
    <w:p w14:paraId="75663B66" w14:textId="77777777" w:rsidR="00C122AB" w:rsidRPr="00C122AB" w:rsidRDefault="00C122AB" w:rsidP="00792D61">
      <w:pPr>
        <w:pStyle w:val="ListParagraph"/>
        <w:numPr>
          <w:ilvl w:val="0"/>
          <w:numId w:val="53"/>
        </w:numPr>
        <w:rPr>
          <w:sz w:val="20"/>
          <w:szCs w:val="20"/>
        </w:rPr>
      </w:pPr>
      <w:r w:rsidRPr="00C122AB">
        <w:rPr>
          <w:sz w:val="20"/>
          <w:szCs w:val="20"/>
        </w:rPr>
        <w:t>Medications will be administered within 30 minutes before or after the prescribed time. In the event medication is administered outside these guidelines a medications</w:t>
      </w:r>
    </w:p>
    <w:p w14:paraId="6E01A23A" w14:textId="77777777" w:rsidR="00C122AB" w:rsidRPr="00C122AB" w:rsidRDefault="00C122AB" w:rsidP="00C122AB">
      <w:pPr>
        <w:rPr>
          <w:sz w:val="20"/>
          <w:szCs w:val="20"/>
        </w:rPr>
      </w:pPr>
      <w:r w:rsidRPr="00C122AB">
        <w:rPr>
          <w:sz w:val="20"/>
          <w:szCs w:val="20"/>
          <w:u w:val="single"/>
        </w:rPr>
        <w:t>STANDING ORDERS FOR “STOCK” EPINEPHRINE</w:t>
      </w:r>
    </w:p>
    <w:p w14:paraId="4FB973BF" w14:textId="77777777" w:rsidR="00C122AB" w:rsidRPr="00C122AB" w:rsidRDefault="00C122AB" w:rsidP="00C122AB">
      <w:pPr>
        <w:rPr>
          <w:sz w:val="20"/>
          <w:szCs w:val="20"/>
        </w:rPr>
      </w:pPr>
      <w:r w:rsidRPr="00C122AB">
        <w:rPr>
          <w:sz w:val="20"/>
          <w:szCs w:val="20"/>
        </w:rPr>
        <w:tab/>
        <w:t xml:space="preserve">The Mount Union School District has physician orders to administer Epinephrine (Epi pen) to any person(s) who show signs and symptoms of anaphylaxis (allergic reaction) triggered by touching, inhaling or ingesting allergens or by insect stings. </w:t>
      </w:r>
    </w:p>
    <w:p w14:paraId="189A36CA" w14:textId="77777777" w:rsidR="00C122AB" w:rsidRPr="00C122AB" w:rsidRDefault="00C122AB" w:rsidP="00C122AB">
      <w:pPr>
        <w:rPr>
          <w:sz w:val="20"/>
          <w:szCs w:val="20"/>
        </w:rPr>
      </w:pPr>
      <w:r w:rsidRPr="00C122AB">
        <w:rPr>
          <w:sz w:val="20"/>
          <w:szCs w:val="20"/>
        </w:rPr>
        <w:tab/>
        <w:t xml:space="preserve">It is still necessary for parents/guardians to provide their child’s Individual Epi pen if they have a </w:t>
      </w:r>
      <w:r w:rsidRPr="00C122AB">
        <w:rPr>
          <w:b/>
          <w:bCs/>
          <w:sz w:val="20"/>
          <w:szCs w:val="20"/>
        </w:rPr>
        <w:t>known</w:t>
      </w:r>
      <w:r w:rsidRPr="00C122AB">
        <w:rPr>
          <w:sz w:val="20"/>
          <w:szCs w:val="20"/>
        </w:rPr>
        <w:t xml:space="preserve"> allergy. The purpose of the “stock” Epi pen supply is to provide immediate intervention to a student showing signs of anaphylaxis to an </w:t>
      </w:r>
      <w:r w:rsidRPr="00C122AB">
        <w:rPr>
          <w:b/>
          <w:bCs/>
          <w:sz w:val="20"/>
          <w:szCs w:val="20"/>
        </w:rPr>
        <w:t>unknown</w:t>
      </w:r>
      <w:r w:rsidRPr="00C122AB">
        <w:rPr>
          <w:sz w:val="20"/>
          <w:szCs w:val="20"/>
        </w:rPr>
        <w:t xml:space="preserve"> allergen. </w:t>
      </w:r>
    </w:p>
    <w:p w14:paraId="6F349309" w14:textId="77777777" w:rsidR="00C122AB" w:rsidRPr="00C122AB" w:rsidRDefault="00C122AB" w:rsidP="00C122AB">
      <w:pPr>
        <w:rPr>
          <w:sz w:val="20"/>
          <w:szCs w:val="20"/>
        </w:rPr>
      </w:pPr>
      <w:r w:rsidRPr="00C122AB">
        <w:rPr>
          <w:sz w:val="20"/>
          <w:szCs w:val="20"/>
        </w:rPr>
        <w:tab/>
        <w:t xml:space="preserve">All staff is trained annually on the use of the Epi-pens though an online, state mandated site. </w:t>
      </w:r>
    </w:p>
    <w:p w14:paraId="4EF9AE30" w14:textId="77777777" w:rsidR="00C122AB" w:rsidRPr="00C122AB" w:rsidRDefault="00C122AB" w:rsidP="00C122AB">
      <w:pPr>
        <w:rPr>
          <w:sz w:val="20"/>
          <w:szCs w:val="20"/>
        </w:rPr>
      </w:pPr>
    </w:p>
    <w:p w14:paraId="5B9C5342" w14:textId="77777777" w:rsidR="00C122AB" w:rsidRPr="00C122AB" w:rsidRDefault="00C122AB" w:rsidP="00C122AB">
      <w:pPr>
        <w:rPr>
          <w:sz w:val="20"/>
          <w:szCs w:val="20"/>
        </w:rPr>
      </w:pPr>
    </w:p>
    <w:p w14:paraId="1732F36E" w14:textId="77777777" w:rsidR="00C122AB" w:rsidRDefault="00C122AB" w:rsidP="00C122AB">
      <w:pPr>
        <w:rPr>
          <w:sz w:val="20"/>
          <w:szCs w:val="20"/>
        </w:rPr>
      </w:pPr>
    </w:p>
    <w:p w14:paraId="5C2ABD7F" w14:textId="77777777" w:rsidR="00A87850" w:rsidRPr="00C122AB" w:rsidRDefault="00A87850" w:rsidP="00C122AB">
      <w:pPr>
        <w:rPr>
          <w:sz w:val="20"/>
          <w:szCs w:val="20"/>
        </w:rPr>
      </w:pPr>
    </w:p>
    <w:p w14:paraId="18B17E62" w14:textId="77777777" w:rsidR="00C122AB" w:rsidRPr="00C122AB" w:rsidRDefault="00C122AB" w:rsidP="00C122AB">
      <w:pPr>
        <w:rPr>
          <w:sz w:val="20"/>
          <w:szCs w:val="20"/>
        </w:rPr>
      </w:pPr>
    </w:p>
    <w:p w14:paraId="6C4A2AA6" w14:textId="77777777" w:rsidR="00C122AB" w:rsidRPr="00C122AB" w:rsidRDefault="00C122AB" w:rsidP="00C122AB">
      <w:pPr>
        <w:rPr>
          <w:sz w:val="20"/>
          <w:szCs w:val="20"/>
        </w:rPr>
      </w:pPr>
    </w:p>
    <w:p w14:paraId="74531338" w14:textId="77777777" w:rsidR="00C122AB" w:rsidRPr="00C122AB" w:rsidRDefault="00C122AB" w:rsidP="00C122AB">
      <w:pPr>
        <w:rPr>
          <w:sz w:val="20"/>
          <w:szCs w:val="20"/>
          <w:u w:val="single"/>
        </w:rPr>
      </w:pPr>
      <w:r w:rsidRPr="00C122AB">
        <w:rPr>
          <w:sz w:val="20"/>
          <w:szCs w:val="20"/>
          <w:u w:val="single"/>
        </w:rPr>
        <w:t>SCHOOL HEALTH IMMUNIZATIONS</w:t>
      </w:r>
    </w:p>
    <w:p w14:paraId="3215415B" w14:textId="77777777" w:rsidR="00C122AB" w:rsidRPr="00C122AB" w:rsidRDefault="00C122AB" w:rsidP="00C122AB">
      <w:pPr>
        <w:rPr>
          <w:sz w:val="20"/>
          <w:szCs w:val="20"/>
        </w:rPr>
      </w:pPr>
      <w:r w:rsidRPr="00C122AB">
        <w:rPr>
          <w:sz w:val="20"/>
          <w:szCs w:val="20"/>
        </w:rPr>
        <w:lastRenderedPageBreak/>
        <w:t xml:space="preserve">The Department of Health changed to school immunization regulations beginning in August 2017. The regulations are intended to ensure that children attending school in the Commonwealth are adequately protected against the potential outbreak of vaccine preventable diseases. </w:t>
      </w:r>
    </w:p>
    <w:p w14:paraId="74791D31" w14:textId="77777777" w:rsidR="00C122AB" w:rsidRPr="00C122AB" w:rsidRDefault="00C122AB" w:rsidP="00C122AB">
      <w:pPr>
        <w:rPr>
          <w:sz w:val="20"/>
          <w:szCs w:val="20"/>
        </w:rPr>
      </w:pPr>
      <w:r w:rsidRPr="00C122AB">
        <w:rPr>
          <w:sz w:val="20"/>
          <w:szCs w:val="20"/>
        </w:rPr>
        <w:t>What you need to know:</w:t>
      </w:r>
    </w:p>
    <w:p w14:paraId="6561D889" w14:textId="77777777" w:rsidR="00C122AB" w:rsidRPr="00C122AB" w:rsidRDefault="00C122AB" w:rsidP="00792D61">
      <w:pPr>
        <w:pStyle w:val="ListParagraph"/>
        <w:numPr>
          <w:ilvl w:val="0"/>
          <w:numId w:val="54"/>
        </w:numPr>
        <w:rPr>
          <w:sz w:val="20"/>
          <w:szCs w:val="20"/>
        </w:rPr>
      </w:pPr>
      <w:r w:rsidRPr="00C122AB">
        <w:rPr>
          <w:sz w:val="20"/>
          <w:szCs w:val="20"/>
        </w:rPr>
        <w:t xml:space="preserve">All immunizations must be on file and up to date by the start of the school year. </w:t>
      </w:r>
    </w:p>
    <w:p w14:paraId="75BCE3CC" w14:textId="77777777" w:rsidR="00C122AB" w:rsidRPr="00C122AB" w:rsidRDefault="00C122AB" w:rsidP="00792D61">
      <w:pPr>
        <w:pStyle w:val="ListParagraph"/>
        <w:numPr>
          <w:ilvl w:val="0"/>
          <w:numId w:val="54"/>
        </w:numPr>
        <w:rPr>
          <w:sz w:val="20"/>
          <w:szCs w:val="20"/>
        </w:rPr>
      </w:pPr>
      <w:r w:rsidRPr="00C122AB">
        <w:rPr>
          <w:sz w:val="20"/>
          <w:szCs w:val="20"/>
        </w:rPr>
        <w:t xml:space="preserve">If your child is behind schedule on immunizations, a medical certificate signed by the child’s physician must be provided setting out the schedule for the remaining doses. The medical certificate must be on file with the school within the first five (5) days of the start of the school year, or your child will be excluded per Pennsylvania state law. </w:t>
      </w:r>
    </w:p>
    <w:p w14:paraId="6A7BF5C1" w14:textId="77777777" w:rsidR="00C122AB" w:rsidRPr="00C122AB" w:rsidRDefault="00C122AB" w:rsidP="00792D61">
      <w:pPr>
        <w:pStyle w:val="ListParagraph"/>
        <w:numPr>
          <w:ilvl w:val="0"/>
          <w:numId w:val="54"/>
        </w:numPr>
        <w:rPr>
          <w:sz w:val="20"/>
          <w:szCs w:val="20"/>
        </w:rPr>
      </w:pPr>
      <w:r w:rsidRPr="00C122AB">
        <w:rPr>
          <w:sz w:val="20"/>
          <w:szCs w:val="20"/>
        </w:rPr>
        <w:t xml:space="preserve">If documentation of all required immunizations has not been received, or a medical certificate is not on file, your child will not be permitted to attend school, and any days missed for this will be considered illegal absences. </w:t>
      </w:r>
    </w:p>
    <w:p w14:paraId="308FD5A4" w14:textId="77777777" w:rsidR="00C122AB" w:rsidRPr="00C122AB" w:rsidRDefault="00C122AB" w:rsidP="00C122AB">
      <w:pPr>
        <w:rPr>
          <w:sz w:val="20"/>
          <w:szCs w:val="20"/>
        </w:rPr>
      </w:pPr>
      <w:r w:rsidRPr="00C122AB">
        <w:rPr>
          <w:sz w:val="20"/>
          <w:szCs w:val="20"/>
        </w:rPr>
        <w:t>Students attending Pennsylvania schools must be immunized according to the following schedule in order to attend school:</w:t>
      </w:r>
    </w:p>
    <w:p w14:paraId="3A21305A" w14:textId="77777777" w:rsidR="00C122AB" w:rsidRPr="00C122AB" w:rsidRDefault="00C122AB" w:rsidP="00C122AB">
      <w:pPr>
        <w:rPr>
          <w:sz w:val="20"/>
          <w:szCs w:val="20"/>
        </w:rPr>
      </w:pPr>
    </w:p>
    <w:p w14:paraId="2648B441" w14:textId="77777777" w:rsidR="00C122AB" w:rsidRPr="00C122AB" w:rsidRDefault="00C122AB" w:rsidP="00C122AB">
      <w:pPr>
        <w:rPr>
          <w:sz w:val="20"/>
          <w:szCs w:val="20"/>
        </w:rPr>
      </w:pPr>
      <w:r w:rsidRPr="00C122AB">
        <w:rPr>
          <w:sz w:val="20"/>
          <w:szCs w:val="20"/>
        </w:rPr>
        <w:t xml:space="preserve">A certificate of immunization, signed by physician or other health personnel, must be provided at the time of registration or entry, and will be reviewed by the school. Parents may obtain a medical, religious, or philosophical exemption from meeting the immunization requirements. Please contact your child’s principal if you are interested in obtaining this exemption. </w:t>
      </w:r>
    </w:p>
    <w:p w14:paraId="4E37E6FF" w14:textId="77777777" w:rsidR="00C122AB" w:rsidRPr="00C122AB" w:rsidRDefault="00C122AB" w:rsidP="00C122AB">
      <w:pPr>
        <w:rPr>
          <w:sz w:val="20"/>
          <w:szCs w:val="20"/>
        </w:rPr>
      </w:pPr>
    </w:p>
    <w:p w14:paraId="51A5A61E" w14:textId="77777777" w:rsidR="00C122AB" w:rsidRPr="00C122AB" w:rsidRDefault="00C122AB" w:rsidP="00C122AB">
      <w:pPr>
        <w:rPr>
          <w:sz w:val="20"/>
          <w:szCs w:val="20"/>
          <w:u w:val="single"/>
        </w:rPr>
      </w:pPr>
      <w:r w:rsidRPr="00C122AB">
        <w:rPr>
          <w:sz w:val="20"/>
          <w:szCs w:val="20"/>
          <w:u w:val="single"/>
        </w:rPr>
        <w:t>POSSESSION/USE OF ASTHMA INHALERS/EPINEPHRINE AUTO-INJECTORS</w:t>
      </w:r>
    </w:p>
    <w:p w14:paraId="5AE2B2CD" w14:textId="77777777" w:rsidR="00C122AB" w:rsidRPr="00C122AB" w:rsidRDefault="00C122AB" w:rsidP="00C122AB">
      <w:pPr>
        <w:rPr>
          <w:sz w:val="20"/>
          <w:szCs w:val="20"/>
        </w:rPr>
      </w:pPr>
      <w:r w:rsidRPr="00C122AB">
        <w:rPr>
          <w:sz w:val="20"/>
          <w:szCs w:val="20"/>
        </w:rPr>
        <w:tab/>
        <w:t xml:space="preserve">The Board shall permit students in district schools to possess asthma inhalers and epinephrine auto-injectors and to self-administer the prescribed medication in compliance with state law and Board policy. </w:t>
      </w:r>
    </w:p>
    <w:p w14:paraId="45F23D83" w14:textId="77777777" w:rsidR="00C122AB" w:rsidRPr="00C122AB" w:rsidRDefault="00C122AB" w:rsidP="00C122AB">
      <w:pPr>
        <w:rPr>
          <w:sz w:val="20"/>
          <w:szCs w:val="20"/>
        </w:rPr>
      </w:pPr>
      <w:r w:rsidRPr="00C122AB">
        <w:rPr>
          <w:sz w:val="20"/>
          <w:szCs w:val="20"/>
        </w:rPr>
        <w:tab/>
      </w:r>
      <w:r w:rsidRPr="00C122AB">
        <w:rPr>
          <w:b/>
          <w:bCs/>
          <w:sz w:val="20"/>
          <w:szCs w:val="20"/>
        </w:rPr>
        <w:t xml:space="preserve">Asthma Inhaler  </w:t>
      </w:r>
      <w:r w:rsidRPr="00C122AB">
        <w:rPr>
          <w:sz w:val="20"/>
          <w:szCs w:val="20"/>
        </w:rPr>
        <w:t xml:space="preserve">shall mean a prescribed device used for self-administration of short-acting, metered doses of prescribed medication to treat an acute asthma attack. </w:t>
      </w:r>
    </w:p>
    <w:p w14:paraId="792E98A9" w14:textId="77777777" w:rsidR="00C122AB" w:rsidRPr="00C122AB" w:rsidRDefault="00C122AB" w:rsidP="00C122AB">
      <w:pPr>
        <w:rPr>
          <w:sz w:val="20"/>
          <w:szCs w:val="20"/>
        </w:rPr>
      </w:pPr>
      <w:r w:rsidRPr="00C122AB">
        <w:rPr>
          <w:sz w:val="20"/>
          <w:szCs w:val="20"/>
        </w:rPr>
        <w:tab/>
      </w:r>
      <w:r w:rsidRPr="00C122AB">
        <w:rPr>
          <w:b/>
          <w:bCs/>
          <w:sz w:val="20"/>
          <w:szCs w:val="20"/>
        </w:rPr>
        <w:t xml:space="preserve">Epinephrine auto-injector </w:t>
      </w:r>
      <w:r w:rsidRPr="00C122AB">
        <w:rPr>
          <w:sz w:val="20"/>
          <w:szCs w:val="20"/>
        </w:rPr>
        <w:t xml:space="preserve">shall mean a prescribed disposable drug delivery system designated for the self-administration of epinephrine to provide rapid first aid for persons suffering effects of anaphylaxis. </w:t>
      </w:r>
    </w:p>
    <w:p w14:paraId="0BA395F1" w14:textId="77777777" w:rsidR="00C122AB" w:rsidRPr="00C122AB" w:rsidRDefault="00C122AB" w:rsidP="00C122AB">
      <w:pPr>
        <w:rPr>
          <w:sz w:val="20"/>
          <w:szCs w:val="20"/>
        </w:rPr>
      </w:pPr>
      <w:r w:rsidRPr="00C122AB">
        <w:rPr>
          <w:sz w:val="20"/>
          <w:szCs w:val="20"/>
        </w:rPr>
        <w:tab/>
      </w:r>
      <w:r w:rsidRPr="00C122AB">
        <w:rPr>
          <w:b/>
          <w:bCs/>
          <w:sz w:val="20"/>
          <w:szCs w:val="20"/>
        </w:rPr>
        <w:t xml:space="preserve">Self-administration </w:t>
      </w:r>
      <w:r w:rsidRPr="00C122AB">
        <w:rPr>
          <w:sz w:val="20"/>
          <w:szCs w:val="20"/>
        </w:rPr>
        <w:t xml:space="preserve">shall mean a student’s use of medication in accordance with a prescription or written instructions from a licensed physician, certified registered nurse practitioner or physician assistant. </w:t>
      </w:r>
    </w:p>
    <w:p w14:paraId="1DBBEC7C" w14:textId="77777777" w:rsidR="00C122AB" w:rsidRPr="00C122AB" w:rsidRDefault="00C122AB" w:rsidP="00C122AB">
      <w:pPr>
        <w:rPr>
          <w:sz w:val="20"/>
          <w:szCs w:val="20"/>
        </w:rPr>
      </w:pPr>
      <w:r w:rsidRPr="00C122AB">
        <w:rPr>
          <w:sz w:val="20"/>
          <w:szCs w:val="20"/>
        </w:rPr>
        <w:tab/>
        <w:t xml:space="preserve">Before a student may possess or use an asthma inhaler or epinephrine auto-injector in the school setting, the Board shall require the following. </w:t>
      </w:r>
    </w:p>
    <w:p w14:paraId="4D6C11C9" w14:textId="77777777" w:rsidR="00C122AB" w:rsidRPr="00C122AB" w:rsidRDefault="00C122AB" w:rsidP="00792D61">
      <w:pPr>
        <w:pStyle w:val="ListParagraph"/>
        <w:numPr>
          <w:ilvl w:val="0"/>
          <w:numId w:val="55"/>
        </w:numPr>
        <w:rPr>
          <w:sz w:val="20"/>
          <w:szCs w:val="20"/>
        </w:rPr>
      </w:pPr>
      <w:r w:rsidRPr="00C122AB">
        <w:rPr>
          <w:sz w:val="20"/>
          <w:szCs w:val="20"/>
        </w:rPr>
        <w:t xml:space="preserve">A written request from the parent/guardian that the school complies with the order of the licensed physician, certified registered nurse practitioner or physician assistant. </w:t>
      </w:r>
    </w:p>
    <w:p w14:paraId="45F32376" w14:textId="77777777" w:rsidR="00C122AB" w:rsidRPr="00C122AB" w:rsidRDefault="00C122AB" w:rsidP="00792D61">
      <w:pPr>
        <w:pStyle w:val="ListParagraph"/>
        <w:numPr>
          <w:ilvl w:val="0"/>
          <w:numId w:val="55"/>
        </w:numPr>
        <w:rPr>
          <w:sz w:val="20"/>
          <w:szCs w:val="20"/>
        </w:rPr>
      </w:pPr>
      <w:r w:rsidRPr="00C122AB">
        <w:rPr>
          <w:sz w:val="20"/>
          <w:szCs w:val="20"/>
        </w:rPr>
        <w:t xml:space="preserve">A written statement from the parent/guardian acknowledging that the school is not responsible for ensuring the medication is taken and relieving the district and its employees of responsibility for the benefits or consequences of the prescribed medication. </w:t>
      </w:r>
    </w:p>
    <w:p w14:paraId="1BA43EBC" w14:textId="77777777" w:rsidR="00C122AB" w:rsidRPr="00C122AB" w:rsidRDefault="00C122AB" w:rsidP="00792D61">
      <w:pPr>
        <w:pStyle w:val="ListParagraph"/>
        <w:numPr>
          <w:ilvl w:val="0"/>
          <w:numId w:val="55"/>
        </w:numPr>
        <w:rPr>
          <w:sz w:val="20"/>
          <w:szCs w:val="20"/>
        </w:rPr>
      </w:pPr>
      <w:r w:rsidRPr="00C122AB">
        <w:rPr>
          <w:sz w:val="20"/>
          <w:szCs w:val="20"/>
        </w:rPr>
        <w:t>A written statement from the licensed physician, certified registered nurse practitioner or physician assistant that states:</w:t>
      </w:r>
    </w:p>
    <w:p w14:paraId="0707761C" w14:textId="77777777" w:rsidR="00C122AB" w:rsidRPr="00C122AB" w:rsidRDefault="00C122AB" w:rsidP="00792D61">
      <w:pPr>
        <w:pStyle w:val="ListParagraph"/>
        <w:numPr>
          <w:ilvl w:val="0"/>
          <w:numId w:val="56"/>
        </w:numPr>
        <w:rPr>
          <w:sz w:val="20"/>
          <w:szCs w:val="20"/>
        </w:rPr>
      </w:pPr>
      <w:r w:rsidRPr="00C122AB">
        <w:rPr>
          <w:sz w:val="20"/>
          <w:szCs w:val="20"/>
        </w:rPr>
        <w:t>Name of drug</w:t>
      </w:r>
    </w:p>
    <w:p w14:paraId="444AD269" w14:textId="77777777" w:rsidR="00C122AB" w:rsidRPr="00C122AB" w:rsidRDefault="00C122AB" w:rsidP="00792D61">
      <w:pPr>
        <w:pStyle w:val="ListParagraph"/>
        <w:numPr>
          <w:ilvl w:val="0"/>
          <w:numId w:val="56"/>
        </w:numPr>
        <w:rPr>
          <w:sz w:val="20"/>
          <w:szCs w:val="20"/>
        </w:rPr>
      </w:pPr>
      <w:r w:rsidRPr="00C122AB">
        <w:rPr>
          <w:sz w:val="20"/>
          <w:szCs w:val="20"/>
        </w:rPr>
        <w:t>Prescribed dosage</w:t>
      </w:r>
    </w:p>
    <w:p w14:paraId="0576CF81" w14:textId="77777777" w:rsidR="00C122AB" w:rsidRPr="00C122AB" w:rsidRDefault="00C122AB" w:rsidP="00792D61">
      <w:pPr>
        <w:pStyle w:val="ListParagraph"/>
        <w:numPr>
          <w:ilvl w:val="0"/>
          <w:numId w:val="56"/>
        </w:numPr>
        <w:rPr>
          <w:sz w:val="20"/>
          <w:szCs w:val="20"/>
        </w:rPr>
      </w:pPr>
      <w:r w:rsidRPr="00C122AB">
        <w:rPr>
          <w:sz w:val="20"/>
          <w:szCs w:val="20"/>
        </w:rPr>
        <w:t>Times medication is to be taken</w:t>
      </w:r>
    </w:p>
    <w:p w14:paraId="3A0334AC" w14:textId="77777777" w:rsidR="00C122AB" w:rsidRPr="00C122AB" w:rsidRDefault="00C122AB" w:rsidP="00792D61">
      <w:pPr>
        <w:pStyle w:val="ListParagraph"/>
        <w:numPr>
          <w:ilvl w:val="0"/>
          <w:numId w:val="56"/>
        </w:numPr>
        <w:rPr>
          <w:sz w:val="20"/>
          <w:szCs w:val="20"/>
        </w:rPr>
      </w:pPr>
      <w:r w:rsidRPr="00C122AB">
        <w:rPr>
          <w:sz w:val="20"/>
          <w:szCs w:val="20"/>
        </w:rPr>
        <w:t xml:space="preserve">Length of time medication is prescribed </w:t>
      </w:r>
    </w:p>
    <w:p w14:paraId="280875CA" w14:textId="77777777" w:rsidR="00C122AB" w:rsidRPr="00C122AB" w:rsidRDefault="00C122AB" w:rsidP="00792D61">
      <w:pPr>
        <w:pStyle w:val="ListParagraph"/>
        <w:numPr>
          <w:ilvl w:val="0"/>
          <w:numId w:val="56"/>
        </w:numPr>
        <w:rPr>
          <w:sz w:val="20"/>
          <w:szCs w:val="20"/>
        </w:rPr>
      </w:pPr>
      <w:r w:rsidRPr="00C122AB">
        <w:rPr>
          <w:sz w:val="20"/>
          <w:szCs w:val="20"/>
        </w:rPr>
        <w:t>Diagnosis or reason medication is needed, unless confidential</w:t>
      </w:r>
    </w:p>
    <w:p w14:paraId="679B8EE9" w14:textId="77777777" w:rsidR="00C122AB" w:rsidRPr="00C122AB" w:rsidRDefault="00C122AB" w:rsidP="00792D61">
      <w:pPr>
        <w:pStyle w:val="ListParagraph"/>
        <w:numPr>
          <w:ilvl w:val="0"/>
          <w:numId w:val="56"/>
        </w:numPr>
        <w:rPr>
          <w:sz w:val="20"/>
          <w:szCs w:val="20"/>
        </w:rPr>
      </w:pPr>
      <w:r w:rsidRPr="00C122AB">
        <w:rPr>
          <w:sz w:val="20"/>
          <w:szCs w:val="20"/>
        </w:rPr>
        <w:t>Potential serious reaction or side effects of medication</w:t>
      </w:r>
    </w:p>
    <w:p w14:paraId="55C67A41" w14:textId="77777777" w:rsidR="00C122AB" w:rsidRPr="00C122AB" w:rsidRDefault="00C122AB" w:rsidP="00792D61">
      <w:pPr>
        <w:pStyle w:val="ListParagraph"/>
        <w:numPr>
          <w:ilvl w:val="0"/>
          <w:numId w:val="56"/>
        </w:numPr>
        <w:rPr>
          <w:sz w:val="20"/>
          <w:szCs w:val="20"/>
        </w:rPr>
      </w:pPr>
      <w:r w:rsidRPr="00C122AB">
        <w:rPr>
          <w:sz w:val="20"/>
          <w:szCs w:val="20"/>
        </w:rPr>
        <w:t>Emergency Response</w:t>
      </w:r>
    </w:p>
    <w:p w14:paraId="3A4CE1E3" w14:textId="77777777" w:rsidR="00C122AB" w:rsidRPr="00C122AB" w:rsidRDefault="00C122AB" w:rsidP="00792D61">
      <w:pPr>
        <w:pStyle w:val="ListParagraph"/>
        <w:numPr>
          <w:ilvl w:val="0"/>
          <w:numId w:val="56"/>
        </w:numPr>
        <w:rPr>
          <w:sz w:val="20"/>
          <w:szCs w:val="20"/>
        </w:rPr>
      </w:pPr>
      <w:r w:rsidRPr="00C122AB">
        <w:rPr>
          <w:sz w:val="20"/>
          <w:szCs w:val="20"/>
        </w:rPr>
        <w:t>If child is qualified and able to self-administer the medication</w:t>
      </w:r>
    </w:p>
    <w:p w14:paraId="328285E0" w14:textId="77777777" w:rsidR="00C122AB" w:rsidRPr="00C122AB" w:rsidRDefault="00C122AB" w:rsidP="00C122AB">
      <w:pPr>
        <w:ind w:firstLine="720"/>
        <w:rPr>
          <w:sz w:val="20"/>
          <w:szCs w:val="20"/>
        </w:rPr>
      </w:pPr>
      <w:r w:rsidRPr="00C122AB">
        <w:rPr>
          <w:sz w:val="20"/>
          <w:szCs w:val="20"/>
        </w:rPr>
        <w:t xml:space="preserve">The student shall notify the school nurse immediately following each use of an asthma inhaler or epinephrine auto-injector. </w:t>
      </w:r>
    </w:p>
    <w:p w14:paraId="5456B5FE" w14:textId="77777777" w:rsidR="00C122AB" w:rsidRPr="00C122AB" w:rsidRDefault="00C122AB" w:rsidP="00C122AB">
      <w:pPr>
        <w:ind w:firstLine="720"/>
        <w:rPr>
          <w:sz w:val="20"/>
          <w:szCs w:val="20"/>
        </w:rPr>
      </w:pPr>
      <w:r w:rsidRPr="00C122AB">
        <w:rPr>
          <w:sz w:val="20"/>
          <w:szCs w:val="20"/>
        </w:rPr>
        <w:t xml:space="preserve">The district reserves the right to require a statement from the licensed physician, certified registered nurse practitioner or physician assistant for the continued use of a medication beyond the specified time period. </w:t>
      </w:r>
    </w:p>
    <w:p w14:paraId="1D90C664" w14:textId="77777777" w:rsidR="00C122AB" w:rsidRPr="00C122AB" w:rsidRDefault="00C122AB" w:rsidP="00C122AB">
      <w:pPr>
        <w:ind w:firstLine="720"/>
        <w:rPr>
          <w:sz w:val="20"/>
          <w:szCs w:val="20"/>
        </w:rPr>
      </w:pPr>
      <w:r w:rsidRPr="00C122AB">
        <w:rPr>
          <w:sz w:val="20"/>
          <w:szCs w:val="20"/>
        </w:rPr>
        <w:t xml:space="preserve">A written request for student use of an asthma inhaler and/or epinephrine auto-injector shall be submitted annually, along with required written statements from the parent/guardian and an updated prescription. </w:t>
      </w:r>
    </w:p>
    <w:p w14:paraId="56179A22" w14:textId="77777777" w:rsidR="00C122AB" w:rsidRPr="00C122AB" w:rsidRDefault="00C122AB" w:rsidP="00C122AB">
      <w:pPr>
        <w:ind w:firstLine="720"/>
        <w:rPr>
          <w:sz w:val="20"/>
          <w:szCs w:val="20"/>
        </w:rPr>
      </w:pPr>
      <w:r w:rsidRPr="00C122AB">
        <w:rPr>
          <w:sz w:val="20"/>
          <w:szCs w:val="20"/>
        </w:rPr>
        <w:t xml:space="preserve">Student health records shall be confidential and maintained in accordance with state and federal laws and regulations. </w:t>
      </w:r>
    </w:p>
    <w:p w14:paraId="6280DFD8" w14:textId="77777777" w:rsidR="00C122AB" w:rsidRPr="00C122AB" w:rsidRDefault="00C122AB" w:rsidP="00C122AB">
      <w:pPr>
        <w:ind w:firstLine="720"/>
        <w:rPr>
          <w:sz w:val="20"/>
          <w:szCs w:val="20"/>
        </w:rPr>
      </w:pPr>
      <w:r w:rsidRPr="00C122AB">
        <w:rPr>
          <w:sz w:val="20"/>
          <w:szCs w:val="20"/>
        </w:rPr>
        <w:lastRenderedPageBreak/>
        <w:t>A student whose parent/guardian completes the written requirements for the student to possess an asthma inhaler or epinephrine auto-injector and to self-administer the prescribed medication in the school setting shall demonstrate to the school nurse the competency for self-administration and responsible behavior in the use of the medication. Determination of competency for self-administration shall be based on the student’s age, cognitive function, maturity, and demonstration of responsible behavior.</w:t>
      </w:r>
    </w:p>
    <w:p w14:paraId="051844FA" w14:textId="77777777" w:rsidR="00C122AB" w:rsidRPr="00C122AB" w:rsidRDefault="00C122AB" w:rsidP="00C122AB">
      <w:pPr>
        <w:ind w:firstLine="720"/>
        <w:rPr>
          <w:sz w:val="20"/>
          <w:szCs w:val="20"/>
        </w:rPr>
      </w:pPr>
      <w:r w:rsidRPr="00C122AB">
        <w:rPr>
          <w:sz w:val="20"/>
          <w:szCs w:val="20"/>
        </w:rPr>
        <w:t>Students shall be prohibited from sharing, giving, selling, and using as asthma inhaler or epinephrine auto-injector in any matter other than which it is prescribed during school hours, at any time while on school property, at any school-sponsored activity, and during the time spent traveling to and from school and school-sponsored activities. Violations of this policy shall result in loss of privilege to self-carry the asthma inhaler or epinephrine auto-injector and disciplinary action in accordance with the Board policy.</w:t>
      </w:r>
    </w:p>
    <w:p w14:paraId="0F1AE6B1" w14:textId="77777777" w:rsidR="00C122AB" w:rsidRPr="00C122AB" w:rsidRDefault="00C122AB" w:rsidP="00C122AB">
      <w:pPr>
        <w:ind w:firstLine="720"/>
        <w:rPr>
          <w:sz w:val="20"/>
          <w:szCs w:val="20"/>
        </w:rPr>
      </w:pPr>
      <w:r w:rsidRPr="00C122AB">
        <w:rPr>
          <w:sz w:val="20"/>
          <w:szCs w:val="20"/>
        </w:rPr>
        <w:t xml:space="preserve">If the district denies a student’s request to self-carry an asthma inhaler or epinephrine auto-injector or the student has lost the privilege of self-carrying an asthma inhaler or epinephrine auto-injector, the student’s prescribed medication shall be appropriately stored at a location in close proximity to the student. The student’s classroom teachers shall be informed where the medication is stored and the means to access the medication. </w:t>
      </w:r>
    </w:p>
    <w:p w14:paraId="1610CCCD" w14:textId="77777777" w:rsidR="00C122AB" w:rsidRPr="00C122AB" w:rsidRDefault="00C122AB" w:rsidP="00C122AB">
      <w:pPr>
        <w:ind w:firstLine="720"/>
        <w:rPr>
          <w:sz w:val="20"/>
          <w:szCs w:val="20"/>
        </w:rPr>
      </w:pPr>
      <w:r w:rsidRPr="00C122AB">
        <w:rPr>
          <w:sz w:val="20"/>
          <w:szCs w:val="20"/>
        </w:rPr>
        <w:t xml:space="preserve">The district shall annually distribute to student’s and parents/guardians this policy along with the Code of Student Conduct. </w:t>
      </w:r>
    </w:p>
    <w:p w14:paraId="1D8D864D" w14:textId="77777777" w:rsidR="00C122AB" w:rsidRPr="00C122AB" w:rsidRDefault="00C122AB" w:rsidP="00C122AB">
      <w:pPr>
        <w:ind w:firstLine="720"/>
        <w:rPr>
          <w:sz w:val="20"/>
          <w:szCs w:val="20"/>
        </w:rPr>
      </w:pPr>
      <w:r w:rsidRPr="00C122AB">
        <w:rPr>
          <w:sz w:val="20"/>
          <w:szCs w:val="20"/>
        </w:rPr>
        <w:t xml:space="preserve">The district shall post this policy on the district website, if available. </w:t>
      </w:r>
    </w:p>
    <w:p w14:paraId="596609CB" w14:textId="77777777" w:rsidR="00C122AB" w:rsidRPr="00C122AB" w:rsidRDefault="00C122AB" w:rsidP="00C122AB">
      <w:pPr>
        <w:rPr>
          <w:sz w:val="20"/>
          <w:szCs w:val="20"/>
        </w:rPr>
      </w:pPr>
    </w:p>
    <w:p w14:paraId="3A929813" w14:textId="77777777" w:rsidR="00C122AB" w:rsidRPr="00C122AB" w:rsidRDefault="00C122AB" w:rsidP="00C122AB">
      <w:pPr>
        <w:rPr>
          <w:b/>
          <w:bCs/>
          <w:sz w:val="20"/>
          <w:szCs w:val="20"/>
          <w:u w:val="single"/>
        </w:rPr>
      </w:pPr>
    </w:p>
    <w:p w14:paraId="24E0D6E3" w14:textId="77777777" w:rsidR="00C122AB" w:rsidRPr="00C122AB" w:rsidRDefault="00C122AB" w:rsidP="00C122AB">
      <w:pPr>
        <w:rPr>
          <w:sz w:val="20"/>
          <w:szCs w:val="20"/>
        </w:rPr>
      </w:pPr>
    </w:p>
    <w:p w14:paraId="60A08EF7" w14:textId="77777777" w:rsidR="00C122AB" w:rsidRPr="00C122AB" w:rsidRDefault="00C122AB" w:rsidP="00C122AB">
      <w:pPr>
        <w:rPr>
          <w:sz w:val="20"/>
          <w:szCs w:val="20"/>
        </w:rPr>
      </w:pPr>
      <w:r w:rsidRPr="00C122AB">
        <w:rPr>
          <w:sz w:val="20"/>
          <w:szCs w:val="20"/>
        </w:rPr>
        <w:tab/>
        <w:t xml:space="preserve">The Superintendent or designee, in conjunction with the school nurse(s), may develop administration regulations for student possession of asthma inhalers or epinephrine auto-injectors and self-administration of prescribed medication. </w:t>
      </w:r>
    </w:p>
    <w:p w14:paraId="0A998508" w14:textId="77777777" w:rsidR="00C122AB" w:rsidRPr="00C122AB" w:rsidRDefault="00C122AB" w:rsidP="00C122AB">
      <w:pPr>
        <w:rPr>
          <w:sz w:val="20"/>
          <w:szCs w:val="20"/>
        </w:rPr>
      </w:pPr>
    </w:p>
    <w:p w14:paraId="3E913B94" w14:textId="77777777" w:rsidR="00C122AB" w:rsidRPr="00C122AB" w:rsidRDefault="00C122AB" w:rsidP="00C122AB">
      <w:pPr>
        <w:rPr>
          <w:sz w:val="20"/>
          <w:szCs w:val="20"/>
        </w:rPr>
      </w:pPr>
      <w:r w:rsidRPr="00C122AB">
        <w:rPr>
          <w:sz w:val="20"/>
          <w:szCs w:val="20"/>
          <w:u w:val="single"/>
        </w:rPr>
        <w:t>STANDING ORDERS for NALOXONE</w:t>
      </w:r>
    </w:p>
    <w:p w14:paraId="64A77507" w14:textId="77777777" w:rsidR="00C122AB" w:rsidRPr="00C122AB" w:rsidRDefault="00C122AB" w:rsidP="00C122AB">
      <w:pPr>
        <w:rPr>
          <w:sz w:val="20"/>
          <w:szCs w:val="20"/>
        </w:rPr>
      </w:pPr>
      <w:r w:rsidRPr="00C122AB">
        <w:rPr>
          <w:sz w:val="20"/>
          <w:szCs w:val="20"/>
        </w:rPr>
        <w:tab/>
        <w:t>The Mount Union School District wishes to prevent opiate-related overdose deaths by making Naloxone available in its secondary schools (grades 7-12).</w:t>
      </w:r>
    </w:p>
    <w:p w14:paraId="07418CB3" w14:textId="77777777" w:rsidR="00C122AB" w:rsidRPr="00C122AB" w:rsidRDefault="00C122AB" w:rsidP="00C122AB">
      <w:pPr>
        <w:rPr>
          <w:sz w:val="20"/>
          <w:szCs w:val="20"/>
        </w:rPr>
      </w:pPr>
      <w:r w:rsidRPr="00C122AB">
        <w:rPr>
          <w:sz w:val="20"/>
          <w:szCs w:val="20"/>
        </w:rPr>
        <w:tab/>
        <w:t xml:space="preserve">Act 139 of 2014 permits an individual in a position to assist a person at risk of opioid overdose to obtain and administer Naloxone. Naloxone (also commonly known as Narcan) is a medication that can reverse an overdose that is caused by an opioid drug. When administered during an overdose, Naloxone blocks the effects of opioids on the brain and respiratory system in order to prevent death. Naloxone has no potential for abuse and is a non-narcotic and non-addicting prescription drug. </w:t>
      </w:r>
    </w:p>
    <w:p w14:paraId="78BF6BDE" w14:textId="77777777" w:rsidR="00C122AB" w:rsidRPr="00C122AB" w:rsidRDefault="00C122AB" w:rsidP="00C122AB">
      <w:pPr>
        <w:rPr>
          <w:b/>
          <w:bCs/>
          <w:sz w:val="20"/>
          <w:szCs w:val="20"/>
        </w:rPr>
      </w:pPr>
      <w:r w:rsidRPr="00C122AB">
        <w:rPr>
          <w:b/>
          <w:bCs/>
          <w:sz w:val="20"/>
          <w:szCs w:val="20"/>
        </w:rPr>
        <w:t>**For more information pertaining to Naloxone, please contact your child’s school nurse.**</w:t>
      </w:r>
    </w:p>
    <w:p w14:paraId="042BCCF2" w14:textId="77777777" w:rsidR="00C122AB" w:rsidRPr="00C122AB" w:rsidRDefault="00C122AB" w:rsidP="00DB7FAD">
      <w:pPr>
        <w:pStyle w:val="PlainText"/>
        <w:rPr>
          <w:rFonts w:ascii="Times New Roman" w:hAnsi="Times New Roman" w:cs="Times New Roman"/>
          <w:sz w:val="16"/>
          <w:szCs w:val="16"/>
        </w:rPr>
      </w:pPr>
    </w:p>
    <w:p w14:paraId="01305AA2" w14:textId="18E429FF" w:rsidR="0039400E" w:rsidRPr="00C122AB" w:rsidRDefault="0039400E" w:rsidP="00DB7FAD">
      <w:pPr>
        <w:pStyle w:val="PlainText"/>
        <w:rPr>
          <w:rFonts w:ascii="Times New Roman" w:hAnsi="Times New Roman" w:cs="Times New Roman"/>
          <w:sz w:val="16"/>
          <w:szCs w:val="16"/>
        </w:rPr>
      </w:pPr>
      <w:r w:rsidRPr="00C122AB">
        <w:rPr>
          <w:rFonts w:ascii="Times New Roman" w:hAnsi="Times New Roman" w:cs="Times New Roman"/>
          <w:sz w:val="16"/>
          <w:szCs w:val="16"/>
        </w:rPr>
        <w:t xml:space="preserve">A full-time nurse is employed at the Mount Union Jr./Sr. High School. She assists the school physician and dentist in medical and dental examinations. Dental examinations are given to children in kindergarten, third, and seventh grades. Medical examinations are given to children in kindergarten, sixth, and eleventh grades. Appointments are made in advance for these examinations, and parents are invited to be present. Physical or dental defects discovered or suspected during these exams are reported on a written statement, which is sent home with the child. The school nurse may also contact the parent by phone or in person. </w:t>
      </w:r>
    </w:p>
    <w:p w14:paraId="3711A7FB" w14:textId="77777777" w:rsidR="0039400E" w:rsidRPr="00C122AB" w:rsidRDefault="0039400E" w:rsidP="00DB7FAD">
      <w:pPr>
        <w:pStyle w:val="PlainText"/>
        <w:rPr>
          <w:rFonts w:ascii="Times New Roman" w:hAnsi="Times New Roman" w:cs="Times New Roman"/>
          <w:sz w:val="16"/>
          <w:szCs w:val="16"/>
        </w:rPr>
      </w:pPr>
    </w:p>
    <w:p w14:paraId="3B662BB1" w14:textId="77777777" w:rsidR="0039400E" w:rsidRPr="00C122AB" w:rsidRDefault="0039400E" w:rsidP="00DB7FAD">
      <w:pPr>
        <w:pStyle w:val="PlainText"/>
        <w:rPr>
          <w:rFonts w:ascii="Times New Roman" w:hAnsi="Times New Roman" w:cs="Times New Roman"/>
          <w:sz w:val="16"/>
          <w:szCs w:val="16"/>
        </w:rPr>
      </w:pPr>
      <w:r w:rsidRPr="00C122AB">
        <w:rPr>
          <w:rFonts w:ascii="Times New Roman" w:hAnsi="Times New Roman" w:cs="Times New Roman"/>
          <w:sz w:val="16"/>
          <w:szCs w:val="16"/>
        </w:rPr>
        <w:t xml:space="preserve">All school children in grades K through 12 are weighed and measured at least once each year. A letter with each child’s height, weight and BMI will be sent home each year to the parent.  These same children have their vision tested each year. Hearing tests are given in grades K through three and grades seven and eleven. Students who failed the test the previous year are also tested. The school nurse will send a note home with any student who fails these tests. Scoliosis screening is done in grades six and seven. These are done to detect curvatures of the spine. </w:t>
      </w:r>
    </w:p>
    <w:p w14:paraId="59A6ECA2" w14:textId="77777777" w:rsidR="0039400E" w:rsidRPr="00C122AB" w:rsidRDefault="0039400E" w:rsidP="00DB7FAD">
      <w:pPr>
        <w:pStyle w:val="PlainText"/>
        <w:rPr>
          <w:rFonts w:ascii="Times New Roman" w:hAnsi="Times New Roman" w:cs="Times New Roman"/>
          <w:sz w:val="16"/>
          <w:szCs w:val="16"/>
        </w:rPr>
      </w:pPr>
    </w:p>
    <w:p w14:paraId="73D0D9B1" w14:textId="77777777" w:rsidR="0039400E" w:rsidRPr="00C122AB" w:rsidRDefault="0039400E" w:rsidP="00DB7FAD">
      <w:pPr>
        <w:pStyle w:val="PlainText"/>
        <w:rPr>
          <w:rFonts w:ascii="Times New Roman" w:hAnsi="Times New Roman" w:cs="Times New Roman"/>
          <w:sz w:val="16"/>
          <w:szCs w:val="16"/>
        </w:rPr>
      </w:pPr>
      <w:r w:rsidRPr="00C122AB">
        <w:rPr>
          <w:rFonts w:ascii="Times New Roman" w:hAnsi="Times New Roman" w:cs="Times New Roman"/>
          <w:sz w:val="16"/>
          <w:szCs w:val="16"/>
        </w:rPr>
        <w:t xml:space="preserve">The school attempts to provide an environment in which the child will be safe from accidents. If illness or a minor accident occurs, the school nurse will administer first aid. If the accident is of a type requiring more than first aid, the parents will be notified, and the child taken home or to a doctor. </w:t>
      </w:r>
    </w:p>
    <w:p w14:paraId="2E3C4926" w14:textId="77777777" w:rsidR="0039400E" w:rsidRPr="00C122AB" w:rsidRDefault="0039400E" w:rsidP="00DB7FAD">
      <w:pPr>
        <w:pStyle w:val="PlainText"/>
        <w:rPr>
          <w:rFonts w:ascii="Times New Roman" w:hAnsi="Times New Roman" w:cs="Times New Roman"/>
          <w:sz w:val="16"/>
          <w:szCs w:val="16"/>
        </w:rPr>
      </w:pPr>
    </w:p>
    <w:p w14:paraId="59CEF55E" w14:textId="77777777" w:rsidR="0039400E" w:rsidRPr="00C122AB" w:rsidRDefault="0039400E" w:rsidP="00DB7FAD">
      <w:pPr>
        <w:pStyle w:val="PlainText"/>
        <w:rPr>
          <w:rFonts w:ascii="Times New Roman" w:hAnsi="Times New Roman" w:cs="Times New Roman"/>
          <w:sz w:val="16"/>
          <w:szCs w:val="16"/>
        </w:rPr>
      </w:pPr>
      <w:r w:rsidRPr="00C122AB">
        <w:rPr>
          <w:rFonts w:ascii="Times New Roman" w:hAnsi="Times New Roman" w:cs="Times New Roman"/>
          <w:sz w:val="16"/>
          <w:szCs w:val="16"/>
        </w:rPr>
        <w:t xml:space="preserve">A student showing signs of unusual skin eruptions, swelling about the neck, severe cough, or sore throat, fever, vomiting, or redness of the eyes, should not be sent to school. The family physician should be consulted if the parent is in doubt about the child’s health. </w:t>
      </w:r>
    </w:p>
    <w:p w14:paraId="73A80AAF" w14:textId="77777777" w:rsidR="0039400E" w:rsidRDefault="0039400E" w:rsidP="00DB7FAD">
      <w:pPr>
        <w:pStyle w:val="PlainText"/>
        <w:rPr>
          <w:rFonts w:ascii="Times New Roman" w:hAnsi="Times New Roman" w:cs="Times New Roman"/>
        </w:rPr>
      </w:pPr>
    </w:p>
    <w:p w14:paraId="5A161ECF" w14:textId="77777777" w:rsidR="00C122AB" w:rsidRPr="003338C5" w:rsidRDefault="00C122AB" w:rsidP="00C122AB">
      <w:pPr>
        <w:jc w:val="center"/>
        <w:rPr>
          <w:sz w:val="20"/>
          <w:szCs w:val="20"/>
          <w:u w:val="single"/>
        </w:rPr>
      </w:pPr>
      <w:r w:rsidRPr="003338C5">
        <w:rPr>
          <w:sz w:val="20"/>
          <w:szCs w:val="20"/>
          <w:u w:val="single"/>
        </w:rPr>
        <w:t>Act 120 of 2024 from the Pennsylvania Department of Health</w:t>
      </w:r>
    </w:p>
    <w:p w14:paraId="1DA8C33E" w14:textId="77777777" w:rsidR="00C122AB" w:rsidRPr="003338C5" w:rsidRDefault="00C122AB" w:rsidP="00C122AB">
      <w:pPr>
        <w:rPr>
          <w:sz w:val="20"/>
          <w:szCs w:val="20"/>
          <w:u w:val="single"/>
        </w:rPr>
      </w:pPr>
    </w:p>
    <w:p w14:paraId="6E56E568" w14:textId="77777777" w:rsidR="00C122AB" w:rsidRPr="003338C5" w:rsidRDefault="00C122AB" w:rsidP="00C122AB">
      <w:pPr>
        <w:rPr>
          <w:sz w:val="20"/>
          <w:szCs w:val="20"/>
        </w:rPr>
      </w:pPr>
      <w:r w:rsidRPr="003338C5">
        <w:rPr>
          <w:sz w:val="20"/>
          <w:szCs w:val="20"/>
        </w:rPr>
        <w:t xml:space="preserve">This act requires a school nurse, school physician, or designated employee of a school entity to remove a tick from a student in accordance with guidance issued by the Secretary of Health. </w:t>
      </w:r>
    </w:p>
    <w:p w14:paraId="16ABB65A" w14:textId="77777777" w:rsidR="00C122AB" w:rsidRPr="003338C5" w:rsidRDefault="00C122AB" w:rsidP="00C122AB">
      <w:pPr>
        <w:rPr>
          <w:sz w:val="20"/>
          <w:szCs w:val="20"/>
        </w:rPr>
      </w:pPr>
      <w:r w:rsidRPr="003338C5">
        <w:rPr>
          <w:sz w:val="20"/>
          <w:szCs w:val="20"/>
        </w:rPr>
        <w:t>After removal, the tick will be:</w:t>
      </w:r>
    </w:p>
    <w:p w14:paraId="547F6001" w14:textId="77777777" w:rsidR="00C122AB" w:rsidRPr="003338C5" w:rsidRDefault="00C122AB" w:rsidP="00792D61">
      <w:pPr>
        <w:pStyle w:val="ListParagraph"/>
        <w:numPr>
          <w:ilvl w:val="0"/>
          <w:numId w:val="57"/>
        </w:numPr>
        <w:rPr>
          <w:sz w:val="20"/>
          <w:szCs w:val="20"/>
        </w:rPr>
      </w:pPr>
      <w:r w:rsidRPr="003338C5">
        <w:rPr>
          <w:sz w:val="20"/>
          <w:szCs w:val="20"/>
        </w:rPr>
        <w:t xml:space="preserve"> Preserved for the parent or guardian of the student to send to the Tick Research Lab of Pennsylvania for testing if they choose to do so. The school entity will provide information to the parent or guardian on how to send the tick to the </w:t>
      </w:r>
      <w:r w:rsidRPr="003338C5">
        <w:rPr>
          <w:sz w:val="20"/>
          <w:szCs w:val="20"/>
          <w:u w:val="single"/>
        </w:rPr>
        <w:t>Tick Research Lab of Pennsylvania</w:t>
      </w:r>
      <w:r w:rsidRPr="003338C5">
        <w:rPr>
          <w:sz w:val="20"/>
          <w:szCs w:val="20"/>
        </w:rPr>
        <w:t>.</w:t>
      </w:r>
    </w:p>
    <w:p w14:paraId="3592E0E1" w14:textId="77777777" w:rsidR="00C122AB" w:rsidRPr="003338C5" w:rsidRDefault="00C122AB" w:rsidP="00792D61">
      <w:pPr>
        <w:pStyle w:val="ListParagraph"/>
        <w:numPr>
          <w:ilvl w:val="0"/>
          <w:numId w:val="57"/>
        </w:numPr>
        <w:rPr>
          <w:sz w:val="20"/>
          <w:szCs w:val="20"/>
        </w:rPr>
      </w:pPr>
      <w:r w:rsidRPr="003338C5">
        <w:rPr>
          <w:sz w:val="20"/>
          <w:szCs w:val="20"/>
        </w:rPr>
        <w:t xml:space="preserve">After the tick is removed from the student, the school entity will notify the parent or guardian in writing with the attached information. In the notice will be information from the Secretary of Health on how the </w:t>
      </w:r>
      <w:r w:rsidRPr="003338C5">
        <w:rPr>
          <w:sz w:val="20"/>
          <w:szCs w:val="20"/>
        </w:rPr>
        <w:lastRenderedPageBreak/>
        <w:t>tick was removed and steps to take from there. See attachment (Health Room Tick Removal Reporting Form pgs. 1-2.)</w:t>
      </w:r>
    </w:p>
    <w:p w14:paraId="5EC9DB66" w14:textId="77777777" w:rsidR="00C122AB" w:rsidRPr="003338C5" w:rsidRDefault="00C122AB" w:rsidP="00C122AB">
      <w:pPr>
        <w:rPr>
          <w:sz w:val="20"/>
          <w:szCs w:val="20"/>
        </w:rPr>
      </w:pPr>
      <w:r w:rsidRPr="003338C5">
        <w:rPr>
          <w:sz w:val="20"/>
          <w:szCs w:val="20"/>
        </w:rPr>
        <w:t xml:space="preserve">This is the information you will receive and what to look for: </w:t>
      </w:r>
    </w:p>
    <w:p w14:paraId="00F2B2B9" w14:textId="77777777" w:rsidR="00C122AB" w:rsidRPr="003338C5" w:rsidRDefault="00C122AB" w:rsidP="00C122AB">
      <w:pPr>
        <w:rPr>
          <w:rFonts w:ascii="Abadi Extra Light" w:hAnsi="Abadi Extra Light"/>
          <w:sz w:val="20"/>
          <w:szCs w:val="20"/>
        </w:rPr>
      </w:pPr>
      <w:r w:rsidRPr="003338C5">
        <w:rPr>
          <w:rFonts w:ascii="Abadi Extra Light" w:hAnsi="Abadi Extra Light"/>
          <w:sz w:val="20"/>
          <w:szCs w:val="20"/>
        </w:rPr>
        <w:t xml:space="preserve">(A tick was removed from your child today. Ticks can transmit disease and make people sick. A common illness caused by ticks in Pennsylvania is Lyme disease. Not all tick bites lead to Lyme disease. We advise that you record the date on which the tick was removed. It is recommended that you seek medical treatment from your child’s doctor promptly if you notice any early signs or symptoms of illness within three (3) to thirty (30) days of the date of removal. </w:t>
      </w:r>
    </w:p>
    <w:p w14:paraId="79BF0E70" w14:textId="77777777" w:rsidR="00C122AB" w:rsidRPr="003338C5" w:rsidRDefault="00C122AB" w:rsidP="00C122AB">
      <w:pPr>
        <w:rPr>
          <w:rFonts w:ascii="Abadi Extra Light" w:hAnsi="Abadi Extra Light"/>
          <w:sz w:val="20"/>
          <w:szCs w:val="20"/>
        </w:rPr>
      </w:pPr>
      <w:r w:rsidRPr="003338C5">
        <w:rPr>
          <w:rFonts w:ascii="Abadi Extra Light" w:hAnsi="Abadi Extra Light"/>
          <w:sz w:val="20"/>
          <w:szCs w:val="20"/>
        </w:rPr>
        <w:t>Some people with Lyme disease will get a bull’s-eye rash. Others may have an atypical rash. Not everyone who has Lyme disease gets a rash. Other symptoms which may occur during the early stages of Lyme disease include chills, fever, headache, tiredness, stiff neck, joint pain or swelling and swollen lymph nodes. Lyme disease is treated with antibiotics. If untreated, infection may progress to joint, heart, brain or nerve abnormalities.)</w:t>
      </w:r>
    </w:p>
    <w:p w14:paraId="3199D779" w14:textId="77777777" w:rsidR="00C122AB" w:rsidRDefault="00C122AB" w:rsidP="00C122AB">
      <w:pPr>
        <w:pStyle w:val="ListParagraph"/>
        <w:rPr>
          <w:sz w:val="20"/>
          <w:szCs w:val="20"/>
        </w:rPr>
      </w:pPr>
    </w:p>
    <w:p w14:paraId="5F35E42F" w14:textId="77777777" w:rsidR="002612A0" w:rsidRDefault="002612A0" w:rsidP="00C122AB">
      <w:pPr>
        <w:pStyle w:val="ListParagraph"/>
        <w:rPr>
          <w:sz w:val="20"/>
          <w:szCs w:val="20"/>
        </w:rPr>
      </w:pPr>
    </w:p>
    <w:p w14:paraId="4EF8175E" w14:textId="77777777" w:rsidR="008B4E23" w:rsidRPr="009935F9" w:rsidRDefault="008B4E23" w:rsidP="008B4E23">
      <w:pPr>
        <w:jc w:val="center"/>
        <w:rPr>
          <w:b/>
          <w:bCs/>
          <w:sz w:val="28"/>
          <w:szCs w:val="28"/>
        </w:rPr>
      </w:pPr>
      <w:r w:rsidRPr="009935F9">
        <w:rPr>
          <w:b/>
          <w:bCs/>
          <w:sz w:val="28"/>
          <w:szCs w:val="28"/>
        </w:rPr>
        <w:t>Pennsylvania Required Childhood Immunization Schedule</w:t>
      </w:r>
    </w:p>
    <w:p w14:paraId="1EA54CCA" w14:textId="77777777" w:rsidR="008B4E23" w:rsidRPr="009935F9" w:rsidRDefault="008B4E23" w:rsidP="008B4E23">
      <w:pPr>
        <w:rPr>
          <w:b/>
          <w:bCs/>
          <w:sz w:val="28"/>
          <w:szCs w:val="28"/>
        </w:rPr>
      </w:pPr>
    </w:p>
    <w:p w14:paraId="467F9A7A" w14:textId="77777777" w:rsidR="008B4E23" w:rsidRPr="009935F9" w:rsidRDefault="008B4E23" w:rsidP="008B4E23">
      <w:pPr>
        <w:rPr>
          <w:sz w:val="22"/>
          <w:szCs w:val="22"/>
        </w:rPr>
      </w:pPr>
      <w:r w:rsidRPr="009935F9">
        <w:rPr>
          <w:sz w:val="22"/>
          <w:szCs w:val="22"/>
        </w:rPr>
        <w:t xml:space="preserve">Students entering </w:t>
      </w:r>
      <w:r w:rsidRPr="009935F9">
        <w:rPr>
          <w:b/>
          <w:bCs/>
          <w:sz w:val="22"/>
          <w:szCs w:val="22"/>
        </w:rPr>
        <w:t>KINDERGARTEN</w:t>
      </w:r>
      <w:r w:rsidRPr="009935F9">
        <w:rPr>
          <w:sz w:val="22"/>
          <w:szCs w:val="22"/>
        </w:rPr>
        <w:t xml:space="preserve"> are required to have:</w:t>
      </w:r>
    </w:p>
    <w:p w14:paraId="285623E5" w14:textId="77777777" w:rsidR="008B4E23" w:rsidRPr="009935F9" w:rsidRDefault="008B4E23" w:rsidP="008B4E23">
      <w:pPr>
        <w:rPr>
          <w:sz w:val="22"/>
          <w:szCs w:val="22"/>
        </w:rPr>
      </w:pPr>
      <w:r w:rsidRPr="009935F9">
        <w:rPr>
          <w:sz w:val="22"/>
          <w:szCs w:val="22"/>
        </w:rPr>
        <w:t>4 doses of Tetanus, Diptheria &amp; Acellular Pertussis (4</w:t>
      </w:r>
      <w:r w:rsidRPr="009935F9">
        <w:rPr>
          <w:sz w:val="22"/>
          <w:szCs w:val="22"/>
          <w:vertAlign w:val="superscript"/>
        </w:rPr>
        <w:t>th</w:t>
      </w:r>
      <w:r w:rsidRPr="009935F9">
        <w:rPr>
          <w:sz w:val="22"/>
          <w:szCs w:val="22"/>
        </w:rPr>
        <w:t xml:space="preserve"> dose on or after 4</w:t>
      </w:r>
      <w:r w:rsidRPr="009935F9">
        <w:rPr>
          <w:sz w:val="22"/>
          <w:szCs w:val="22"/>
          <w:vertAlign w:val="superscript"/>
        </w:rPr>
        <w:t>th</w:t>
      </w:r>
      <w:r w:rsidRPr="009935F9">
        <w:rPr>
          <w:sz w:val="22"/>
          <w:szCs w:val="22"/>
        </w:rPr>
        <w:t xml:space="preserve"> birthday)*</w:t>
      </w:r>
    </w:p>
    <w:p w14:paraId="0BABDF69" w14:textId="77777777" w:rsidR="008B4E23" w:rsidRPr="009935F9" w:rsidRDefault="008B4E23" w:rsidP="008B4E23">
      <w:pPr>
        <w:rPr>
          <w:sz w:val="22"/>
          <w:szCs w:val="22"/>
        </w:rPr>
      </w:pPr>
      <w:r w:rsidRPr="009935F9">
        <w:rPr>
          <w:sz w:val="22"/>
          <w:szCs w:val="22"/>
        </w:rPr>
        <w:t>4 doses of Polio (4</w:t>
      </w:r>
      <w:r w:rsidRPr="009935F9">
        <w:rPr>
          <w:sz w:val="22"/>
          <w:szCs w:val="22"/>
          <w:vertAlign w:val="superscript"/>
        </w:rPr>
        <w:t>th</w:t>
      </w:r>
      <w:r w:rsidRPr="009935F9">
        <w:rPr>
          <w:sz w:val="22"/>
          <w:szCs w:val="22"/>
        </w:rPr>
        <w:t xml:space="preserve"> dose on or after 4</w:t>
      </w:r>
      <w:r w:rsidRPr="009935F9">
        <w:rPr>
          <w:sz w:val="22"/>
          <w:szCs w:val="22"/>
          <w:vertAlign w:val="superscript"/>
        </w:rPr>
        <w:t>th</w:t>
      </w:r>
      <w:r w:rsidRPr="009935F9">
        <w:rPr>
          <w:sz w:val="22"/>
          <w:szCs w:val="22"/>
        </w:rPr>
        <w:t xml:space="preserve"> birthday &amp; at least 6 months after previous dose)</w:t>
      </w:r>
    </w:p>
    <w:p w14:paraId="5BA6831A" w14:textId="77777777" w:rsidR="008B4E23" w:rsidRPr="009935F9" w:rsidRDefault="008B4E23" w:rsidP="008B4E23">
      <w:pPr>
        <w:rPr>
          <w:sz w:val="22"/>
          <w:szCs w:val="22"/>
        </w:rPr>
      </w:pPr>
      <w:r w:rsidRPr="009935F9">
        <w:rPr>
          <w:sz w:val="22"/>
          <w:szCs w:val="22"/>
        </w:rPr>
        <w:t>2 doses of Measles, Mumps &amp; Rubella**</w:t>
      </w:r>
    </w:p>
    <w:p w14:paraId="1E0072FC" w14:textId="77777777" w:rsidR="008B4E23" w:rsidRPr="009935F9" w:rsidRDefault="008B4E23" w:rsidP="008B4E23">
      <w:pPr>
        <w:rPr>
          <w:sz w:val="22"/>
          <w:szCs w:val="22"/>
        </w:rPr>
      </w:pPr>
      <w:r w:rsidRPr="009935F9">
        <w:rPr>
          <w:sz w:val="22"/>
          <w:szCs w:val="22"/>
        </w:rPr>
        <w:t>3 doses of Hepatitis B</w:t>
      </w:r>
    </w:p>
    <w:p w14:paraId="1247EEAA" w14:textId="77777777" w:rsidR="008B4E23" w:rsidRPr="009935F9" w:rsidRDefault="008B4E23" w:rsidP="008B4E23">
      <w:pPr>
        <w:rPr>
          <w:sz w:val="22"/>
          <w:szCs w:val="22"/>
        </w:rPr>
      </w:pPr>
      <w:r w:rsidRPr="009935F9">
        <w:rPr>
          <w:sz w:val="22"/>
          <w:szCs w:val="22"/>
        </w:rPr>
        <w:t>2 doses of Varicella (Chickenpox or evidence of immunity)</w:t>
      </w:r>
    </w:p>
    <w:p w14:paraId="6C9B9D50" w14:textId="77777777" w:rsidR="008B4E23" w:rsidRPr="009935F9" w:rsidRDefault="008B4E23" w:rsidP="008B4E23">
      <w:pPr>
        <w:rPr>
          <w:sz w:val="22"/>
          <w:szCs w:val="22"/>
        </w:rPr>
      </w:pPr>
      <w:r w:rsidRPr="009935F9">
        <w:rPr>
          <w:sz w:val="22"/>
          <w:szCs w:val="22"/>
        </w:rPr>
        <w:t>*Usually given as DTaP or DTP or DT or TD</w:t>
      </w:r>
    </w:p>
    <w:p w14:paraId="28EEF0B0" w14:textId="77777777" w:rsidR="008B4E23" w:rsidRPr="009935F9" w:rsidRDefault="008B4E23" w:rsidP="008B4E23">
      <w:pPr>
        <w:rPr>
          <w:sz w:val="22"/>
          <w:szCs w:val="22"/>
        </w:rPr>
      </w:pPr>
      <w:r w:rsidRPr="009935F9">
        <w:rPr>
          <w:sz w:val="22"/>
          <w:szCs w:val="22"/>
        </w:rPr>
        <w:t>**Usually given as MMR</w:t>
      </w:r>
    </w:p>
    <w:p w14:paraId="719455B1" w14:textId="77777777" w:rsidR="008B4E23" w:rsidRPr="009935F9" w:rsidRDefault="008B4E23" w:rsidP="008B4E23">
      <w:pPr>
        <w:rPr>
          <w:sz w:val="22"/>
          <w:szCs w:val="22"/>
        </w:rPr>
      </w:pPr>
    </w:p>
    <w:p w14:paraId="62A86B9F" w14:textId="77777777" w:rsidR="008B4E23" w:rsidRPr="009935F9" w:rsidRDefault="008B4E23" w:rsidP="008B4E23">
      <w:pPr>
        <w:rPr>
          <w:sz w:val="22"/>
          <w:szCs w:val="22"/>
        </w:rPr>
      </w:pPr>
      <w:r w:rsidRPr="009935F9">
        <w:rPr>
          <w:sz w:val="22"/>
          <w:szCs w:val="22"/>
        </w:rPr>
        <w:t xml:space="preserve">Students entering </w:t>
      </w:r>
      <w:r w:rsidRPr="009935F9">
        <w:rPr>
          <w:b/>
          <w:bCs/>
          <w:sz w:val="22"/>
          <w:szCs w:val="22"/>
        </w:rPr>
        <w:t>7</w:t>
      </w:r>
      <w:r w:rsidRPr="009935F9">
        <w:rPr>
          <w:b/>
          <w:bCs/>
          <w:sz w:val="22"/>
          <w:szCs w:val="22"/>
          <w:vertAlign w:val="superscript"/>
        </w:rPr>
        <w:t>th</w:t>
      </w:r>
      <w:r w:rsidRPr="009935F9">
        <w:rPr>
          <w:b/>
          <w:bCs/>
          <w:sz w:val="22"/>
          <w:szCs w:val="22"/>
        </w:rPr>
        <w:t xml:space="preserve"> grade</w:t>
      </w:r>
      <w:r w:rsidRPr="009935F9">
        <w:rPr>
          <w:sz w:val="22"/>
          <w:szCs w:val="22"/>
        </w:rPr>
        <w:t xml:space="preserve"> are required to have:</w:t>
      </w:r>
    </w:p>
    <w:p w14:paraId="7235AA92" w14:textId="77777777" w:rsidR="008B4E23" w:rsidRPr="009935F9" w:rsidRDefault="008B4E23" w:rsidP="008B4E23">
      <w:pPr>
        <w:rPr>
          <w:sz w:val="22"/>
          <w:szCs w:val="22"/>
        </w:rPr>
      </w:pPr>
      <w:r w:rsidRPr="009935F9">
        <w:rPr>
          <w:sz w:val="22"/>
          <w:szCs w:val="22"/>
        </w:rPr>
        <w:t>1 dose of Tetanus, Diptheria &amp; Acellular Pertussis (TDAP) if 5 years have passed since last Tetanus immunization</w:t>
      </w:r>
    </w:p>
    <w:p w14:paraId="0FDD8DE4" w14:textId="77777777" w:rsidR="008B4E23" w:rsidRPr="009935F9" w:rsidRDefault="008B4E23" w:rsidP="008B4E23">
      <w:pPr>
        <w:rPr>
          <w:sz w:val="22"/>
          <w:szCs w:val="22"/>
        </w:rPr>
      </w:pPr>
      <w:r w:rsidRPr="009935F9">
        <w:rPr>
          <w:sz w:val="22"/>
          <w:szCs w:val="22"/>
        </w:rPr>
        <w:t>1 dose of Meningococcal Conjugate Vaccine (MCV)</w:t>
      </w:r>
    </w:p>
    <w:p w14:paraId="41991834" w14:textId="77777777" w:rsidR="008B4E23" w:rsidRPr="009935F9" w:rsidRDefault="008B4E23" w:rsidP="008B4E23">
      <w:pPr>
        <w:rPr>
          <w:sz w:val="22"/>
          <w:szCs w:val="22"/>
        </w:rPr>
      </w:pPr>
    </w:p>
    <w:p w14:paraId="29425B75" w14:textId="77777777" w:rsidR="008B4E23" w:rsidRPr="009935F9" w:rsidRDefault="008B4E23" w:rsidP="008B4E23">
      <w:pPr>
        <w:rPr>
          <w:sz w:val="22"/>
          <w:szCs w:val="22"/>
        </w:rPr>
      </w:pPr>
      <w:r w:rsidRPr="009935F9">
        <w:rPr>
          <w:sz w:val="22"/>
          <w:szCs w:val="22"/>
        </w:rPr>
        <w:t xml:space="preserve">Students entering </w:t>
      </w:r>
      <w:r w:rsidRPr="009935F9">
        <w:rPr>
          <w:b/>
          <w:bCs/>
          <w:sz w:val="22"/>
          <w:szCs w:val="22"/>
        </w:rPr>
        <w:t>12</w:t>
      </w:r>
      <w:r w:rsidRPr="009935F9">
        <w:rPr>
          <w:b/>
          <w:bCs/>
          <w:sz w:val="22"/>
          <w:szCs w:val="22"/>
          <w:vertAlign w:val="superscript"/>
        </w:rPr>
        <w:t>th</w:t>
      </w:r>
      <w:r w:rsidRPr="009935F9">
        <w:rPr>
          <w:b/>
          <w:bCs/>
          <w:sz w:val="22"/>
          <w:szCs w:val="22"/>
        </w:rPr>
        <w:t xml:space="preserve"> grade</w:t>
      </w:r>
      <w:r w:rsidRPr="009935F9">
        <w:rPr>
          <w:sz w:val="22"/>
          <w:szCs w:val="22"/>
        </w:rPr>
        <w:t xml:space="preserve"> are required to have:</w:t>
      </w:r>
    </w:p>
    <w:p w14:paraId="71BB65CD" w14:textId="77777777" w:rsidR="008B4E23" w:rsidRPr="009935F9" w:rsidRDefault="008B4E23" w:rsidP="008B4E23">
      <w:pPr>
        <w:rPr>
          <w:sz w:val="22"/>
          <w:szCs w:val="22"/>
        </w:rPr>
      </w:pPr>
      <w:r w:rsidRPr="009935F9">
        <w:rPr>
          <w:sz w:val="22"/>
          <w:szCs w:val="22"/>
        </w:rPr>
        <w:t>1 dose of Meningococcal Conjugate Vaccine (MCV)  (If 1</w:t>
      </w:r>
      <w:r w:rsidRPr="009935F9">
        <w:rPr>
          <w:sz w:val="22"/>
          <w:szCs w:val="22"/>
          <w:vertAlign w:val="superscript"/>
        </w:rPr>
        <w:t>st</w:t>
      </w:r>
      <w:r w:rsidRPr="009935F9">
        <w:rPr>
          <w:sz w:val="22"/>
          <w:szCs w:val="22"/>
        </w:rPr>
        <w:t xml:space="preserve"> dose of MCV was given at 16 years of age or older, only 1 dose is required)</w:t>
      </w:r>
    </w:p>
    <w:p w14:paraId="0C785416" w14:textId="77777777" w:rsidR="002612A0" w:rsidRDefault="002612A0" w:rsidP="00C122AB">
      <w:pPr>
        <w:pStyle w:val="ListParagraph"/>
        <w:rPr>
          <w:sz w:val="20"/>
          <w:szCs w:val="20"/>
        </w:rPr>
      </w:pPr>
    </w:p>
    <w:p w14:paraId="1F34A284" w14:textId="77777777" w:rsidR="002612A0" w:rsidRDefault="002612A0" w:rsidP="00C122AB">
      <w:pPr>
        <w:pStyle w:val="ListParagraph"/>
        <w:rPr>
          <w:sz w:val="20"/>
          <w:szCs w:val="20"/>
        </w:rPr>
      </w:pPr>
    </w:p>
    <w:p w14:paraId="01D431BE" w14:textId="77777777" w:rsidR="002612A0" w:rsidRDefault="002612A0" w:rsidP="00C122AB">
      <w:pPr>
        <w:pStyle w:val="ListParagraph"/>
        <w:rPr>
          <w:sz w:val="20"/>
          <w:szCs w:val="20"/>
        </w:rPr>
      </w:pPr>
    </w:p>
    <w:p w14:paraId="39E651E3" w14:textId="77777777" w:rsidR="002612A0" w:rsidRDefault="002612A0" w:rsidP="00C122AB">
      <w:pPr>
        <w:pStyle w:val="ListParagraph"/>
        <w:rPr>
          <w:sz w:val="20"/>
          <w:szCs w:val="20"/>
        </w:rPr>
      </w:pPr>
    </w:p>
    <w:p w14:paraId="5B770662" w14:textId="77777777" w:rsidR="002612A0" w:rsidRDefault="002612A0" w:rsidP="00C122AB">
      <w:pPr>
        <w:pStyle w:val="ListParagraph"/>
        <w:rPr>
          <w:sz w:val="20"/>
          <w:szCs w:val="20"/>
        </w:rPr>
      </w:pPr>
    </w:p>
    <w:p w14:paraId="34871986" w14:textId="77777777" w:rsidR="002612A0" w:rsidRDefault="002612A0" w:rsidP="00C122AB">
      <w:pPr>
        <w:pStyle w:val="ListParagraph"/>
        <w:rPr>
          <w:sz w:val="20"/>
          <w:szCs w:val="20"/>
        </w:rPr>
      </w:pPr>
    </w:p>
    <w:p w14:paraId="7CE17AA3" w14:textId="77777777" w:rsidR="002612A0" w:rsidRDefault="002612A0" w:rsidP="00C122AB">
      <w:pPr>
        <w:pStyle w:val="ListParagraph"/>
        <w:rPr>
          <w:sz w:val="20"/>
          <w:szCs w:val="20"/>
        </w:rPr>
      </w:pPr>
    </w:p>
    <w:p w14:paraId="0FB0A10A" w14:textId="77777777" w:rsidR="002612A0" w:rsidRDefault="002612A0" w:rsidP="00C122AB">
      <w:pPr>
        <w:pStyle w:val="ListParagraph"/>
        <w:rPr>
          <w:sz w:val="20"/>
          <w:szCs w:val="20"/>
        </w:rPr>
      </w:pPr>
    </w:p>
    <w:p w14:paraId="61B5FB16" w14:textId="77777777" w:rsidR="002612A0" w:rsidRDefault="002612A0" w:rsidP="00C122AB">
      <w:pPr>
        <w:pStyle w:val="ListParagraph"/>
        <w:rPr>
          <w:sz w:val="20"/>
          <w:szCs w:val="20"/>
        </w:rPr>
      </w:pPr>
    </w:p>
    <w:p w14:paraId="2CBF00CB" w14:textId="77777777" w:rsidR="002612A0" w:rsidRDefault="002612A0" w:rsidP="00C122AB">
      <w:pPr>
        <w:pStyle w:val="ListParagraph"/>
        <w:rPr>
          <w:sz w:val="20"/>
          <w:szCs w:val="20"/>
        </w:rPr>
      </w:pPr>
    </w:p>
    <w:p w14:paraId="09C2EC2B" w14:textId="77777777" w:rsidR="002612A0" w:rsidRDefault="002612A0" w:rsidP="00C122AB">
      <w:pPr>
        <w:pStyle w:val="ListParagraph"/>
        <w:rPr>
          <w:sz w:val="20"/>
          <w:szCs w:val="20"/>
        </w:rPr>
      </w:pPr>
    </w:p>
    <w:p w14:paraId="715F7002" w14:textId="77777777" w:rsidR="002612A0" w:rsidRDefault="002612A0" w:rsidP="00C122AB">
      <w:pPr>
        <w:pStyle w:val="ListParagraph"/>
        <w:rPr>
          <w:sz w:val="20"/>
          <w:szCs w:val="20"/>
        </w:rPr>
      </w:pPr>
    </w:p>
    <w:p w14:paraId="6D2DEB18" w14:textId="77777777" w:rsidR="002612A0" w:rsidRPr="008B4E23" w:rsidRDefault="002612A0" w:rsidP="008B4E23">
      <w:pPr>
        <w:rPr>
          <w:sz w:val="20"/>
          <w:szCs w:val="20"/>
        </w:rPr>
      </w:pPr>
    </w:p>
    <w:p w14:paraId="579F5528" w14:textId="77777777" w:rsidR="002612A0" w:rsidRDefault="002612A0" w:rsidP="00C122AB">
      <w:pPr>
        <w:pStyle w:val="ListParagraph"/>
        <w:rPr>
          <w:sz w:val="20"/>
          <w:szCs w:val="20"/>
        </w:rPr>
      </w:pPr>
    </w:p>
    <w:p w14:paraId="196D7A31" w14:textId="77777777" w:rsidR="002612A0" w:rsidRDefault="002612A0" w:rsidP="00C122AB">
      <w:pPr>
        <w:pStyle w:val="ListParagraph"/>
        <w:rPr>
          <w:sz w:val="20"/>
          <w:szCs w:val="20"/>
        </w:rPr>
      </w:pPr>
    </w:p>
    <w:p w14:paraId="3AA962BC" w14:textId="77777777" w:rsidR="002612A0" w:rsidRDefault="002612A0" w:rsidP="00C122AB">
      <w:pPr>
        <w:pStyle w:val="ListParagraph"/>
        <w:rPr>
          <w:sz w:val="20"/>
          <w:szCs w:val="20"/>
        </w:rPr>
      </w:pPr>
    </w:p>
    <w:p w14:paraId="47862F4C" w14:textId="77777777" w:rsidR="002612A0" w:rsidRDefault="002612A0" w:rsidP="00C122AB">
      <w:pPr>
        <w:pStyle w:val="ListParagraph"/>
        <w:rPr>
          <w:sz w:val="20"/>
          <w:szCs w:val="20"/>
        </w:rPr>
      </w:pPr>
    </w:p>
    <w:p w14:paraId="5416D3D2" w14:textId="77777777" w:rsidR="002612A0" w:rsidRDefault="002612A0" w:rsidP="00C122AB">
      <w:pPr>
        <w:pStyle w:val="ListParagraph"/>
        <w:rPr>
          <w:sz w:val="20"/>
          <w:szCs w:val="20"/>
        </w:rPr>
      </w:pPr>
    </w:p>
    <w:p w14:paraId="5E5489C5" w14:textId="21DEA702" w:rsidR="002612A0" w:rsidRDefault="002612A0" w:rsidP="00C122AB">
      <w:pPr>
        <w:pStyle w:val="ListParagraph"/>
        <w:rPr>
          <w:sz w:val="20"/>
          <w:szCs w:val="20"/>
        </w:rPr>
      </w:pPr>
    </w:p>
    <w:p w14:paraId="75B7A916" w14:textId="0BE7900B" w:rsidR="002612A0" w:rsidRDefault="002612A0" w:rsidP="00C122AB">
      <w:pPr>
        <w:pStyle w:val="ListParagraph"/>
        <w:rPr>
          <w:sz w:val="20"/>
          <w:szCs w:val="20"/>
        </w:rPr>
      </w:pPr>
      <w:r>
        <w:rPr>
          <w:sz w:val="20"/>
          <w:szCs w:val="20"/>
        </w:rPr>
        <w:br w:type="page"/>
      </w:r>
    </w:p>
    <w:p w14:paraId="69693068" w14:textId="54D50B19" w:rsidR="00C122AB" w:rsidRDefault="002612A0" w:rsidP="00DB7FAD">
      <w:pPr>
        <w:pStyle w:val="PlainText"/>
        <w:rPr>
          <w:rFonts w:ascii="Times New Roman" w:hAnsi="Times New Roman" w:cs="Times New Roman"/>
        </w:rPr>
      </w:pPr>
      <w:r w:rsidRPr="002612A0">
        <w:rPr>
          <w:rFonts w:ascii="Calibri" w:eastAsia="Calibri" w:hAnsi="Calibri" w:cs="Times New Roman"/>
          <w:noProof/>
        </w:rPr>
        <w:lastRenderedPageBreak/>
        <w:drawing>
          <wp:inline distT="0" distB="0" distL="0" distR="0" wp14:anchorId="0C17A0FE" wp14:editId="333D217C">
            <wp:extent cx="5943600" cy="7705725"/>
            <wp:effectExtent l="0" t="0" r="0" b="9525"/>
            <wp:docPr id="195670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06555" name=""/>
                    <pic:cNvPicPr/>
                  </pic:nvPicPr>
                  <pic:blipFill>
                    <a:blip r:embed="rId99"/>
                    <a:stretch>
                      <a:fillRect/>
                    </a:stretch>
                  </pic:blipFill>
                  <pic:spPr>
                    <a:xfrm>
                      <a:off x="0" y="0"/>
                      <a:ext cx="5943600" cy="7705725"/>
                    </a:xfrm>
                    <a:prstGeom prst="rect">
                      <a:avLst/>
                    </a:prstGeom>
                  </pic:spPr>
                </pic:pic>
              </a:graphicData>
            </a:graphic>
          </wp:inline>
        </w:drawing>
      </w:r>
    </w:p>
    <w:p w14:paraId="1810BA42" w14:textId="77777777" w:rsidR="002612A0" w:rsidRDefault="002612A0" w:rsidP="00DB7FAD">
      <w:pPr>
        <w:pStyle w:val="PlainText"/>
        <w:rPr>
          <w:rFonts w:ascii="Times New Roman" w:hAnsi="Times New Roman" w:cs="Times New Roman"/>
        </w:rPr>
      </w:pPr>
    </w:p>
    <w:p w14:paraId="5025C4D7" w14:textId="77777777" w:rsidR="002612A0" w:rsidRDefault="002612A0" w:rsidP="00DB7FAD">
      <w:pPr>
        <w:pStyle w:val="PlainText"/>
        <w:rPr>
          <w:rFonts w:ascii="Times New Roman" w:hAnsi="Times New Roman" w:cs="Times New Roman"/>
        </w:rPr>
      </w:pPr>
    </w:p>
    <w:p w14:paraId="37958649" w14:textId="77777777" w:rsidR="002612A0" w:rsidRDefault="002612A0" w:rsidP="00DB7FAD">
      <w:pPr>
        <w:pStyle w:val="PlainText"/>
        <w:rPr>
          <w:rFonts w:ascii="Times New Roman" w:hAnsi="Times New Roman" w:cs="Times New Roman"/>
        </w:rPr>
      </w:pPr>
    </w:p>
    <w:p w14:paraId="1774EF5B" w14:textId="77777777" w:rsidR="002612A0" w:rsidRDefault="002612A0" w:rsidP="00DB7FAD">
      <w:pPr>
        <w:pStyle w:val="PlainText"/>
        <w:rPr>
          <w:rFonts w:ascii="Times New Roman" w:hAnsi="Times New Roman" w:cs="Times New Roman"/>
        </w:rPr>
      </w:pPr>
    </w:p>
    <w:p w14:paraId="4AD8AD43" w14:textId="77777777" w:rsidR="002612A0" w:rsidRDefault="002612A0" w:rsidP="00DB7FAD">
      <w:pPr>
        <w:pStyle w:val="PlainText"/>
        <w:rPr>
          <w:rFonts w:ascii="Times New Roman" w:hAnsi="Times New Roman" w:cs="Times New Roman"/>
        </w:rPr>
      </w:pPr>
    </w:p>
    <w:p w14:paraId="25EFF623" w14:textId="77777777" w:rsidR="002612A0" w:rsidRDefault="002612A0" w:rsidP="00DB7FAD">
      <w:pPr>
        <w:pStyle w:val="PlainText"/>
        <w:rPr>
          <w:rFonts w:ascii="Times New Roman" w:hAnsi="Times New Roman" w:cs="Times New Roman"/>
        </w:rPr>
      </w:pPr>
    </w:p>
    <w:p w14:paraId="5D0CF6BD" w14:textId="77777777" w:rsidR="002612A0" w:rsidRDefault="002612A0" w:rsidP="00DB7FAD">
      <w:pPr>
        <w:pStyle w:val="PlainText"/>
        <w:rPr>
          <w:rFonts w:ascii="Times New Roman" w:hAnsi="Times New Roman" w:cs="Times New Roman"/>
        </w:rPr>
      </w:pPr>
    </w:p>
    <w:p w14:paraId="753BE8E5" w14:textId="1EAE60FE" w:rsidR="002612A0" w:rsidRDefault="002612A0" w:rsidP="00DB7FAD">
      <w:pPr>
        <w:pStyle w:val="PlainText"/>
        <w:rPr>
          <w:rFonts w:ascii="Times New Roman" w:hAnsi="Times New Roman" w:cs="Times New Roman"/>
        </w:rPr>
      </w:pPr>
      <w:r w:rsidRPr="002612A0">
        <w:rPr>
          <w:rFonts w:ascii="Times New Roman" w:hAnsi="Times New Roman" w:cs="Times New Roman"/>
          <w:noProof/>
        </w:rPr>
        <w:lastRenderedPageBreak/>
        <w:drawing>
          <wp:inline distT="0" distB="0" distL="0" distR="0" wp14:anchorId="22CBB6C8" wp14:editId="630FCE0B">
            <wp:extent cx="5943600" cy="7693025"/>
            <wp:effectExtent l="0" t="0" r="0" b="3175"/>
            <wp:docPr id="113686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60745" name=""/>
                    <pic:cNvPicPr/>
                  </pic:nvPicPr>
                  <pic:blipFill>
                    <a:blip r:embed="rId100"/>
                    <a:stretch>
                      <a:fillRect/>
                    </a:stretch>
                  </pic:blipFill>
                  <pic:spPr>
                    <a:xfrm>
                      <a:off x="0" y="0"/>
                      <a:ext cx="5943600" cy="7693025"/>
                    </a:xfrm>
                    <a:prstGeom prst="rect">
                      <a:avLst/>
                    </a:prstGeom>
                  </pic:spPr>
                </pic:pic>
              </a:graphicData>
            </a:graphic>
          </wp:inline>
        </w:drawing>
      </w:r>
    </w:p>
    <w:p w14:paraId="4C7AD44E" w14:textId="77777777" w:rsidR="002612A0" w:rsidRPr="001F4AF5" w:rsidRDefault="002612A0" w:rsidP="00DB7FAD">
      <w:pPr>
        <w:pStyle w:val="PlainText"/>
        <w:rPr>
          <w:rFonts w:ascii="Times New Roman" w:hAnsi="Times New Roman" w:cs="Times New Roman"/>
        </w:rPr>
      </w:pPr>
    </w:p>
    <w:p w14:paraId="10AEDF3A" w14:textId="77777777" w:rsidR="0039400E" w:rsidRPr="001F4AF5" w:rsidRDefault="0039400E" w:rsidP="00B6678D">
      <w:pPr>
        <w:pStyle w:val="Heading1"/>
        <w:rPr>
          <w:sz w:val="20"/>
        </w:rPr>
      </w:pPr>
      <w:bookmarkStart w:id="148" w:name="_Toc108505277"/>
      <w:bookmarkStart w:id="149" w:name="_Toc108505438"/>
      <w:bookmarkStart w:id="150" w:name="_Toc170382188"/>
      <w:r w:rsidRPr="001F4AF5">
        <w:rPr>
          <w:sz w:val="20"/>
        </w:rPr>
        <w:t>SCHOOL NURSE</w:t>
      </w:r>
      <w:bookmarkEnd w:id="148"/>
      <w:bookmarkEnd w:id="149"/>
      <w:bookmarkEnd w:id="150"/>
      <w:r w:rsidRPr="001F4AF5">
        <w:rPr>
          <w:sz w:val="20"/>
        </w:rPr>
        <w:t xml:space="preserve"> </w:t>
      </w:r>
    </w:p>
    <w:p w14:paraId="1FB66D18" w14:textId="77777777" w:rsidR="00595E8D" w:rsidRPr="001F4AF5" w:rsidRDefault="00595E8D" w:rsidP="00DB7FAD">
      <w:pPr>
        <w:pStyle w:val="PlainText"/>
        <w:rPr>
          <w:rFonts w:ascii="Times New Roman" w:hAnsi="Times New Roman" w:cs="Times New Roman"/>
        </w:rPr>
      </w:pPr>
    </w:p>
    <w:p w14:paraId="3483EDF6" w14:textId="77777777" w:rsidR="0039400E" w:rsidRPr="001F4AF5" w:rsidRDefault="0039400E" w:rsidP="00DB7FAD">
      <w:pPr>
        <w:pStyle w:val="PlainText"/>
        <w:rPr>
          <w:rFonts w:ascii="Times New Roman" w:hAnsi="Times New Roman" w:cs="Times New Roman"/>
        </w:rPr>
      </w:pPr>
      <w:r w:rsidRPr="001F4AF5">
        <w:rPr>
          <w:rFonts w:ascii="Times New Roman" w:hAnsi="Times New Roman" w:cs="Times New Roman"/>
        </w:rPr>
        <w:t>Students requiring the services of the school nurse may report to the Health Suite located at the Pine Street</w:t>
      </w:r>
    </w:p>
    <w:p w14:paraId="444CD1B4" w14:textId="77777777" w:rsidR="0039400E" w:rsidRPr="001F4AF5" w:rsidRDefault="0039400E" w:rsidP="00042A90">
      <w:pPr>
        <w:pStyle w:val="PlainText"/>
        <w:rPr>
          <w:rFonts w:ascii="Times New Roman" w:hAnsi="Times New Roman" w:cs="Times New Roman"/>
        </w:rPr>
      </w:pPr>
      <w:r w:rsidRPr="001F4AF5">
        <w:rPr>
          <w:rFonts w:ascii="Times New Roman" w:hAnsi="Times New Roman" w:cs="Times New Roman"/>
        </w:rPr>
        <w:t xml:space="preserve">entrance.  In each case, class teachers will issue a hall pass to the pupil. In each case, a student must have a pass from a classroom teacher in order to see the nurse.  Students are not permitted to go to the nurse during class changes. The school nurse determines whether a student should remain at school or go home due to illness.  If a </w:t>
      </w:r>
      <w:r w:rsidRPr="001F4AF5">
        <w:rPr>
          <w:rFonts w:ascii="Times New Roman" w:hAnsi="Times New Roman" w:cs="Times New Roman"/>
        </w:rPr>
        <w:lastRenderedPageBreak/>
        <w:t>student calls home without permission from the school nurse for a parent to pick them up due to illness, the student absence will be marked as unexcused.  In the event the nurse is not in the office, the student should report to the Junior</w:t>
      </w:r>
      <w:r w:rsidR="001D002A">
        <w:rPr>
          <w:rFonts w:ascii="Times New Roman" w:hAnsi="Times New Roman" w:cs="Times New Roman"/>
        </w:rPr>
        <w:t>/Senior</w:t>
      </w:r>
      <w:r w:rsidRPr="001F4AF5">
        <w:rPr>
          <w:rFonts w:ascii="Times New Roman" w:hAnsi="Times New Roman" w:cs="Times New Roman"/>
        </w:rPr>
        <w:t xml:space="preserve"> High office to report an illness.  Parents are required to submit a signed excuse for the absence, even if the student is sent home by the nurse or an administrator.   </w:t>
      </w:r>
    </w:p>
    <w:p w14:paraId="5215D057" w14:textId="77777777" w:rsidR="0039400E" w:rsidRPr="001F4AF5" w:rsidRDefault="0039400E" w:rsidP="005422FF">
      <w:pPr>
        <w:jc w:val="center"/>
        <w:rPr>
          <w:b/>
          <w:sz w:val="20"/>
          <w:szCs w:val="20"/>
        </w:rPr>
      </w:pPr>
    </w:p>
    <w:p w14:paraId="29E66D4D" w14:textId="77777777" w:rsidR="0039400E" w:rsidRPr="001F4AF5" w:rsidRDefault="0039400E" w:rsidP="00B6678D">
      <w:pPr>
        <w:pStyle w:val="Heading1"/>
        <w:rPr>
          <w:sz w:val="20"/>
        </w:rPr>
      </w:pPr>
      <w:bookmarkStart w:id="151" w:name="_Toc108505278"/>
      <w:bookmarkStart w:id="152" w:name="_Toc108505439"/>
      <w:bookmarkStart w:id="153" w:name="_Toc170382189"/>
      <w:r w:rsidRPr="001F4AF5">
        <w:rPr>
          <w:sz w:val="20"/>
        </w:rPr>
        <w:t>GUIDANCE SERVICES</w:t>
      </w:r>
      <w:bookmarkEnd w:id="151"/>
      <w:bookmarkEnd w:id="152"/>
      <w:bookmarkEnd w:id="153"/>
    </w:p>
    <w:p w14:paraId="07FBF8B2" w14:textId="77777777" w:rsidR="00737366" w:rsidRPr="001F4AF5" w:rsidRDefault="00737366" w:rsidP="00737366">
      <w:pPr>
        <w:rPr>
          <w:sz w:val="20"/>
          <w:szCs w:val="20"/>
        </w:rPr>
      </w:pPr>
    </w:p>
    <w:p w14:paraId="68807058" w14:textId="77777777" w:rsidR="0039400E" w:rsidRPr="001F4AF5" w:rsidRDefault="0039400E" w:rsidP="002754AE">
      <w:pPr>
        <w:rPr>
          <w:bCs/>
          <w:sz w:val="20"/>
          <w:szCs w:val="20"/>
        </w:rPr>
      </w:pPr>
      <w:r w:rsidRPr="001F4AF5">
        <w:rPr>
          <w:bCs/>
          <w:sz w:val="20"/>
          <w:szCs w:val="20"/>
        </w:rPr>
        <w:t>Guidance counselors play an important role in the education process. They work with students in groups as well as individually to help them gain a better understanding of their abilities and interests for planning their education programs and careers.</w:t>
      </w:r>
    </w:p>
    <w:p w14:paraId="2262DC34" w14:textId="77777777" w:rsidR="0039400E" w:rsidRPr="001F4AF5" w:rsidRDefault="0039400E" w:rsidP="002754AE">
      <w:pPr>
        <w:rPr>
          <w:bCs/>
          <w:sz w:val="20"/>
          <w:szCs w:val="20"/>
        </w:rPr>
      </w:pPr>
    </w:p>
    <w:p w14:paraId="45A67083" w14:textId="77777777" w:rsidR="0039400E" w:rsidRPr="001F4AF5" w:rsidRDefault="0039400E" w:rsidP="002754AE">
      <w:pPr>
        <w:rPr>
          <w:bCs/>
          <w:sz w:val="20"/>
          <w:szCs w:val="20"/>
        </w:rPr>
      </w:pPr>
      <w:r w:rsidRPr="001F4AF5">
        <w:rPr>
          <w:bCs/>
          <w:sz w:val="20"/>
          <w:szCs w:val="20"/>
        </w:rPr>
        <w:t xml:space="preserve">Your guidance counselor is trained to assist you with academic and personal questions and problems which may arise during your school career. Sessions with your guidance counselor are confidential and your records are protected from access by unauthorized persons. Guidance counselors are your best resource for career information and general information about the courses, subjects, and activities available at the school. They work closely with teachers, parents, and administrators. You are encouraged to see your guidance counselor for basic information about curriculum and careers in addition to assistance with other problems. </w:t>
      </w:r>
    </w:p>
    <w:p w14:paraId="1D371F38" w14:textId="77777777" w:rsidR="0039400E" w:rsidRPr="001F4AF5" w:rsidRDefault="0039400E" w:rsidP="002754AE">
      <w:pPr>
        <w:rPr>
          <w:bCs/>
          <w:sz w:val="20"/>
          <w:szCs w:val="20"/>
        </w:rPr>
      </w:pPr>
    </w:p>
    <w:p w14:paraId="66B561B6" w14:textId="77777777" w:rsidR="0039400E" w:rsidRPr="001F4AF5" w:rsidRDefault="0039400E" w:rsidP="002754AE">
      <w:pPr>
        <w:rPr>
          <w:bCs/>
          <w:sz w:val="20"/>
          <w:szCs w:val="20"/>
        </w:rPr>
      </w:pPr>
      <w:r w:rsidRPr="001F4AF5">
        <w:rPr>
          <w:bCs/>
          <w:sz w:val="20"/>
          <w:szCs w:val="20"/>
        </w:rPr>
        <w:t xml:space="preserve">At the Jr. High School level, students may be assisted with career exploratory information, types of courses and curriculum that are available at the high school and Vo-tech, study skills, making new friends, activity participation, coping with many different subjects and teachers, and personal and family problems. </w:t>
      </w:r>
    </w:p>
    <w:p w14:paraId="57727010" w14:textId="77777777" w:rsidR="0039400E" w:rsidRPr="001F4AF5" w:rsidRDefault="0039400E" w:rsidP="002754AE">
      <w:pPr>
        <w:rPr>
          <w:bCs/>
          <w:sz w:val="20"/>
          <w:szCs w:val="20"/>
        </w:rPr>
      </w:pPr>
    </w:p>
    <w:p w14:paraId="5C41F3B2" w14:textId="77777777" w:rsidR="00850100" w:rsidRPr="005B2C7F" w:rsidRDefault="00850100" w:rsidP="00850100">
      <w:pPr>
        <w:rPr>
          <w:bCs/>
          <w:sz w:val="20"/>
          <w:szCs w:val="20"/>
        </w:rPr>
      </w:pPr>
      <w:r w:rsidRPr="005B2C7F">
        <w:rPr>
          <w:bCs/>
          <w:sz w:val="20"/>
          <w:szCs w:val="20"/>
        </w:rPr>
        <w:t xml:space="preserve">At the High School level, guidance counselor services are like those provide at the Jr. High except that there is more emphasis on individual counseling since most pupils are thinking more seriously about jobs, careers, and additional education as well as personal and academic problems. A record of credits earned by satisfactorily completing required and elective courses beginning in the ninth grade is maintained and updated annually as part of a student’s academic record.   </w:t>
      </w:r>
    </w:p>
    <w:p w14:paraId="692EE45B" w14:textId="77777777" w:rsidR="003213F4" w:rsidRPr="001F4AF5" w:rsidRDefault="003213F4" w:rsidP="002754AE">
      <w:pPr>
        <w:rPr>
          <w:bCs/>
          <w:sz w:val="20"/>
          <w:szCs w:val="20"/>
        </w:rPr>
      </w:pPr>
    </w:p>
    <w:p w14:paraId="46FB5817" w14:textId="77777777" w:rsidR="003213F4" w:rsidRPr="001F4AF5" w:rsidRDefault="003213F4" w:rsidP="003213F4">
      <w:pPr>
        <w:pStyle w:val="Heading1"/>
        <w:rPr>
          <w:sz w:val="20"/>
        </w:rPr>
      </w:pPr>
      <w:bookmarkStart w:id="154" w:name="_Toc108505298"/>
      <w:bookmarkStart w:id="155" w:name="_Toc108505459"/>
      <w:bookmarkStart w:id="156" w:name="_Toc170382190"/>
      <w:r w:rsidRPr="001F4AF5">
        <w:rPr>
          <w:sz w:val="20"/>
        </w:rPr>
        <w:t>STUDENT EMPLOYMENT CERTIFICATE</w:t>
      </w:r>
      <w:bookmarkEnd w:id="154"/>
      <w:bookmarkEnd w:id="155"/>
      <w:bookmarkEnd w:id="156"/>
    </w:p>
    <w:p w14:paraId="336F4CD0" w14:textId="77777777" w:rsidR="003213F4" w:rsidRPr="001F4AF5" w:rsidRDefault="003213F4" w:rsidP="003213F4">
      <w:pPr>
        <w:pStyle w:val="PlainText"/>
        <w:rPr>
          <w:rFonts w:ascii="Times New Roman" w:hAnsi="Times New Roman" w:cs="Times New Roman"/>
        </w:rPr>
      </w:pPr>
    </w:p>
    <w:p w14:paraId="4FE294F6" w14:textId="77777777" w:rsidR="003213F4" w:rsidRPr="001F4AF5" w:rsidRDefault="003213F4" w:rsidP="003213F4">
      <w:pPr>
        <w:pStyle w:val="PlainText"/>
        <w:rPr>
          <w:rFonts w:ascii="Times New Roman" w:hAnsi="Times New Roman" w:cs="Times New Roman"/>
        </w:rPr>
      </w:pPr>
      <w:r w:rsidRPr="001F4AF5">
        <w:rPr>
          <w:rFonts w:ascii="Times New Roman" w:hAnsi="Times New Roman" w:cs="Times New Roman"/>
        </w:rPr>
        <w:t xml:space="preserve">Students who work or plan to work prior to graduation from high school must obtain an employment certificate. The Department of Education in Harrisburg requires all school districts to have a record of students who hold jobs. </w:t>
      </w:r>
    </w:p>
    <w:p w14:paraId="4279938F" w14:textId="77777777" w:rsidR="003213F4" w:rsidRPr="001F4AF5" w:rsidRDefault="003213F4" w:rsidP="003213F4">
      <w:pPr>
        <w:pStyle w:val="PlainText"/>
        <w:rPr>
          <w:rFonts w:ascii="Times New Roman" w:hAnsi="Times New Roman" w:cs="Times New Roman"/>
        </w:rPr>
      </w:pPr>
      <w:r w:rsidRPr="001F4AF5">
        <w:rPr>
          <w:rFonts w:ascii="Times New Roman" w:hAnsi="Times New Roman" w:cs="Times New Roman"/>
        </w:rPr>
        <w:t xml:space="preserve">Students wishing such an employment certificate must first obtain a Promise of Employment application blank. These forms may be picked up in the Guidance Office. The procedure in securing an employment certificate is as follows: </w:t>
      </w:r>
    </w:p>
    <w:p w14:paraId="4D1EA7E5" w14:textId="77777777" w:rsidR="003213F4" w:rsidRPr="001F4AF5" w:rsidRDefault="003213F4" w:rsidP="00792D61">
      <w:pPr>
        <w:pStyle w:val="PlainText"/>
        <w:numPr>
          <w:ilvl w:val="0"/>
          <w:numId w:val="9"/>
        </w:numPr>
        <w:rPr>
          <w:rFonts w:ascii="Times New Roman" w:hAnsi="Times New Roman" w:cs="Times New Roman"/>
        </w:rPr>
      </w:pPr>
      <w:r w:rsidRPr="001F4AF5">
        <w:rPr>
          <w:rFonts w:ascii="Times New Roman" w:hAnsi="Times New Roman" w:cs="Times New Roman"/>
        </w:rPr>
        <w:t xml:space="preserve">Once a student has promise of a job, the student should report to the Senior High Office with a parent and a birth certificate.  An application for an employment certificate will be issued at this time. </w:t>
      </w:r>
    </w:p>
    <w:p w14:paraId="2C1BD8F4" w14:textId="77777777" w:rsidR="003213F4" w:rsidRPr="001F4AF5" w:rsidRDefault="003213F4" w:rsidP="003213F4">
      <w:pPr>
        <w:rPr>
          <w:b/>
          <w:caps/>
          <w:sz w:val="20"/>
          <w:szCs w:val="20"/>
        </w:rPr>
      </w:pPr>
    </w:p>
    <w:p w14:paraId="435EDD89" w14:textId="77777777" w:rsidR="0039400E" w:rsidRPr="001F4AF5" w:rsidRDefault="0039400E" w:rsidP="00607B3F">
      <w:pPr>
        <w:rPr>
          <w:b/>
          <w:sz w:val="20"/>
          <w:szCs w:val="20"/>
        </w:rPr>
      </w:pPr>
    </w:p>
    <w:p w14:paraId="2965A2E5" w14:textId="77777777" w:rsidR="00EC73F1" w:rsidRPr="00EC73F1" w:rsidRDefault="0048400E" w:rsidP="00EC73F1">
      <w:pPr>
        <w:pStyle w:val="Heading1"/>
        <w:rPr>
          <w:sz w:val="20"/>
        </w:rPr>
      </w:pPr>
      <w:bookmarkStart w:id="157" w:name="_Toc170382191"/>
      <w:bookmarkStart w:id="158" w:name="_Toc108505279"/>
      <w:bookmarkStart w:id="159" w:name="_Toc108505440"/>
      <w:r>
        <w:rPr>
          <w:sz w:val="20"/>
        </w:rPr>
        <w:t>ACCESS TO RECRUITING INFORMATION</w:t>
      </w:r>
      <w:bookmarkEnd w:id="157"/>
    </w:p>
    <w:p w14:paraId="3B26E1AA" w14:textId="77777777" w:rsidR="00EC73F1" w:rsidRPr="00EC73F1" w:rsidRDefault="00EC73F1" w:rsidP="00EC73F1">
      <w:pPr>
        <w:rPr>
          <w:sz w:val="20"/>
          <w:szCs w:val="20"/>
        </w:rPr>
      </w:pPr>
    </w:p>
    <w:p w14:paraId="5DAC129E" w14:textId="77777777" w:rsidR="00EC73F1" w:rsidRPr="00EC73F1" w:rsidRDefault="00EC73F1" w:rsidP="00EC73F1">
      <w:pPr>
        <w:rPr>
          <w:sz w:val="20"/>
          <w:szCs w:val="20"/>
        </w:rPr>
      </w:pPr>
      <w:r w:rsidRPr="00EC73F1">
        <w:rPr>
          <w:sz w:val="20"/>
          <w:szCs w:val="20"/>
        </w:rPr>
        <w:t>All local educational agencies (MUAHS) by law must provide to military recruiters upon request the same access to secondary school student directory information as is generally provided to post secondary educational institutions and prospective employers of those students.  This information is provided annually by (MUAHS) to military recruiters.</w:t>
      </w:r>
    </w:p>
    <w:p w14:paraId="2D532BC3" w14:textId="77777777" w:rsidR="00EC73F1" w:rsidRPr="00EC73F1" w:rsidRDefault="00EC73F1" w:rsidP="00EC73F1">
      <w:pPr>
        <w:ind w:left="720" w:hanging="360"/>
        <w:rPr>
          <w:sz w:val="20"/>
          <w:szCs w:val="20"/>
        </w:rPr>
      </w:pPr>
    </w:p>
    <w:p w14:paraId="6AC2B50C" w14:textId="77777777" w:rsidR="00EC73F1" w:rsidRPr="00EC73F1" w:rsidRDefault="00EC73F1" w:rsidP="00EC73F1">
      <w:pPr>
        <w:ind w:left="720" w:hanging="360"/>
        <w:rPr>
          <w:sz w:val="20"/>
          <w:szCs w:val="20"/>
        </w:rPr>
      </w:pPr>
      <w:r w:rsidRPr="00EC73F1">
        <w:rPr>
          <w:b/>
          <w:sz w:val="20"/>
          <w:szCs w:val="20"/>
          <w:u w:val="single"/>
        </w:rPr>
        <w:t>It is a parent’s or student’s right to request that this information not be disclosed without prior written consent</w:t>
      </w:r>
      <w:r w:rsidRPr="00EC73F1">
        <w:rPr>
          <w:sz w:val="20"/>
          <w:szCs w:val="20"/>
        </w:rPr>
        <w:t>.  The type of information disclosed is generally not considered harmful or an invasion and includes such items as names, addresses, and telephone numbers.</w:t>
      </w:r>
    </w:p>
    <w:p w14:paraId="4AA88C10" w14:textId="77777777" w:rsidR="00EC73F1" w:rsidRPr="00EC73F1" w:rsidRDefault="00EC73F1" w:rsidP="00EC73F1">
      <w:pPr>
        <w:ind w:left="720" w:hanging="360"/>
        <w:rPr>
          <w:sz w:val="20"/>
          <w:szCs w:val="20"/>
        </w:rPr>
      </w:pPr>
    </w:p>
    <w:p w14:paraId="3F122192" w14:textId="77777777" w:rsidR="00EC73F1" w:rsidRPr="00EC73F1" w:rsidRDefault="00EC73F1" w:rsidP="00EC73F1">
      <w:pPr>
        <w:ind w:left="720" w:hanging="360"/>
        <w:rPr>
          <w:sz w:val="20"/>
          <w:szCs w:val="20"/>
        </w:rPr>
      </w:pPr>
      <w:r w:rsidRPr="00EC73F1">
        <w:rPr>
          <w:sz w:val="20"/>
          <w:szCs w:val="20"/>
        </w:rPr>
        <w:t xml:space="preserve">Because this information is generally released with the first month of a new school year, a parent or student should submit his or her </w:t>
      </w:r>
      <w:r w:rsidRPr="00EC73F1">
        <w:rPr>
          <w:b/>
          <w:sz w:val="20"/>
          <w:szCs w:val="20"/>
          <w:u w:val="single"/>
        </w:rPr>
        <w:t>written request</w:t>
      </w:r>
      <w:r w:rsidRPr="00EC73F1">
        <w:rPr>
          <w:sz w:val="20"/>
          <w:szCs w:val="20"/>
        </w:rPr>
        <w:t xml:space="preserve"> for exclusion no later then September 5</w:t>
      </w:r>
      <w:r w:rsidRPr="00EC73F1">
        <w:rPr>
          <w:sz w:val="20"/>
          <w:szCs w:val="20"/>
          <w:vertAlign w:val="superscript"/>
        </w:rPr>
        <w:t>th</w:t>
      </w:r>
      <w:r w:rsidRPr="00EC73F1">
        <w:rPr>
          <w:sz w:val="20"/>
          <w:szCs w:val="20"/>
        </w:rPr>
        <w:t xml:space="preserve"> of each school year stating exactly who should not have access to the requested information.  Requests for exclusion should be directed to the Senior High Guidance Office.  Additional information at the high school can be obtained by calling 814-542-2518.</w:t>
      </w:r>
    </w:p>
    <w:p w14:paraId="359EBD20" w14:textId="77777777" w:rsidR="00EC73F1" w:rsidRDefault="00EC73F1" w:rsidP="00EC73F1">
      <w:pPr>
        <w:rPr>
          <w:b/>
        </w:rPr>
      </w:pPr>
    </w:p>
    <w:p w14:paraId="77FD28DC" w14:textId="77777777" w:rsidR="009B2930" w:rsidRPr="005B2C7F" w:rsidRDefault="009B2930" w:rsidP="00EC73F1">
      <w:pPr>
        <w:rPr>
          <w:b/>
        </w:rPr>
      </w:pPr>
    </w:p>
    <w:p w14:paraId="25CA3B5C" w14:textId="77777777" w:rsidR="00850100" w:rsidRDefault="00850100" w:rsidP="00B6678D">
      <w:pPr>
        <w:pStyle w:val="Heading1"/>
        <w:rPr>
          <w:sz w:val="20"/>
        </w:rPr>
      </w:pPr>
    </w:p>
    <w:p w14:paraId="5A53FDE1" w14:textId="77777777" w:rsidR="0039400E" w:rsidRPr="001F4AF5" w:rsidRDefault="0039400E" w:rsidP="00B6678D">
      <w:pPr>
        <w:pStyle w:val="Heading1"/>
        <w:rPr>
          <w:sz w:val="20"/>
        </w:rPr>
      </w:pPr>
      <w:bookmarkStart w:id="160" w:name="_Toc170382192"/>
      <w:r w:rsidRPr="001F4AF5">
        <w:rPr>
          <w:sz w:val="20"/>
        </w:rPr>
        <w:t>STUDENT ASSISTANCE PROGRAM (SAP)</w:t>
      </w:r>
      <w:bookmarkEnd w:id="158"/>
      <w:bookmarkEnd w:id="159"/>
      <w:bookmarkEnd w:id="160"/>
    </w:p>
    <w:p w14:paraId="633F8930" w14:textId="77777777" w:rsidR="00595E8D" w:rsidRPr="001F4AF5" w:rsidRDefault="00595E8D" w:rsidP="001C6AE1">
      <w:pPr>
        <w:rPr>
          <w:bCs/>
          <w:sz w:val="20"/>
          <w:szCs w:val="20"/>
        </w:rPr>
      </w:pPr>
    </w:p>
    <w:p w14:paraId="177ED839" w14:textId="77777777" w:rsidR="0039400E" w:rsidRPr="001F4AF5" w:rsidRDefault="0039400E" w:rsidP="001C6AE1">
      <w:pPr>
        <w:rPr>
          <w:bCs/>
          <w:sz w:val="20"/>
          <w:szCs w:val="20"/>
        </w:rPr>
      </w:pPr>
      <w:r w:rsidRPr="001F4AF5">
        <w:rPr>
          <w:bCs/>
          <w:sz w:val="20"/>
          <w:szCs w:val="20"/>
        </w:rPr>
        <w:t xml:space="preserve">The Pennsylvania Department of Education mandates the establishment and operation of a Student Assistance Program (SAP) in Pennsylvania’s public schools. Mount Union Area Jr./Sr. High School’s current SAP team is made up of teachers, guidance counselors, and building administrators. The job of the specially trained members of the SAP team is to help students who are having difficulty in school related to substance abuse and/or mental health issues. The SAP team gathers data for the assessment of students’ needs and, and when necessary, refers them for professional help. </w:t>
      </w:r>
    </w:p>
    <w:p w14:paraId="7839B7C1" w14:textId="77777777" w:rsidR="0039400E" w:rsidRPr="001F4AF5" w:rsidRDefault="0039400E" w:rsidP="001C6AE1">
      <w:pPr>
        <w:rPr>
          <w:bCs/>
          <w:sz w:val="20"/>
          <w:szCs w:val="20"/>
        </w:rPr>
      </w:pPr>
    </w:p>
    <w:p w14:paraId="594B5807" w14:textId="77777777" w:rsidR="0039400E" w:rsidRPr="001F4AF5" w:rsidRDefault="0039400E" w:rsidP="001C6AE1">
      <w:pPr>
        <w:rPr>
          <w:bCs/>
          <w:sz w:val="20"/>
          <w:szCs w:val="20"/>
        </w:rPr>
      </w:pPr>
      <w:r w:rsidRPr="001F4AF5">
        <w:rPr>
          <w:bCs/>
          <w:sz w:val="20"/>
          <w:szCs w:val="20"/>
        </w:rPr>
        <w:t>SAP is…</w:t>
      </w:r>
    </w:p>
    <w:p w14:paraId="3A7CFA8E" w14:textId="77777777" w:rsidR="0039400E" w:rsidRPr="001F4AF5" w:rsidRDefault="0039400E" w:rsidP="00792D61">
      <w:pPr>
        <w:numPr>
          <w:ilvl w:val="0"/>
          <w:numId w:val="9"/>
        </w:numPr>
        <w:rPr>
          <w:bCs/>
          <w:sz w:val="20"/>
          <w:szCs w:val="20"/>
        </w:rPr>
      </w:pPr>
      <w:r w:rsidRPr="001F4AF5">
        <w:rPr>
          <w:bCs/>
          <w:sz w:val="20"/>
          <w:szCs w:val="20"/>
        </w:rPr>
        <w:t>an identification program</w:t>
      </w:r>
    </w:p>
    <w:p w14:paraId="67A4F6A5" w14:textId="77777777" w:rsidR="0039400E" w:rsidRPr="001F4AF5" w:rsidRDefault="0039400E" w:rsidP="00792D61">
      <w:pPr>
        <w:numPr>
          <w:ilvl w:val="0"/>
          <w:numId w:val="9"/>
        </w:numPr>
        <w:rPr>
          <w:bCs/>
          <w:sz w:val="20"/>
          <w:szCs w:val="20"/>
        </w:rPr>
      </w:pPr>
      <w:r w:rsidRPr="001F4AF5">
        <w:rPr>
          <w:bCs/>
          <w:sz w:val="20"/>
          <w:szCs w:val="20"/>
        </w:rPr>
        <w:t>an intervention program</w:t>
      </w:r>
    </w:p>
    <w:p w14:paraId="3E9708B5" w14:textId="77777777" w:rsidR="0039400E" w:rsidRPr="001F4AF5" w:rsidRDefault="0039400E" w:rsidP="00792D61">
      <w:pPr>
        <w:numPr>
          <w:ilvl w:val="0"/>
          <w:numId w:val="9"/>
        </w:numPr>
        <w:rPr>
          <w:bCs/>
          <w:sz w:val="20"/>
          <w:szCs w:val="20"/>
        </w:rPr>
      </w:pPr>
      <w:r w:rsidRPr="001F4AF5">
        <w:rPr>
          <w:bCs/>
          <w:sz w:val="20"/>
          <w:szCs w:val="20"/>
        </w:rPr>
        <w:t>a referral program</w:t>
      </w:r>
    </w:p>
    <w:p w14:paraId="4335EFC1" w14:textId="77777777" w:rsidR="0039400E" w:rsidRPr="001F4AF5" w:rsidRDefault="0039400E" w:rsidP="00D00E61">
      <w:pPr>
        <w:rPr>
          <w:bCs/>
          <w:sz w:val="20"/>
          <w:szCs w:val="20"/>
        </w:rPr>
      </w:pPr>
    </w:p>
    <w:p w14:paraId="073B9D74" w14:textId="77777777" w:rsidR="0039400E" w:rsidRPr="001F4AF5" w:rsidRDefault="0039400E" w:rsidP="00D00E61">
      <w:pPr>
        <w:rPr>
          <w:bCs/>
          <w:sz w:val="20"/>
          <w:szCs w:val="20"/>
        </w:rPr>
      </w:pPr>
      <w:r w:rsidRPr="001F4AF5">
        <w:rPr>
          <w:bCs/>
          <w:sz w:val="20"/>
          <w:szCs w:val="20"/>
        </w:rPr>
        <w:t>SAP is not…</w:t>
      </w:r>
    </w:p>
    <w:p w14:paraId="1514128E" w14:textId="77777777" w:rsidR="0039400E" w:rsidRPr="001F4AF5" w:rsidRDefault="0039400E" w:rsidP="00792D61">
      <w:pPr>
        <w:numPr>
          <w:ilvl w:val="0"/>
          <w:numId w:val="33"/>
        </w:numPr>
        <w:rPr>
          <w:bCs/>
          <w:sz w:val="20"/>
          <w:szCs w:val="20"/>
        </w:rPr>
      </w:pPr>
      <w:r w:rsidRPr="001F4AF5">
        <w:rPr>
          <w:bCs/>
          <w:sz w:val="20"/>
          <w:szCs w:val="20"/>
        </w:rPr>
        <w:t>a counseling program</w:t>
      </w:r>
    </w:p>
    <w:p w14:paraId="3E1899E4" w14:textId="77777777" w:rsidR="0039400E" w:rsidRPr="001F4AF5" w:rsidRDefault="0039400E" w:rsidP="00792D61">
      <w:pPr>
        <w:numPr>
          <w:ilvl w:val="0"/>
          <w:numId w:val="33"/>
        </w:numPr>
        <w:rPr>
          <w:bCs/>
          <w:sz w:val="20"/>
          <w:szCs w:val="20"/>
        </w:rPr>
      </w:pPr>
      <w:r w:rsidRPr="001F4AF5">
        <w:rPr>
          <w:bCs/>
          <w:sz w:val="20"/>
          <w:szCs w:val="20"/>
        </w:rPr>
        <w:t>a treatment program</w:t>
      </w:r>
    </w:p>
    <w:p w14:paraId="50D4A488" w14:textId="77777777" w:rsidR="0039400E" w:rsidRPr="001F4AF5" w:rsidRDefault="0039400E" w:rsidP="00792D61">
      <w:pPr>
        <w:numPr>
          <w:ilvl w:val="0"/>
          <w:numId w:val="33"/>
        </w:numPr>
        <w:rPr>
          <w:bCs/>
          <w:sz w:val="20"/>
          <w:szCs w:val="20"/>
        </w:rPr>
      </w:pPr>
      <w:r w:rsidRPr="001F4AF5">
        <w:rPr>
          <w:bCs/>
          <w:sz w:val="20"/>
          <w:szCs w:val="20"/>
        </w:rPr>
        <w:t>a disciplinary program</w:t>
      </w:r>
    </w:p>
    <w:p w14:paraId="08B8D40B" w14:textId="77777777" w:rsidR="0039400E" w:rsidRPr="001F4AF5" w:rsidRDefault="0039400E" w:rsidP="001C6AE1">
      <w:pPr>
        <w:rPr>
          <w:bCs/>
          <w:sz w:val="20"/>
          <w:szCs w:val="20"/>
        </w:rPr>
      </w:pPr>
    </w:p>
    <w:p w14:paraId="35AB6D48" w14:textId="77777777" w:rsidR="0039400E" w:rsidRDefault="0039400E" w:rsidP="001C6AE1">
      <w:pPr>
        <w:rPr>
          <w:bCs/>
          <w:sz w:val="20"/>
          <w:szCs w:val="20"/>
        </w:rPr>
      </w:pPr>
      <w:r w:rsidRPr="001F4AF5">
        <w:rPr>
          <w:bCs/>
          <w:sz w:val="20"/>
          <w:szCs w:val="20"/>
        </w:rPr>
        <w:t xml:space="preserve">Referrals to SAP may be made by school personnel, parents/guardians, and students. Anyone wishing to make a SAP referral may complete the referral form which can be found in the guidance office. </w:t>
      </w:r>
    </w:p>
    <w:p w14:paraId="0C8C4158" w14:textId="77777777" w:rsidR="00482D7F" w:rsidRDefault="00482D7F" w:rsidP="001C6AE1">
      <w:pPr>
        <w:rPr>
          <w:bCs/>
          <w:sz w:val="20"/>
          <w:szCs w:val="20"/>
        </w:rPr>
      </w:pPr>
    </w:p>
    <w:p w14:paraId="7BB38CCE" w14:textId="77777777" w:rsidR="00482D7F" w:rsidRPr="00482D7F" w:rsidRDefault="00482D7F" w:rsidP="00482D7F">
      <w:pPr>
        <w:jc w:val="center"/>
        <w:rPr>
          <w:b/>
          <w:bCs/>
          <w:sz w:val="22"/>
          <w:szCs w:val="22"/>
        </w:rPr>
      </w:pPr>
      <w:r w:rsidRPr="00482D7F">
        <w:rPr>
          <w:b/>
          <w:bCs/>
        </w:rPr>
        <w:t>SAP/Homeless Statement</w:t>
      </w:r>
    </w:p>
    <w:p w14:paraId="322DB1C0" w14:textId="77777777" w:rsidR="00482D7F" w:rsidRDefault="00482D7F" w:rsidP="00482D7F"/>
    <w:p w14:paraId="1E08D06B" w14:textId="77777777" w:rsidR="00482D7F" w:rsidRDefault="00482D7F" w:rsidP="00482D7F">
      <w:r w:rsidRPr="00482D7F">
        <w:rPr>
          <w:sz w:val="20"/>
          <w:szCs w:val="20"/>
        </w:rPr>
        <w:t>If a student is suspected as a child suffering from homelessness, communicate with the District’s Homeless Liaison, Dr. Dianne Thomas.  Once verified, refer the student to SAP.  The team can determine the child’s needs can be met by the SAP team or other programming offered by the District</w:t>
      </w:r>
      <w:r>
        <w:t xml:space="preserve">.  </w:t>
      </w:r>
    </w:p>
    <w:p w14:paraId="53305F27" w14:textId="77777777" w:rsidR="00482D7F" w:rsidRPr="001F4AF5" w:rsidRDefault="00482D7F" w:rsidP="001C6AE1">
      <w:pPr>
        <w:rPr>
          <w:bCs/>
          <w:sz w:val="20"/>
          <w:szCs w:val="20"/>
        </w:rPr>
      </w:pPr>
    </w:p>
    <w:p w14:paraId="01BF438C" w14:textId="77777777" w:rsidR="0039400E" w:rsidRPr="001F4AF5" w:rsidRDefault="0039400E" w:rsidP="001C6AE1">
      <w:pPr>
        <w:rPr>
          <w:bCs/>
          <w:sz w:val="20"/>
          <w:szCs w:val="20"/>
        </w:rPr>
      </w:pPr>
    </w:p>
    <w:p w14:paraId="218F0650" w14:textId="77777777" w:rsidR="0039400E" w:rsidRPr="001F4AF5" w:rsidRDefault="0039400E" w:rsidP="00B6678D">
      <w:pPr>
        <w:pStyle w:val="Heading1"/>
        <w:rPr>
          <w:sz w:val="20"/>
        </w:rPr>
      </w:pPr>
      <w:bookmarkStart w:id="161" w:name="_Toc108505280"/>
      <w:bookmarkStart w:id="162" w:name="_Toc108505441"/>
      <w:bookmarkStart w:id="163" w:name="_Toc170382193"/>
      <w:r w:rsidRPr="001F4AF5">
        <w:rPr>
          <w:sz w:val="20"/>
        </w:rPr>
        <w:t>ACCEPTABLE USE OF MUASD NETWORK FACILITIES AND SERVICES</w:t>
      </w:r>
      <w:bookmarkEnd w:id="161"/>
      <w:bookmarkEnd w:id="162"/>
      <w:bookmarkEnd w:id="163"/>
    </w:p>
    <w:p w14:paraId="06F1E43D" w14:textId="77777777" w:rsidR="008E52CF" w:rsidRPr="001F4AF5" w:rsidRDefault="008E52CF" w:rsidP="00E93A69">
      <w:pPr>
        <w:rPr>
          <w:sz w:val="20"/>
          <w:szCs w:val="20"/>
        </w:rPr>
      </w:pPr>
    </w:p>
    <w:p w14:paraId="08CDB2FC" w14:textId="77777777" w:rsidR="0039400E" w:rsidRPr="001F4AF5" w:rsidRDefault="0039400E" w:rsidP="00E93A69">
      <w:pPr>
        <w:rPr>
          <w:sz w:val="20"/>
          <w:szCs w:val="20"/>
        </w:rPr>
      </w:pPr>
      <w:r w:rsidRPr="001F4AF5">
        <w:rPr>
          <w:sz w:val="20"/>
          <w:szCs w:val="20"/>
        </w:rPr>
        <w:t>This Policy is a brief guide to the acceptable use of MUASD network facilities and services (Services). Any individual connected to the MUASD network in order to use it directly, or to connect to any other network(s), must comply with this policy and the stated purposes and Acceptable Use policies of any other network(s) or host(s) used.  For the full MUASD Acceptable use Policy please reference ACCEPTABLE USE OF COMPUTERS AND NETWORK SERVICES Policy No. 815. ~ All students must have a signed usage policy form on file with the district.  Those parents who do not want their children to heed this policy must send a letter to the district stating the fact.</w:t>
      </w:r>
    </w:p>
    <w:p w14:paraId="56581136" w14:textId="77777777" w:rsidR="0039400E" w:rsidRPr="001F4AF5" w:rsidRDefault="0039400E" w:rsidP="00E93A69">
      <w:pPr>
        <w:rPr>
          <w:sz w:val="20"/>
          <w:szCs w:val="20"/>
        </w:rPr>
      </w:pPr>
      <w:r w:rsidRPr="001F4AF5">
        <w:rPr>
          <w:sz w:val="20"/>
          <w:szCs w:val="20"/>
        </w:rPr>
        <w:t xml:space="preserve">The following guidelines will be applied to determine whether or not a particular use of the Services is appropriate: </w:t>
      </w:r>
    </w:p>
    <w:p w14:paraId="0B993025" w14:textId="77777777" w:rsidR="0039400E" w:rsidRPr="001F4AF5" w:rsidRDefault="0039400E" w:rsidP="00E93A69">
      <w:pPr>
        <w:rPr>
          <w:sz w:val="20"/>
          <w:szCs w:val="20"/>
        </w:rPr>
      </w:pPr>
      <w:r w:rsidRPr="001F4AF5">
        <w:rPr>
          <w:sz w:val="20"/>
          <w:szCs w:val="20"/>
        </w:rPr>
        <w:t xml:space="preserve">1. Users must respect the privacy of others. Users shall not intentionally seek information on, or represent themselves as, another user unless explicitly authorized to do so by that user. Nor shall Users obtain copies of, or modify files, other data, or passwords belonging to others. </w:t>
      </w:r>
    </w:p>
    <w:p w14:paraId="0ED8A1A8" w14:textId="77777777" w:rsidR="0039400E" w:rsidRPr="001F4AF5" w:rsidRDefault="0039400E" w:rsidP="00E93A69">
      <w:pPr>
        <w:rPr>
          <w:sz w:val="20"/>
          <w:szCs w:val="20"/>
        </w:rPr>
      </w:pPr>
      <w:r w:rsidRPr="001F4AF5">
        <w:rPr>
          <w:sz w:val="20"/>
          <w:szCs w:val="20"/>
        </w:rPr>
        <w:t xml:space="preserve">2. Users must respect the legal protection applied to programs, data, photographs, music, written documents and other material as provided by copyright, trademark, patent, licensure and other proprietary rights mechanisms. </w:t>
      </w:r>
    </w:p>
    <w:p w14:paraId="27BE75EF" w14:textId="77777777" w:rsidR="0039400E" w:rsidRPr="001F4AF5" w:rsidRDefault="0039400E" w:rsidP="00E93A69">
      <w:pPr>
        <w:rPr>
          <w:sz w:val="20"/>
          <w:szCs w:val="20"/>
        </w:rPr>
      </w:pPr>
      <w:r w:rsidRPr="001F4AF5">
        <w:rPr>
          <w:sz w:val="20"/>
          <w:szCs w:val="20"/>
        </w:rPr>
        <w:t xml:space="preserve">3. Users must respect the integrity of other public or private computing and network systems. Users shall not intentionally develop or use programs that harass other users or infiltrate any other computer, computing system or network and/or damage or alter the software components or file systems of a computer, computing system or network. </w:t>
      </w:r>
    </w:p>
    <w:p w14:paraId="50BF2BBD" w14:textId="77777777" w:rsidR="0039400E" w:rsidRPr="001F4AF5" w:rsidRDefault="0039400E" w:rsidP="00E93A69">
      <w:pPr>
        <w:rPr>
          <w:sz w:val="20"/>
          <w:szCs w:val="20"/>
        </w:rPr>
      </w:pPr>
      <w:r w:rsidRPr="001F4AF5">
        <w:rPr>
          <w:sz w:val="20"/>
          <w:szCs w:val="20"/>
        </w:rPr>
        <w:t xml:space="preserve">4. Use should be consistent with guiding ethical statements and accepted community standards. Use of the Services for malicious, fraudulent, or misrepresentative purposes is not acceptable. </w:t>
      </w:r>
    </w:p>
    <w:p w14:paraId="50FDCA4D" w14:textId="77777777" w:rsidR="0039400E" w:rsidRPr="001F4AF5" w:rsidRDefault="0039400E" w:rsidP="00E93A69">
      <w:pPr>
        <w:rPr>
          <w:sz w:val="20"/>
          <w:szCs w:val="20"/>
        </w:rPr>
      </w:pPr>
      <w:r w:rsidRPr="001F4AF5">
        <w:rPr>
          <w:sz w:val="20"/>
          <w:szCs w:val="20"/>
        </w:rPr>
        <w:t xml:space="preserve">5. The Services may not be used in ways that violate applicable laws or regulations. </w:t>
      </w:r>
    </w:p>
    <w:p w14:paraId="3346C13E" w14:textId="77777777" w:rsidR="0039400E" w:rsidRPr="001F4AF5" w:rsidRDefault="0039400E" w:rsidP="00E93A69">
      <w:pPr>
        <w:rPr>
          <w:sz w:val="20"/>
          <w:szCs w:val="20"/>
        </w:rPr>
      </w:pPr>
      <w:r w:rsidRPr="001F4AF5">
        <w:rPr>
          <w:sz w:val="20"/>
          <w:szCs w:val="20"/>
        </w:rPr>
        <w:t xml:space="preserve">6. The Services may not be used in a manner that precludes or significantly hampers network access by others. Nor may the Services be used in a manner that significantly impairs access to other networks connected to the MUASD network. </w:t>
      </w:r>
    </w:p>
    <w:p w14:paraId="3C703620" w14:textId="77777777" w:rsidR="0039400E" w:rsidRPr="001F4AF5" w:rsidRDefault="0039400E" w:rsidP="00E93A69">
      <w:pPr>
        <w:rPr>
          <w:sz w:val="20"/>
          <w:szCs w:val="20"/>
        </w:rPr>
      </w:pPr>
      <w:r w:rsidRPr="001F4AF5">
        <w:rPr>
          <w:sz w:val="20"/>
          <w:szCs w:val="20"/>
        </w:rPr>
        <w:t xml:space="preserve">7. Connections that create routing patterns that are inconsistent with the effective and shared use of the Services may not be established. </w:t>
      </w:r>
    </w:p>
    <w:p w14:paraId="37D931DB" w14:textId="77777777" w:rsidR="0039400E" w:rsidRPr="001F4AF5" w:rsidRDefault="0039400E" w:rsidP="00E93A69">
      <w:pPr>
        <w:rPr>
          <w:sz w:val="20"/>
          <w:szCs w:val="20"/>
        </w:rPr>
      </w:pPr>
      <w:r w:rsidRPr="001F4AF5">
        <w:rPr>
          <w:sz w:val="20"/>
          <w:szCs w:val="20"/>
        </w:rPr>
        <w:t xml:space="preserve">8. Unsolicited advertising is not acceptable. Advertising is permitted on some Web pages, mailing lists, news groups and similar environments if advertising is explicitly allowed in that environment. </w:t>
      </w:r>
    </w:p>
    <w:p w14:paraId="225A7C4C" w14:textId="77777777" w:rsidR="0039400E" w:rsidRPr="001F4AF5" w:rsidRDefault="0039400E" w:rsidP="00E93A69">
      <w:pPr>
        <w:rPr>
          <w:sz w:val="20"/>
          <w:szCs w:val="20"/>
        </w:rPr>
      </w:pPr>
      <w:r w:rsidRPr="001F4AF5">
        <w:rPr>
          <w:sz w:val="20"/>
          <w:szCs w:val="20"/>
        </w:rPr>
        <w:lastRenderedPageBreak/>
        <w:t xml:space="preserve">9. Repeated, unsolicited and/or unwanted communication of an intrusive nature is strictly prohibited. Continuing to send e-mail messages or other communications to an individual or organization after being asked to stop is not acceptable. </w:t>
      </w:r>
    </w:p>
    <w:p w14:paraId="045F2C01" w14:textId="77777777" w:rsidR="0039400E" w:rsidRPr="001F4AF5" w:rsidRDefault="0039400E" w:rsidP="00042A90">
      <w:pPr>
        <w:rPr>
          <w:sz w:val="20"/>
          <w:szCs w:val="20"/>
        </w:rPr>
      </w:pPr>
      <w:r w:rsidRPr="001F4AF5">
        <w:rPr>
          <w:sz w:val="20"/>
          <w:szCs w:val="20"/>
        </w:rPr>
        <w:t>10. By logging on, you agree to hold MUASD harmless for any damages that may result from access to the Internet or inappropriate usage.</w:t>
      </w:r>
    </w:p>
    <w:p w14:paraId="5227E546" w14:textId="77777777" w:rsidR="0039400E" w:rsidRPr="001F4AF5" w:rsidRDefault="0039400E" w:rsidP="006427F1">
      <w:pPr>
        <w:pStyle w:val="PlainText"/>
        <w:rPr>
          <w:rFonts w:ascii="Times New Roman" w:hAnsi="Times New Roman" w:cs="Times New Roman"/>
          <w:b/>
        </w:rPr>
      </w:pPr>
    </w:p>
    <w:p w14:paraId="5F939022" w14:textId="77777777" w:rsidR="0039400E" w:rsidRPr="001F4AF5" w:rsidRDefault="0039400E" w:rsidP="00B6678D">
      <w:pPr>
        <w:pStyle w:val="Heading1"/>
        <w:rPr>
          <w:sz w:val="20"/>
        </w:rPr>
      </w:pPr>
      <w:bookmarkStart w:id="164" w:name="_Toc108505281"/>
      <w:bookmarkStart w:id="165" w:name="_Toc108505442"/>
      <w:bookmarkStart w:id="166" w:name="_Toc170382194"/>
      <w:r w:rsidRPr="001F4AF5">
        <w:rPr>
          <w:sz w:val="20"/>
        </w:rPr>
        <w:t>TELEPHONE CALLS</w:t>
      </w:r>
      <w:bookmarkEnd w:id="164"/>
      <w:bookmarkEnd w:id="165"/>
      <w:bookmarkEnd w:id="166"/>
    </w:p>
    <w:p w14:paraId="3B0D6329" w14:textId="77777777" w:rsidR="008E52CF" w:rsidRPr="001F4AF5" w:rsidRDefault="008E52CF" w:rsidP="002E6EFE">
      <w:pPr>
        <w:pStyle w:val="PlainText"/>
        <w:rPr>
          <w:rFonts w:ascii="Times New Roman" w:hAnsi="Times New Roman" w:cs="Times New Roman"/>
        </w:rPr>
      </w:pPr>
    </w:p>
    <w:p w14:paraId="0BA1EA93" w14:textId="77777777" w:rsidR="0039400E" w:rsidRPr="001F4AF5" w:rsidRDefault="0039400E" w:rsidP="002E6EFE">
      <w:pPr>
        <w:pStyle w:val="PlainText"/>
        <w:rPr>
          <w:rFonts w:ascii="Times New Roman" w:hAnsi="Times New Roman" w:cs="Times New Roman"/>
        </w:rPr>
      </w:pPr>
      <w:r w:rsidRPr="001F4AF5">
        <w:rPr>
          <w:rFonts w:ascii="Times New Roman" w:hAnsi="Times New Roman" w:cs="Times New Roman"/>
        </w:rPr>
        <w:t xml:space="preserve">Students will be permitted to use the office phone during the day to call parents if necessary.  School personnel will authorize these calls. </w:t>
      </w:r>
    </w:p>
    <w:p w14:paraId="5DB0B23D" w14:textId="77777777" w:rsidR="0039400E" w:rsidRPr="001F4AF5" w:rsidRDefault="0039400E" w:rsidP="006427F1">
      <w:pPr>
        <w:pStyle w:val="PlainText"/>
        <w:rPr>
          <w:rFonts w:ascii="Times New Roman" w:hAnsi="Times New Roman" w:cs="Times New Roman"/>
          <w:b/>
        </w:rPr>
      </w:pPr>
    </w:p>
    <w:p w14:paraId="5EB2A7C6" w14:textId="77777777" w:rsidR="0039400E" w:rsidRPr="001F4AF5" w:rsidRDefault="0039400E" w:rsidP="00B6678D">
      <w:pPr>
        <w:pStyle w:val="Heading1"/>
        <w:rPr>
          <w:sz w:val="20"/>
        </w:rPr>
      </w:pPr>
      <w:bookmarkStart w:id="167" w:name="_Toc108505282"/>
      <w:bookmarkStart w:id="168" w:name="_Toc108505443"/>
      <w:bookmarkStart w:id="169" w:name="_Toc170382195"/>
      <w:r w:rsidRPr="001F4AF5">
        <w:rPr>
          <w:sz w:val="20"/>
        </w:rPr>
        <w:t>VISITORS</w:t>
      </w:r>
      <w:bookmarkEnd w:id="167"/>
      <w:bookmarkEnd w:id="168"/>
      <w:bookmarkEnd w:id="169"/>
    </w:p>
    <w:p w14:paraId="06DB3A10" w14:textId="77777777" w:rsidR="008E52CF" w:rsidRPr="001F4AF5" w:rsidRDefault="008E52CF" w:rsidP="002E6EFE">
      <w:pPr>
        <w:pStyle w:val="PlainText"/>
        <w:rPr>
          <w:rFonts w:ascii="Times New Roman" w:hAnsi="Times New Roman" w:cs="Times New Roman"/>
        </w:rPr>
      </w:pPr>
    </w:p>
    <w:p w14:paraId="234F3734" w14:textId="77777777" w:rsidR="0039400E" w:rsidRPr="001F4AF5" w:rsidRDefault="0039400E" w:rsidP="002E6EFE">
      <w:pPr>
        <w:pStyle w:val="PlainText"/>
        <w:rPr>
          <w:rFonts w:ascii="Times New Roman" w:hAnsi="Times New Roman" w:cs="Times New Roman"/>
        </w:rPr>
      </w:pPr>
      <w:r w:rsidRPr="001F4AF5">
        <w:rPr>
          <w:rFonts w:ascii="Times New Roman" w:hAnsi="Times New Roman" w:cs="Times New Roman"/>
        </w:rPr>
        <w:t xml:space="preserve">Mount Union Area </w:t>
      </w:r>
      <w:r w:rsidR="00A63F52" w:rsidRPr="001F4AF5">
        <w:rPr>
          <w:rFonts w:ascii="Times New Roman" w:hAnsi="Times New Roman" w:cs="Times New Roman"/>
        </w:rPr>
        <w:t>Junior</w:t>
      </w:r>
      <w:r w:rsidRPr="001F4AF5">
        <w:rPr>
          <w:rFonts w:ascii="Times New Roman" w:hAnsi="Times New Roman" w:cs="Times New Roman"/>
        </w:rPr>
        <w:t xml:space="preserve"> </w:t>
      </w:r>
      <w:r w:rsidR="00EC73F1">
        <w:rPr>
          <w:rFonts w:ascii="Times New Roman" w:hAnsi="Times New Roman" w:cs="Times New Roman"/>
        </w:rPr>
        <w:t xml:space="preserve">and Senior </w:t>
      </w:r>
      <w:r w:rsidRPr="001F4AF5">
        <w:rPr>
          <w:rFonts w:ascii="Times New Roman" w:hAnsi="Times New Roman" w:cs="Times New Roman"/>
        </w:rPr>
        <w:t>High School</w:t>
      </w:r>
      <w:r w:rsidR="00EC73F1">
        <w:rPr>
          <w:rFonts w:ascii="Times New Roman" w:hAnsi="Times New Roman" w:cs="Times New Roman"/>
        </w:rPr>
        <w:t>s</w:t>
      </w:r>
      <w:r w:rsidRPr="001F4AF5">
        <w:rPr>
          <w:rFonts w:ascii="Times New Roman" w:hAnsi="Times New Roman" w:cs="Times New Roman"/>
        </w:rPr>
        <w:t xml:space="preserve"> welcome the opportunity of serving as host to those who have a sincere interest in our educational system. </w:t>
      </w:r>
      <w:r w:rsidRPr="001F4AF5">
        <w:rPr>
          <w:rFonts w:ascii="Times New Roman" w:hAnsi="Times New Roman" w:cs="Times New Roman"/>
          <w:b/>
        </w:rPr>
        <w:t xml:space="preserve">Those who wish to make such a visit will report to the office to secure official permission for such a visit. </w:t>
      </w:r>
      <w:r w:rsidRPr="001F4AF5">
        <w:rPr>
          <w:rFonts w:ascii="Times New Roman" w:hAnsi="Times New Roman" w:cs="Times New Roman"/>
        </w:rPr>
        <w:t xml:space="preserve"> Staff members (except for emergencies) can be seen only during their preparation periods; therefore, it will be necessary to make appointments through the office. </w:t>
      </w:r>
    </w:p>
    <w:p w14:paraId="310592FE" w14:textId="77777777" w:rsidR="0039400E" w:rsidRPr="001F4AF5" w:rsidRDefault="0039400E" w:rsidP="006427F1">
      <w:pPr>
        <w:pStyle w:val="PlainText"/>
        <w:rPr>
          <w:rFonts w:ascii="Times New Roman" w:hAnsi="Times New Roman" w:cs="Times New Roman"/>
        </w:rPr>
      </w:pPr>
    </w:p>
    <w:p w14:paraId="3DE4F097" w14:textId="77777777" w:rsidR="00482D7F" w:rsidRDefault="00482D7F" w:rsidP="00B6678D">
      <w:pPr>
        <w:pStyle w:val="Heading1"/>
        <w:rPr>
          <w:sz w:val="20"/>
        </w:rPr>
      </w:pPr>
      <w:bookmarkStart w:id="170" w:name="_Toc108505283"/>
      <w:bookmarkStart w:id="171" w:name="_Toc108505444"/>
      <w:bookmarkStart w:id="172" w:name="_Toc170382196"/>
    </w:p>
    <w:p w14:paraId="12EEB44A" w14:textId="77777777" w:rsidR="0039400E" w:rsidRPr="001F4AF5" w:rsidRDefault="0039400E" w:rsidP="00B6678D">
      <w:pPr>
        <w:pStyle w:val="Heading1"/>
        <w:rPr>
          <w:sz w:val="20"/>
        </w:rPr>
      </w:pPr>
      <w:r w:rsidRPr="001F4AF5">
        <w:rPr>
          <w:sz w:val="20"/>
        </w:rPr>
        <w:t>ANNOUNCEMENTS</w:t>
      </w:r>
      <w:bookmarkEnd w:id="170"/>
      <w:bookmarkEnd w:id="171"/>
      <w:bookmarkEnd w:id="172"/>
    </w:p>
    <w:p w14:paraId="6A872FC8" w14:textId="77777777" w:rsidR="008E52CF" w:rsidRPr="001F4AF5" w:rsidRDefault="008E52CF" w:rsidP="002E6EFE">
      <w:pPr>
        <w:pStyle w:val="PlainText"/>
        <w:rPr>
          <w:rFonts w:ascii="Times New Roman" w:hAnsi="Times New Roman" w:cs="Times New Roman"/>
        </w:rPr>
      </w:pPr>
    </w:p>
    <w:p w14:paraId="5F40EEA3" w14:textId="77777777" w:rsidR="0039400E" w:rsidRPr="001F4AF5" w:rsidRDefault="0039400E" w:rsidP="002E6EFE">
      <w:pPr>
        <w:pStyle w:val="PlainText"/>
        <w:rPr>
          <w:rFonts w:ascii="Times New Roman" w:hAnsi="Times New Roman" w:cs="Times New Roman"/>
        </w:rPr>
      </w:pPr>
      <w:r w:rsidRPr="001F4AF5">
        <w:rPr>
          <w:rFonts w:ascii="Times New Roman" w:hAnsi="Times New Roman" w:cs="Times New Roman"/>
        </w:rPr>
        <w:t xml:space="preserve">All announcements must be submitted to the senior high office on forms provided one day prior to the time such announcements are to be made.  All announcements must be approved by the administration. </w:t>
      </w:r>
    </w:p>
    <w:p w14:paraId="590FBB08" w14:textId="77777777" w:rsidR="0039400E" w:rsidRPr="001F4AF5" w:rsidRDefault="0039400E" w:rsidP="006427F1">
      <w:pPr>
        <w:pStyle w:val="PlainText"/>
        <w:rPr>
          <w:rFonts w:ascii="Times New Roman" w:hAnsi="Times New Roman" w:cs="Times New Roman"/>
          <w:b/>
        </w:rPr>
      </w:pPr>
    </w:p>
    <w:p w14:paraId="4B86F740" w14:textId="77777777" w:rsidR="0039400E" w:rsidRPr="001F4AF5" w:rsidRDefault="0039400E" w:rsidP="00B6678D">
      <w:pPr>
        <w:pStyle w:val="Heading1"/>
        <w:rPr>
          <w:sz w:val="20"/>
        </w:rPr>
      </w:pPr>
      <w:bookmarkStart w:id="173" w:name="_Toc108505284"/>
      <w:bookmarkStart w:id="174" w:name="_Toc108505445"/>
      <w:bookmarkStart w:id="175" w:name="_Toc170382197"/>
      <w:r w:rsidRPr="001F4AF5">
        <w:rPr>
          <w:sz w:val="20"/>
        </w:rPr>
        <w:t>HALL/WEEKLY PASSES</w:t>
      </w:r>
      <w:bookmarkEnd w:id="173"/>
      <w:bookmarkEnd w:id="174"/>
      <w:bookmarkEnd w:id="175"/>
    </w:p>
    <w:p w14:paraId="13C827D2" w14:textId="77777777" w:rsidR="008E52CF" w:rsidRPr="001F4AF5" w:rsidRDefault="008E52CF" w:rsidP="00CD7EE7">
      <w:pPr>
        <w:pStyle w:val="PlainText"/>
        <w:rPr>
          <w:rFonts w:ascii="Times New Roman" w:hAnsi="Times New Roman" w:cs="Times New Roman"/>
        </w:rPr>
      </w:pPr>
    </w:p>
    <w:p w14:paraId="00AC6767" w14:textId="77777777" w:rsidR="0039400E" w:rsidRPr="001F4AF5" w:rsidRDefault="0039400E" w:rsidP="00CD7EE7">
      <w:pPr>
        <w:pStyle w:val="PlainText"/>
        <w:rPr>
          <w:rFonts w:ascii="Times New Roman" w:hAnsi="Times New Roman" w:cs="Times New Roman"/>
        </w:rPr>
      </w:pPr>
      <w:r w:rsidRPr="001F4AF5">
        <w:rPr>
          <w:rFonts w:ascii="Times New Roman" w:hAnsi="Times New Roman" w:cs="Times New Roman"/>
        </w:rPr>
        <w:t xml:space="preserve">Students are not permitted to be out of their assigned classroom without an authorized pass.  Students are always required to carry their student pass with them.  If a student does not have their pass, he/she will not be permitted to leave the classroom.  All students are to report directly to their assigned classes. Those students who have a valid pass are to report first to their assigned class and then be excused from class by their classroom teachers.  Only under extreme emergency of sickness or accident will a student not report directly to an assigned classroom. </w:t>
      </w:r>
    </w:p>
    <w:p w14:paraId="71079229" w14:textId="77777777" w:rsidR="0039400E" w:rsidRPr="001F4AF5" w:rsidRDefault="0039400E" w:rsidP="00895309">
      <w:pPr>
        <w:rPr>
          <w:sz w:val="20"/>
          <w:szCs w:val="20"/>
        </w:rPr>
      </w:pPr>
    </w:p>
    <w:p w14:paraId="4A7F347E" w14:textId="77777777" w:rsidR="0039400E" w:rsidRPr="001F4AF5" w:rsidRDefault="0039400E" w:rsidP="00895309">
      <w:pPr>
        <w:rPr>
          <w:sz w:val="20"/>
          <w:szCs w:val="20"/>
        </w:rPr>
      </w:pPr>
      <w:r w:rsidRPr="001F4AF5">
        <w:rPr>
          <w:b/>
          <w:bCs/>
          <w:sz w:val="20"/>
          <w:szCs w:val="20"/>
          <w:u w:val="single"/>
        </w:rPr>
        <w:t>*Students out of assigned area without a signed pass will serve a 2-hour detention</w:t>
      </w:r>
      <w:r w:rsidRPr="001F4AF5">
        <w:rPr>
          <w:sz w:val="20"/>
          <w:szCs w:val="20"/>
        </w:rPr>
        <w:t>.</w:t>
      </w:r>
    </w:p>
    <w:p w14:paraId="0D0DA60F" w14:textId="77777777" w:rsidR="0039400E" w:rsidRPr="001F4AF5" w:rsidRDefault="0039400E" w:rsidP="00895309">
      <w:pPr>
        <w:rPr>
          <w:sz w:val="20"/>
          <w:szCs w:val="20"/>
        </w:rPr>
      </w:pPr>
    </w:p>
    <w:p w14:paraId="5FA85095" w14:textId="77777777" w:rsidR="00A63F52" w:rsidRPr="001F4AF5" w:rsidRDefault="00A63F52" w:rsidP="008E52CF">
      <w:pPr>
        <w:pStyle w:val="Heading1"/>
        <w:rPr>
          <w:sz w:val="20"/>
        </w:rPr>
      </w:pPr>
    </w:p>
    <w:p w14:paraId="57285ABD" w14:textId="77777777" w:rsidR="0039400E" w:rsidRPr="001F4AF5" w:rsidRDefault="00A63F52" w:rsidP="00A63F52">
      <w:pPr>
        <w:pStyle w:val="Heading1"/>
        <w:tabs>
          <w:tab w:val="left" w:pos="3555"/>
        </w:tabs>
        <w:rPr>
          <w:sz w:val="20"/>
        </w:rPr>
      </w:pPr>
      <w:bookmarkStart w:id="176" w:name="_Toc170382198"/>
      <w:r w:rsidRPr="001F4AF5">
        <w:rPr>
          <w:sz w:val="20"/>
        </w:rPr>
        <w:t>T</w:t>
      </w:r>
      <w:r w:rsidR="0039400E" w:rsidRPr="001F4AF5">
        <w:rPr>
          <w:sz w:val="20"/>
        </w:rPr>
        <w:t>EXTBOOKS AND SUPPLIES</w:t>
      </w:r>
      <w:bookmarkEnd w:id="176"/>
    </w:p>
    <w:p w14:paraId="422DF31B" w14:textId="77777777" w:rsidR="008E52CF" w:rsidRPr="001F4AF5" w:rsidRDefault="008E52CF" w:rsidP="00AF3454">
      <w:pPr>
        <w:pStyle w:val="PlainText"/>
        <w:rPr>
          <w:rFonts w:ascii="Times New Roman" w:hAnsi="Times New Roman" w:cs="Times New Roman"/>
        </w:rPr>
      </w:pPr>
    </w:p>
    <w:p w14:paraId="77D4229B" w14:textId="77777777" w:rsidR="0039400E" w:rsidRPr="001F4AF5" w:rsidRDefault="0039400E" w:rsidP="00AF3454">
      <w:pPr>
        <w:pStyle w:val="PlainText"/>
        <w:rPr>
          <w:rFonts w:ascii="Times New Roman" w:hAnsi="Times New Roman" w:cs="Times New Roman"/>
        </w:rPr>
      </w:pPr>
      <w:r w:rsidRPr="001F4AF5">
        <w:rPr>
          <w:rFonts w:ascii="Times New Roman" w:hAnsi="Times New Roman" w:cs="Times New Roman"/>
        </w:rPr>
        <w:t>Textbooks are furnished to all students without cost.  The classroom teacher orders the number of copies needed, issues them to the student</w:t>
      </w:r>
      <w:r w:rsidR="00A63F52" w:rsidRPr="001F4AF5">
        <w:rPr>
          <w:rFonts w:ascii="Times New Roman" w:hAnsi="Times New Roman" w:cs="Times New Roman"/>
        </w:rPr>
        <w:t>,</w:t>
      </w:r>
      <w:r w:rsidRPr="001F4AF5">
        <w:rPr>
          <w:rFonts w:ascii="Times New Roman" w:hAnsi="Times New Roman" w:cs="Times New Roman"/>
        </w:rPr>
        <w:t xml:space="preserve"> and accounts for their return. </w:t>
      </w:r>
    </w:p>
    <w:p w14:paraId="20407F4F" w14:textId="77777777" w:rsidR="0039400E" w:rsidRPr="001F4AF5" w:rsidRDefault="0039400E" w:rsidP="00AF3454">
      <w:pPr>
        <w:pStyle w:val="PlainText"/>
        <w:rPr>
          <w:rFonts w:ascii="Times New Roman" w:hAnsi="Times New Roman" w:cs="Times New Roman"/>
        </w:rPr>
      </w:pPr>
    </w:p>
    <w:p w14:paraId="6560BBDC" w14:textId="77777777" w:rsidR="0039400E" w:rsidRPr="001F4AF5" w:rsidRDefault="0039400E" w:rsidP="00AF3454">
      <w:pPr>
        <w:pStyle w:val="PlainText"/>
        <w:rPr>
          <w:rFonts w:ascii="Times New Roman" w:hAnsi="Times New Roman" w:cs="Times New Roman"/>
        </w:rPr>
      </w:pPr>
      <w:r w:rsidRPr="001F4AF5">
        <w:rPr>
          <w:rFonts w:ascii="Times New Roman" w:hAnsi="Times New Roman" w:cs="Times New Roman"/>
        </w:rPr>
        <w:t>Students are charged with the responsibility of the care of textbooks they use. The school expects the books to show reasonable wear but not careless usage.  A student is asked to pay for lost books and for damage to books issued to him/her. Teachers have the responsibility of examining books and referring cases of negligence to the office.</w:t>
      </w:r>
    </w:p>
    <w:p w14:paraId="4B13CFAC" w14:textId="77777777" w:rsidR="0039400E" w:rsidRPr="001F4AF5" w:rsidRDefault="0039400E" w:rsidP="00AF3454">
      <w:pPr>
        <w:pStyle w:val="PlainText"/>
        <w:rPr>
          <w:rFonts w:ascii="Times New Roman" w:hAnsi="Times New Roman" w:cs="Times New Roman"/>
        </w:rPr>
      </w:pPr>
    </w:p>
    <w:p w14:paraId="5212D0C6" w14:textId="77777777" w:rsidR="0039400E" w:rsidRPr="001F4AF5" w:rsidRDefault="0039400E" w:rsidP="00AF3454">
      <w:pPr>
        <w:pStyle w:val="PlainText"/>
        <w:rPr>
          <w:rFonts w:ascii="Times New Roman" w:hAnsi="Times New Roman" w:cs="Times New Roman"/>
        </w:rPr>
      </w:pPr>
      <w:r w:rsidRPr="001F4AF5">
        <w:rPr>
          <w:rFonts w:ascii="Times New Roman" w:hAnsi="Times New Roman" w:cs="Times New Roman"/>
        </w:rPr>
        <w:t>Failure to pay for lost books will necessitate the withholding of report card and diploma until the account is paid.</w:t>
      </w:r>
    </w:p>
    <w:p w14:paraId="36E02D39" w14:textId="77777777" w:rsidR="0039400E" w:rsidRPr="001F4AF5" w:rsidRDefault="0039400E" w:rsidP="00AF3454">
      <w:pPr>
        <w:pStyle w:val="PlainText"/>
        <w:rPr>
          <w:rFonts w:ascii="Times New Roman" w:hAnsi="Times New Roman" w:cs="Times New Roman"/>
        </w:rPr>
      </w:pPr>
    </w:p>
    <w:p w14:paraId="5133AFC2" w14:textId="77777777" w:rsidR="0039400E" w:rsidRPr="001F4AF5" w:rsidRDefault="0039400E" w:rsidP="006427F1">
      <w:pPr>
        <w:pStyle w:val="PlainText"/>
        <w:rPr>
          <w:rFonts w:ascii="Times New Roman" w:hAnsi="Times New Roman" w:cs="Times New Roman"/>
        </w:rPr>
      </w:pPr>
      <w:r w:rsidRPr="001F4AF5">
        <w:rPr>
          <w:rFonts w:ascii="Times New Roman" w:hAnsi="Times New Roman" w:cs="Times New Roman"/>
        </w:rPr>
        <w:t xml:space="preserve">The purchase of all materials utilized in constructing individual student projects in advanced shop areas, etc. is the responsibility of the student. No credit is available for materials used in individual projects. </w:t>
      </w:r>
    </w:p>
    <w:p w14:paraId="46EA8D54" w14:textId="77777777" w:rsidR="0039400E" w:rsidRPr="001F4AF5" w:rsidRDefault="0039400E" w:rsidP="006427F1">
      <w:pPr>
        <w:pStyle w:val="PlainText"/>
        <w:rPr>
          <w:rFonts w:ascii="Times New Roman" w:hAnsi="Times New Roman" w:cs="Times New Roman"/>
        </w:rPr>
      </w:pPr>
    </w:p>
    <w:p w14:paraId="2F3C9FEA" w14:textId="77777777" w:rsidR="00225D6B" w:rsidRDefault="00225D6B" w:rsidP="00B6678D">
      <w:pPr>
        <w:pStyle w:val="Heading1"/>
        <w:rPr>
          <w:sz w:val="20"/>
        </w:rPr>
      </w:pPr>
      <w:bookmarkStart w:id="177" w:name="_Toc108505286"/>
      <w:bookmarkStart w:id="178" w:name="_Toc108505447"/>
    </w:p>
    <w:p w14:paraId="43CFAA07" w14:textId="77777777" w:rsidR="0039400E" w:rsidRPr="001F4AF5" w:rsidRDefault="0039400E" w:rsidP="00B6678D">
      <w:pPr>
        <w:pStyle w:val="Heading1"/>
        <w:rPr>
          <w:sz w:val="20"/>
        </w:rPr>
      </w:pPr>
      <w:bookmarkStart w:id="179" w:name="_Toc170382199"/>
      <w:r w:rsidRPr="001F4AF5">
        <w:rPr>
          <w:sz w:val="20"/>
        </w:rPr>
        <w:t>Care of Books</w:t>
      </w:r>
      <w:r w:rsidR="00EF3204" w:rsidRPr="001F4AF5">
        <w:rPr>
          <w:sz w:val="20"/>
        </w:rPr>
        <w:t>, Technology,</w:t>
      </w:r>
      <w:r w:rsidRPr="001F4AF5">
        <w:rPr>
          <w:sz w:val="20"/>
        </w:rPr>
        <w:t xml:space="preserve"> and School Property</w:t>
      </w:r>
      <w:bookmarkEnd w:id="177"/>
      <w:bookmarkEnd w:id="178"/>
      <w:bookmarkEnd w:id="179"/>
    </w:p>
    <w:p w14:paraId="10BA961A" w14:textId="77777777" w:rsidR="00972A52" w:rsidRPr="001F4AF5" w:rsidRDefault="00972A52" w:rsidP="006427F1">
      <w:pPr>
        <w:pStyle w:val="PlainText"/>
        <w:rPr>
          <w:rFonts w:ascii="Times New Roman" w:hAnsi="Times New Roman" w:cs="Times New Roman"/>
        </w:rPr>
      </w:pPr>
    </w:p>
    <w:p w14:paraId="611D28D4" w14:textId="77777777" w:rsidR="0039400E" w:rsidRPr="001F4AF5" w:rsidRDefault="0039400E" w:rsidP="006427F1">
      <w:pPr>
        <w:pStyle w:val="PlainText"/>
        <w:rPr>
          <w:rFonts w:ascii="Times New Roman" w:hAnsi="Times New Roman" w:cs="Times New Roman"/>
        </w:rPr>
      </w:pPr>
      <w:r w:rsidRPr="001F4AF5">
        <w:rPr>
          <w:rFonts w:ascii="Times New Roman" w:hAnsi="Times New Roman" w:cs="Times New Roman"/>
        </w:rPr>
        <w:t>Textbooks</w:t>
      </w:r>
      <w:r w:rsidR="00EF3204" w:rsidRPr="001F4AF5">
        <w:rPr>
          <w:rFonts w:ascii="Times New Roman" w:hAnsi="Times New Roman" w:cs="Times New Roman"/>
        </w:rPr>
        <w:t>, technology,</w:t>
      </w:r>
      <w:r w:rsidRPr="001F4AF5">
        <w:rPr>
          <w:rFonts w:ascii="Times New Roman" w:hAnsi="Times New Roman" w:cs="Times New Roman"/>
        </w:rPr>
        <w:t xml:space="preserve"> and school supplies are furnished to students at district expense. When issued to a student, the student is responsible for returning the same </w:t>
      </w:r>
      <w:r w:rsidR="00EF3204" w:rsidRPr="001F4AF5">
        <w:rPr>
          <w:rFonts w:ascii="Times New Roman" w:hAnsi="Times New Roman" w:cs="Times New Roman"/>
        </w:rPr>
        <w:t xml:space="preserve">in kind </w:t>
      </w:r>
      <w:r w:rsidRPr="001F4AF5">
        <w:rPr>
          <w:rFonts w:ascii="Times New Roman" w:hAnsi="Times New Roman" w:cs="Times New Roman"/>
        </w:rPr>
        <w:t>at the end of the school year. If</w:t>
      </w:r>
      <w:r w:rsidR="00EF3204" w:rsidRPr="001F4AF5">
        <w:rPr>
          <w:rFonts w:ascii="Times New Roman" w:hAnsi="Times New Roman" w:cs="Times New Roman"/>
        </w:rPr>
        <w:t xml:space="preserve"> </w:t>
      </w:r>
      <w:r w:rsidRPr="001F4AF5">
        <w:rPr>
          <w:rFonts w:ascii="Times New Roman" w:hAnsi="Times New Roman" w:cs="Times New Roman"/>
        </w:rPr>
        <w:t>not returned, the student will be charged for the replacement cost.</w:t>
      </w:r>
      <w:r w:rsidR="006B1079" w:rsidRPr="001F4AF5">
        <w:rPr>
          <w:rFonts w:ascii="Times New Roman" w:hAnsi="Times New Roman" w:cs="Times New Roman"/>
        </w:rPr>
        <w:t xml:space="preserve">  Please note the district does not accept personal checks for repayment of any debt owed.  Please provide your payment in the form of cash or money order to the appropriate building secretary.</w:t>
      </w:r>
    </w:p>
    <w:p w14:paraId="36B42E80" w14:textId="77777777" w:rsidR="0039400E" w:rsidRDefault="0039400E" w:rsidP="006427F1">
      <w:pPr>
        <w:pStyle w:val="PlainText"/>
        <w:rPr>
          <w:rFonts w:ascii="Times New Roman" w:hAnsi="Times New Roman" w:cs="Times New Roman"/>
        </w:rPr>
      </w:pPr>
    </w:p>
    <w:p w14:paraId="2B4E72C1" w14:textId="77777777" w:rsidR="006B1254" w:rsidRDefault="006B1254" w:rsidP="006427F1">
      <w:pPr>
        <w:pStyle w:val="PlainText"/>
        <w:rPr>
          <w:rFonts w:ascii="Times New Roman" w:hAnsi="Times New Roman" w:cs="Times New Roman"/>
        </w:rPr>
      </w:pPr>
    </w:p>
    <w:p w14:paraId="2346CD5F" w14:textId="77777777" w:rsidR="006B1254" w:rsidRPr="001F4AF5" w:rsidRDefault="006B1254" w:rsidP="006427F1">
      <w:pPr>
        <w:pStyle w:val="PlainText"/>
        <w:rPr>
          <w:rFonts w:ascii="Times New Roman" w:hAnsi="Times New Roman" w:cs="Times New Roman"/>
        </w:rPr>
      </w:pPr>
    </w:p>
    <w:p w14:paraId="3968A40A" w14:textId="77777777" w:rsidR="00E569C0" w:rsidRPr="001F4AF5" w:rsidRDefault="00E569C0" w:rsidP="006427F1">
      <w:pPr>
        <w:pStyle w:val="PlainText"/>
        <w:rPr>
          <w:rFonts w:ascii="Times New Roman" w:hAnsi="Times New Roman" w:cs="Times New Roman"/>
          <w:b/>
          <w:bCs/>
        </w:rPr>
      </w:pPr>
    </w:p>
    <w:p w14:paraId="7E69EEAB" w14:textId="77777777" w:rsidR="0039400E" w:rsidRPr="001F4AF5" w:rsidRDefault="0039400E" w:rsidP="006427F1">
      <w:pPr>
        <w:pStyle w:val="PlainText"/>
        <w:rPr>
          <w:rFonts w:ascii="Times New Roman" w:hAnsi="Times New Roman" w:cs="Times New Roman"/>
          <w:b/>
          <w:bCs/>
        </w:rPr>
      </w:pPr>
      <w:r w:rsidRPr="001F4AF5">
        <w:rPr>
          <w:rFonts w:ascii="Times New Roman" w:hAnsi="Times New Roman" w:cs="Times New Roman"/>
          <w:b/>
          <w:bCs/>
        </w:rPr>
        <w:lastRenderedPageBreak/>
        <w:t>Equipment Repair/Replacement Costs</w:t>
      </w:r>
    </w:p>
    <w:p w14:paraId="40F60A8F" w14:textId="77777777" w:rsidR="00EF3204" w:rsidRPr="001F4AF5" w:rsidRDefault="00EF3204" w:rsidP="006427F1">
      <w:pPr>
        <w:pStyle w:val="PlainText"/>
        <w:rPr>
          <w:rFonts w:ascii="Times New Roman" w:hAnsi="Times New Roman" w:cs="Times New Roman"/>
          <w:b/>
          <w:bCs/>
        </w:rPr>
      </w:pPr>
    </w:p>
    <w:p w14:paraId="39FFF447" w14:textId="77777777" w:rsidR="00EF3204" w:rsidRPr="001F4AF5" w:rsidRDefault="00EF3204" w:rsidP="00792D61">
      <w:pPr>
        <w:pStyle w:val="BodyText"/>
        <w:numPr>
          <w:ilvl w:val="0"/>
          <w:numId w:val="44"/>
        </w:numPr>
        <w:ind w:right="115"/>
        <w:jc w:val="both"/>
        <w:rPr>
          <w:szCs w:val="20"/>
        </w:rPr>
      </w:pPr>
      <w:r w:rsidRPr="001F4AF5">
        <w:rPr>
          <w:szCs w:val="20"/>
        </w:rPr>
        <w:t>iPad Screen Replacement:  $50.00</w:t>
      </w:r>
    </w:p>
    <w:p w14:paraId="2B4B29F3" w14:textId="77777777" w:rsidR="00EF3204" w:rsidRPr="001F4AF5" w:rsidRDefault="00EF3204" w:rsidP="00792D61">
      <w:pPr>
        <w:pStyle w:val="BodyText"/>
        <w:numPr>
          <w:ilvl w:val="0"/>
          <w:numId w:val="44"/>
        </w:numPr>
        <w:ind w:right="115"/>
        <w:jc w:val="both"/>
        <w:rPr>
          <w:szCs w:val="20"/>
        </w:rPr>
      </w:pPr>
      <w:r w:rsidRPr="001F4AF5">
        <w:rPr>
          <w:szCs w:val="20"/>
        </w:rPr>
        <w:t>iPad Charger:  $40.00</w:t>
      </w:r>
    </w:p>
    <w:p w14:paraId="7D95272A" w14:textId="77777777" w:rsidR="00EF3204" w:rsidRPr="001F4AF5" w:rsidRDefault="00EF3204" w:rsidP="00792D61">
      <w:pPr>
        <w:pStyle w:val="BodyText"/>
        <w:numPr>
          <w:ilvl w:val="0"/>
          <w:numId w:val="44"/>
        </w:numPr>
        <w:ind w:right="115"/>
        <w:jc w:val="both"/>
        <w:rPr>
          <w:szCs w:val="20"/>
        </w:rPr>
      </w:pPr>
      <w:r w:rsidRPr="001F4AF5">
        <w:rPr>
          <w:szCs w:val="20"/>
        </w:rPr>
        <w:t xml:space="preserve">Lost </w:t>
      </w:r>
      <w:r w:rsidR="00A63F52" w:rsidRPr="001F4AF5">
        <w:rPr>
          <w:szCs w:val="20"/>
        </w:rPr>
        <w:t xml:space="preserve">Laptop </w:t>
      </w:r>
      <w:r w:rsidRPr="001F4AF5">
        <w:rPr>
          <w:szCs w:val="20"/>
        </w:rPr>
        <w:t>Charger:  $35.00</w:t>
      </w:r>
    </w:p>
    <w:p w14:paraId="5E0C78EE" w14:textId="77777777" w:rsidR="00EF3204" w:rsidRPr="001F4AF5" w:rsidRDefault="00EF3204" w:rsidP="00792D61">
      <w:pPr>
        <w:pStyle w:val="BodyText"/>
        <w:numPr>
          <w:ilvl w:val="0"/>
          <w:numId w:val="44"/>
        </w:numPr>
        <w:ind w:right="115"/>
        <w:jc w:val="both"/>
        <w:rPr>
          <w:szCs w:val="20"/>
        </w:rPr>
      </w:pPr>
      <w:r w:rsidRPr="001F4AF5">
        <w:rPr>
          <w:szCs w:val="20"/>
        </w:rPr>
        <w:t>Keyboard replacement for laptops:  $25.00</w:t>
      </w:r>
    </w:p>
    <w:p w14:paraId="1F883A46" w14:textId="77777777" w:rsidR="00EF3204" w:rsidRPr="001F4AF5" w:rsidRDefault="00EF3204" w:rsidP="00792D61">
      <w:pPr>
        <w:pStyle w:val="BodyText"/>
        <w:numPr>
          <w:ilvl w:val="0"/>
          <w:numId w:val="44"/>
        </w:numPr>
        <w:ind w:right="115"/>
        <w:jc w:val="both"/>
        <w:rPr>
          <w:szCs w:val="20"/>
        </w:rPr>
      </w:pPr>
      <w:r w:rsidRPr="001F4AF5">
        <w:rPr>
          <w:szCs w:val="20"/>
        </w:rPr>
        <w:t>Damage to all student laptops including but not limited to broken screens:  $75.00</w:t>
      </w:r>
    </w:p>
    <w:p w14:paraId="483053EA" w14:textId="77777777" w:rsidR="0039400E" w:rsidRPr="001F4AF5" w:rsidRDefault="00EF3204" w:rsidP="00792D61">
      <w:pPr>
        <w:pStyle w:val="BodyText"/>
        <w:numPr>
          <w:ilvl w:val="0"/>
          <w:numId w:val="44"/>
        </w:numPr>
        <w:ind w:right="115"/>
        <w:jc w:val="both"/>
        <w:rPr>
          <w:szCs w:val="20"/>
        </w:rPr>
      </w:pPr>
      <w:r w:rsidRPr="001F4AF5">
        <w:rPr>
          <w:szCs w:val="20"/>
        </w:rPr>
        <w:t>Total device replacement in the event of loss, water submersion, theft, etc.:  $500.00</w:t>
      </w:r>
    </w:p>
    <w:p w14:paraId="0110129A" w14:textId="77777777" w:rsidR="0039400E" w:rsidRPr="001F4AF5" w:rsidRDefault="0039400E" w:rsidP="006427F1">
      <w:pPr>
        <w:pStyle w:val="PlainText"/>
        <w:rPr>
          <w:rFonts w:ascii="Times New Roman" w:hAnsi="Times New Roman" w:cs="Times New Roman"/>
          <w:b/>
        </w:rPr>
      </w:pPr>
    </w:p>
    <w:p w14:paraId="60A64235" w14:textId="77777777" w:rsidR="0039400E" w:rsidRPr="001F4AF5" w:rsidRDefault="0039400E" w:rsidP="00B6678D">
      <w:pPr>
        <w:pStyle w:val="Heading1"/>
        <w:rPr>
          <w:sz w:val="20"/>
        </w:rPr>
      </w:pPr>
      <w:bookmarkStart w:id="180" w:name="_Toc108505287"/>
      <w:bookmarkStart w:id="181" w:name="_Toc108505448"/>
      <w:bookmarkStart w:id="182" w:name="_Toc170382200"/>
      <w:r w:rsidRPr="001F4AF5">
        <w:rPr>
          <w:sz w:val="20"/>
        </w:rPr>
        <w:t>BACKPACKS</w:t>
      </w:r>
      <w:bookmarkEnd w:id="180"/>
      <w:bookmarkEnd w:id="181"/>
      <w:bookmarkEnd w:id="182"/>
    </w:p>
    <w:p w14:paraId="6546E829" w14:textId="77777777" w:rsidR="008E52CF" w:rsidRPr="001F4AF5" w:rsidRDefault="008E52CF" w:rsidP="00CD7EE7">
      <w:pPr>
        <w:pStyle w:val="PlainText"/>
        <w:rPr>
          <w:rFonts w:ascii="Times New Roman" w:hAnsi="Times New Roman" w:cs="Times New Roman"/>
        </w:rPr>
      </w:pPr>
    </w:p>
    <w:p w14:paraId="6C454A54" w14:textId="77777777" w:rsidR="0039400E" w:rsidRPr="001F4AF5" w:rsidRDefault="0039400E" w:rsidP="00CD7EE7">
      <w:pPr>
        <w:pStyle w:val="PlainText"/>
        <w:rPr>
          <w:rFonts w:ascii="Times New Roman" w:hAnsi="Times New Roman" w:cs="Times New Roman"/>
        </w:rPr>
      </w:pPr>
      <w:r w:rsidRPr="001F4AF5">
        <w:rPr>
          <w:rFonts w:ascii="Times New Roman" w:hAnsi="Times New Roman" w:cs="Times New Roman"/>
        </w:rPr>
        <w:t xml:space="preserve">Students are permitted to carry backpacks and purses to and from school. However, these items must be stored in student lockers throughout the school day. Students may utilize their lockers throughout the school day or during designated locker breaks.   </w:t>
      </w:r>
    </w:p>
    <w:p w14:paraId="394165C3" w14:textId="77777777" w:rsidR="0039400E" w:rsidRPr="001F4AF5" w:rsidRDefault="0039400E" w:rsidP="006427F1">
      <w:pPr>
        <w:pStyle w:val="PlainText"/>
        <w:rPr>
          <w:rFonts w:ascii="Times New Roman" w:hAnsi="Times New Roman" w:cs="Times New Roman"/>
          <w:b/>
        </w:rPr>
      </w:pPr>
    </w:p>
    <w:p w14:paraId="1CE9BD63" w14:textId="77777777" w:rsidR="0039400E" w:rsidRPr="001F4AF5" w:rsidRDefault="0039400E" w:rsidP="00B6678D">
      <w:pPr>
        <w:pStyle w:val="Heading1"/>
        <w:rPr>
          <w:sz w:val="20"/>
        </w:rPr>
      </w:pPr>
      <w:bookmarkStart w:id="183" w:name="_Toc108505288"/>
      <w:bookmarkStart w:id="184" w:name="_Toc108505449"/>
      <w:bookmarkStart w:id="185" w:name="_Toc170382201"/>
      <w:r w:rsidRPr="001F4AF5">
        <w:rPr>
          <w:sz w:val="20"/>
        </w:rPr>
        <w:t>SPORTING EQUIPMENT</w:t>
      </w:r>
      <w:bookmarkEnd w:id="183"/>
      <w:bookmarkEnd w:id="184"/>
      <w:bookmarkEnd w:id="185"/>
    </w:p>
    <w:p w14:paraId="4E1346BF" w14:textId="77777777" w:rsidR="008E52CF" w:rsidRPr="001F4AF5" w:rsidRDefault="008E52CF" w:rsidP="007A7CD0">
      <w:pPr>
        <w:pStyle w:val="PlainText"/>
        <w:rPr>
          <w:rFonts w:ascii="Times New Roman" w:hAnsi="Times New Roman" w:cs="Times New Roman"/>
        </w:rPr>
      </w:pPr>
    </w:p>
    <w:p w14:paraId="548DE7AD" w14:textId="77777777" w:rsidR="0039400E" w:rsidRPr="001F4AF5" w:rsidRDefault="0039400E" w:rsidP="007A7CD0">
      <w:pPr>
        <w:pStyle w:val="PlainText"/>
        <w:rPr>
          <w:rFonts w:ascii="Times New Roman" w:hAnsi="Times New Roman" w:cs="Times New Roman"/>
        </w:rPr>
      </w:pPr>
      <w:r w:rsidRPr="001F4AF5">
        <w:rPr>
          <w:rFonts w:ascii="Times New Roman" w:hAnsi="Times New Roman" w:cs="Times New Roman"/>
        </w:rPr>
        <w:t>Sports equipment cannot be carried through the halls during the school day.  Students may store equipment in their lockers (or gym lockers), with coaches, or in a teacher’s room if given prior permission.</w:t>
      </w:r>
    </w:p>
    <w:p w14:paraId="62FDACF7" w14:textId="77777777" w:rsidR="0039400E" w:rsidRPr="001F4AF5" w:rsidRDefault="0039400E" w:rsidP="006427F1">
      <w:pPr>
        <w:pStyle w:val="PlainText"/>
        <w:rPr>
          <w:rFonts w:ascii="Times New Roman" w:hAnsi="Times New Roman" w:cs="Times New Roman"/>
        </w:rPr>
      </w:pPr>
    </w:p>
    <w:p w14:paraId="38E166C2" w14:textId="77777777" w:rsidR="001F4AF5" w:rsidRDefault="001F4AF5" w:rsidP="00B6678D">
      <w:pPr>
        <w:pStyle w:val="Heading1"/>
        <w:rPr>
          <w:sz w:val="20"/>
        </w:rPr>
      </w:pPr>
      <w:bookmarkStart w:id="186" w:name="_Toc108505289"/>
      <w:bookmarkStart w:id="187" w:name="_Toc108505450"/>
    </w:p>
    <w:p w14:paraId="3A2FF0F3" w14:textId="77777777" w:rsidR="001F4AF5" w:rsidRDefault="001F4AF5" w:rsidP="00B6678D">
      <w:pPr>
        <w:pStyle w:val="Heading1"/>
        <w:rPr>
          <w:sz w:val="20"/>
        </w:rPr>
      </w:pPr>
    </w:p>
    <w:p w14:paraId="5C3B7743" w14:textId="77777777" w:rsidR="0039400E" w:rsidRPr="001F4AF5" w:rsidRDefault="0039400E" w:rsidP="00B6678D">
      <w:pPr>
        <w:pStyle w:val="Heading1"/>
        <w:rPr>
          <w:sz w:val="20"/>
        </w:rPr>
      </w:pPr>
      <w:bookmarkStart w:id="188" w:name="_Toc170382202"/>
      <w:r w:rsidRPr="001F4AF5">
        <w:rPr>
          <w:sz w:val="20"/>
        </w:rPr>
        <w:t>FOOD AND DRINKS</w:t>
      </w:r>
      <w:bookmarkEnd w:id="186"/>
      <w:bookmarkEnd w:id="187"/>
      <w:bookmarkEnd w:id="188"/>
    </w:p>
    <w:p w14:paraId="705B2F23" w14:textId="77777777" w:rsidR="008E52CF" w:rsidRPr="001F4AF5" w:rsidRDefault="008E52CF" w:rsidP="002C558D">
      <w:pPr>
        <w:pStyle w:val="PlainText"/>
        <w:rPr>
          <w:rFonts w:ascii="Times New Roman" w:hAnsi="Times New Roman" w:cs="Times New Roman"/>
        </w:rPr>
      </w:pPr>
    </w:p>
    <w:p w14:paraId="752C3DD5" w14:textId="77777777" w:rsidR="0039400E" w:rsidRPr="001F4AF5" w:rsidRDefault="00A63F52" w:rsidP="002C558D">
      <w:pPr>
        <w:pStyle w:val="PlainText"/>
        <w:rPr>
          <w:rFonts w:ascii="Times New Roman" w:hAnsi="Times New Roman" w:cs="Times New Roman"/>
        </w:rPr>
      </w:pPr>
      <w:r w:rsidRPr="001F4AF5">
        <w:rPr>
          <w:rFonts w:ascii="Times New Roman" w:hAnsi="Times New Roman" w:cs="Times New Roman"/>
        </w:rPr>
        <w:t>Except for water, t</w:t>
      </w:r>
      <w:r w:rsidR="0039400E" w:rsidRPr="001F4AF5">
        <w:rPr>
          <w:rFonts w:ascii="Times New Roman" w:hAnsi="Times New Roman" w:cs="Times New Roman"/>
        </w:rPr>
        <w:t xml:space="preserve">here is </w:t>
      </w:r>
      <w:r w:rsidR="0039400E" w:rsidRPr="001F4AF5">
        <w:rPr>
          <w:rFonts w:ascii="Times New Roman" w:hAnsi="Times New Roman" w:cs="Times New Roman"/>
          <w:b/>
          <w:bCs/>
        </w:rPr>
        <w:t>NO</w:t>
      </w:r>
      <w:r w:rsidR="0039400E" w:rsidRPr="001F4AF5">
        <w:rPr>
          <w:rFonts w:ascii="Times New Roman" w:hAnsi="Times New Roman" w:cs="Times New Roman"/>
        </w:rPr>
        <w:t xml:space="preserve"> open food or drink</w:t>
      </w:r>
      <w:r w:rsidR="0048400E">
        <w:rPr>
          <w:rFonts w:ascii="Times New Roman" w:hAnsi="Times New Roman" w:cs="Times New Roman"/>
        </w:rPr>
        <w:t>, except bottled water,</w:t>
      </w:r>
      <w:r w:rsidR="0039400E" w:rsidRPr="001F4AF5">
        <w:rPr>
          <w:rFonts w:ascii="Times New Roman" w:hAnsi="Times New Roman" w:cs="Times New Roman"/>
        </w:rPr>
        <w:t xml:space="preserve"> permitted in the hallways before school, after school, or between classes. All food and drinks will be consumed in the cafeteria at scheduled lunch times.  Food and drink at all other times will be confiscated and discarded.  A lunch is provided in the cafeteria, or a student may bring a packed lunch in at the beginning of the day.  If parents bring in a bagged lunch for a student in an extra-curricular activity after school that day, please remember that bagged lunch will remain in the office until the student is dismissed for that activity.</w:t>
      </w:r>
    </w:p>
    <w:p w14:paraId="3D4D18C7" w14:textId="77777777" w:rsidR="0039400E" w:rsidRPr="001F4AF5" w:rsidRDefault="0039400E" w:rsidP="00802DD7">
      <w:pPr>
        <w:pStyle w:val="PlainText"/>
        <w:jc w:val="center"/>
        <w:rPr>
          <w:rFonts w:ascii="Times New Roman" w:hAnsi="Times New Roman" w:cs="Times New Roman"/>
          <w:b/>
        </w:rPr>
      </w:pPr>
    </w:p>
    <w:p w14:paraId="51BC62A2" w14:textId="77777777" w:rsidR="0039400E" w:rsidRPr="001F4AF5" w:rsidRDefault="0039400E" w:rsidP="00B6678D">
      <w:pPr>
        <w:pStyle w:val="Heading1"/>
        <w:rPr>
          <w:sz w:val="20"/>
        </w:rPr>
      </w:pPr>
      <w:bookmarkStart w:id="189" w:name="_Toc108505290"/>
      <w:bookmarkStart w:id="190" w:name="_Toc108505451"/>
      <w:bookmarkStart w:id="191" w:name="_Toc170382203"/>
      <w:r w:rsidRPr="001F4AF5">
        <w:rPr>
          <w:sz w:val="20"/>
        </w:rPr>
        <w:t>CAFETERIA CONDUCT</w:t>
      </w:r>
      <w:bookmarkEnd w:id="189"/>
      <w:bookmarkEnd w:id="190"/>
      <w:bookmarkEnd w:id="191"/>
    </w:p>
    <w:p w14:paraId="4320C09C" w14:textId="77777777" w:rsidR="008E52CF" w:rsidRPr="001F4AF5" w:rsidRDefault="008E52CF" w:rsidP="00FC4608">
      <w:pPr>
        <w:pStyle w:val="PlainText"/>
        <w:rPr>
          <w:rFonts w:ascii="Times New Roman" w:hAnsi="Times New Roman" w:cs="Times New Roman"/>
        </w:rPr>
      </w:pPr>
    </w:p>
    <w:p w14:paraId="5A89FFC1" w14:textId="77777777" w:rsidR="0039400E" w:rsidRPr="001F4AF5" w:rsidRDefault="0039400E" w:rsidP="00FC4608">
      <w:pPr>
        <w:pStyle w:val="PlainText"/>
        <w:rPr>
          <w:rFonts w:ascii="Times New Roman" w:hAnsi="Times New Roman" w:cs="Times New Roman"/>
        </w:rPr>
      </w:pPr>
      <w:r w:rsidRPr="001F4AF5">
        <w:rPr>
          <w:rFonts w:ascii="Times New Roman" w:hAnsi="Times New Roman" w:cs="Times New Roman"/>
        </w:rPr>
        <w:t>Students are expected to conduct themselves in the school cafeteria in the same polite manner as would be required in everyday society.  Unmannerly, rude, or loud behavior cannot be accepted in the cafeteria and has no place in any part of the school.  It is the responsibility of each student to do everything in his/her power to maintain a pleasant atmosphere and to keep the cafeteria clean and neat.  If we follow these simple rules, we can make our cafeteria one we will enjoy and one of which we can be proud.</w:t>
      </w:r>
    </w:p>
    <w:p w14:paraId="7B257C35" w14:textId="77777777" w:rsidR="0039400E" w:rsidRPr="001F4AF5" w:rsidRDefault="0039400E" w:rsidP="00FC4608">
      <w:pPr>
        <w:pStyle w:val="PlainText"/>
        <w:rPr>
          <w:rFonts w:ascii="Times New Roman" w:hAnsi="Times New Roman" w:cs="Times New Roman"/>
        </w:rPr>
      </w:pPr>
    </w:p>
    <w:p w14:paraId="681AE913" w14:textId="77777777" w:rsidR="0039400E" w:rsidRPr="001F4AF5" w:rsidRDefault="0039400E" w:rsidP="00281DC0">
      <w:pPr>
        <w:pStyle w:val="PlainText"/>
        <w:rPr>
          <w:rFonts w:ascii="Times New Roman" w:hAnsi="Times New Roman" w:cs="Times New Roman"/>
        </w:rPr>
      </w:pPr>
      <w:r w:rsidRPr="001F4AF5">
        <w:rPr>
          <w:rFonts w:ascii="Times New Roman" w:hAnsi="Times New Roman" w:cs="Times New Roman"/>
        </w:rPr>
        <w:t>1.  Do not run, push or shove. This not only displays poor citizenship but also is an important safety factor. Stand in line and wait your turn.</w:t>
      </w:r>
    </w:p>
    <w:p w14:paraId="6B6C666D" w14:textId="77777777" w:rsidR="0039400E" w:rsidRPr="001F4AF5" w:rsidRDefault="0039400E" w:rsidP="00FC4608">
      <w:pPr>
        <w:pStyle w:val="PlainText"/>
        <w:rPr>
          <w:rFonts w:ascii="Times New Roman" w:hAnsi="Times New Roman" w:cs="Times New Roman"/>
        </w:rPr>
      </w:pPr>
      <w:r w:rsidRPr="001F4AF5">
        <w:rPr>
          <w:rFonts w:ascii="Times New Roman" w:hAnsi="Times New Roman" w:cs="Times New Roman"/>
        </w:rPr>
        <w:t xml:space="preserve">2.  Please plan to have the right amount of change ready when you go into the cafeteria.  </w:t>
      </w:r>
    </w:p>
    <w:p w14:paraId="38A24C59" w14:textId="77777777" w:rsidR="0039400E" w:rsidRPr="001F4AF5" w:rsidRDefault="0039400E" w:rsidP="00FC4608">
      <w:pPr>
        <w:pStyle w:val="PlainText"/>
        <w:rPr>
          <w:rFonts w:ascii="Times New Roman" w:hAnsi="Times New Roman" w:cs="Times New Roman"/>
        </w:rPr>
      </w:pPr>
      <w:r w:rsidRPr="001F4AF5">
        <w:rPr>
          <w:rFonts w:ascii="Times New Roman" w:hAnsi="Times New Roman" w:cs="Times New Roman"/>
        </w:rPr>
        <w:t>3.  Go directly to a table, sit down, and eat your lunch. Exhibit good table manners.</w:t>
      </w:r>
    </w:p>
    <w:p w14:paraId="4557C9C6" w14:textId="77777777" w:rsidR="0039400E" w:rsidRPr="001F4AF5" w:rsidRDefault="0039400E" w:rsidP="00224B60">
      <w:pPr>
        <w:pStyle w:val="PlainText"/>
        <w:rPr>
          <w:rFonts w:ascii="Times New Roman" w:hAnsi="Times New Roman" w:cs="Times New Roman"/>
        </w:rPr>
      </w:pPr>
      <w:r w:rsidRPr="001F4AF5">
        <w:rPr>
          <w:rFonts w:ascii="Times New Roman" w:hAnsi="Times New Roman" w:cs="Times New Roman"/>
        </w:rPr>
        <w:t>4.  When you have finished lunch, you may take your tray to the dishwashing area and deposit your bottles, papers,</w:t>
      </w:r>
    </w:p>
    <w:p w14:paraId="53E489CB" w14:textId="77777777" w:rsidR="0039400E" w:rsidRPr="001F4AF5" w:rsidRDefault="0039400E" w:rsidP="00224B60">
      <w:pPr>
        <w:pStyle w:val="PlainText"/>
        <w:rPr>
          <w:rFonts w:ascii="Times New Roman" w:hAnsi="Times New Roman" w:cs="Times New Roman"/>
        </w:rPr>
      </w:pPr>
      <w:r w:rsidRPr="001F4AF5">
        <w:rPr>
          <w:rFonts w:ascii="Times New Roman" w:hAnsi="Times New Roman" w:cs="Times New Roman"/>
        </w:rPr>
        <w:t xml:space="preserve">     knives, forks, dishes, and trays in their proper places.</w:t>
      </w:r>
    </w:p>
    <w:p w14:paraId="01871AEC" w14:textId="77777777" w:rsidR="0039400E" w:rsidRPr="001F4AF5" w:rsidRDefault="0039400E" w:rsidP="00FC4608">
      <w:pPr>
        <w:pStyle w:val="PlainText"/>
        <w:rPr>
          <w:rFonts w:ascii="Times New Roman" w:hAnsi="Times New Roman" w:cs="Times New Roman"/>
        </w:rPr>
      </w:pPr>
      <w:r w:rsidRPr="001F4AF5">
        <w:rPr>
          <w:rFonts w:ascii="Times New Roman" w:hAnsi="Times New Roman" w:cs="Times New Roman"/>
        </w:rPr>
        <w:t>5.  Be sure the table at which you sit to eat is completely clean and ready for the next lunch shift.</w:t>
      </w:r>
    </w:p>
    <w:p w14:paraId="372091F9" w14:textId="77777777" w:rsidR="0039400E" w:rsidRPr="001F4AF5" w:rsidRDefault="0039400E" w:rsidP="00FC4608">
      <w:pPr>
        <w:pStyle w:val="PlainText"/>
        <w:rPr>
          <w:rFonts w:ascii="Times New Roman" w:hAnsi="Times New Roman" w:cs="Times New Roman"/>
        </w:rPr>
      </w:pPr>
      <w:r w:rsidRPr="001F4AF5">
        <w:rPr>
          <w:rFonts w:ascii="Times New Roman" w:hAnsi="Times New Roman" w:cs="Times New Roman"/>
        </w:rPr>
        <w:t>6.  You may not leave the cafeteria unless given permission by teachers in charge.</w:t>
      </w:r>
    </w:p>
    <w:p w14:paraId="778CC6CF" w14:textId="77777777" w:rsidR="0039400E" w:rsidRPr="001F4AF5" w:rsidRDefault="0039400E" w:rsidP="00FC4608">
      <w:pPr>
        <w:pStyle w:val="PlainText"/>
        <w:rPr>
          <w:rFonts w:ascii="Times New Roman" w:hAnsi="Times New Roman" w:cs="Times New Roman"/>
        </w:rPr>
      </w:pPr>
      <w:r w:rsidRPr="001F4AF5">
        <w:rPr>
          <w:rFonts w:ascii="Times New Roman" w:hAnsi="Times New Roman" w:cs="Times New Roman"/>
        </w:rPr>
        <w:t>7.  Washroom facilities are provided for your convenience.</w:t>
      </w:r>
    </w:p>
    <w:p w14:paraId="6EB3F832" w14:textId="77777777" w:rsidR="00EF3204" w:rsidRPr="001F4AF5" w:rsidRDefault="00EF3204" w:rsidP="00FC4608">
      <w:pPr>
        <w:pStyle w:val="PlainText"/>
        <w:rPr>
          <w:rFonts w:ascii="Times New Roman" w:hAnsi="Times New Roman" w:cs="Times New Roman"/>
        </w:rPr>
      </w:pPr>
    </w:p>
    <w:p w14:paraId="09457FE4" w14:textId="77777777" w:rsidR="00EF3204" w:rsidRPr="001F4AF5" w:rsidRDefault="00EF3204" w:rsidP="00FC4608">
      <w:pPr>
        <w:pStyle w:val="PlainText"/>
        <w:rPr>
          <w:rFonts w:ascii="Times New Roman" w:hAnsi="Times New Roman" w:cs="Times New Roman"/>
        </w:rPr>
      </w:pPr>
      <w:r w:rsidRPr="001F4AF5">
        <w:rPr>
          <w:rFonts w:ascii="Times New Roman" w:hAnsi="Times New Roman" w:cs="Times New Roman"/>
        </w:rPr>
        <w:t>Students who violate the code of conduct may be subjected to the following:  a warning, detention(s), an assigned seat, assigned to eat in the library.</w:t>
      </w:r>
    </w:p>
    <w:p w14:paraId="4A480CB1" w14:textId="77777777" w:rsidR="0039400E" w:rsidRPr="001F4AF5" w:rsidRDefault="0039400E" w:rsidP="00FC4608">
      <w:pPr>
        <w:pStyle w:val="PlainText"/>
        <w:rPr>
          <w:rFonts w:ascii="Times New Roman" w:hAnsi="Times New Roman" w:cs="Times New Roman"/>
        </w:rPr>
      </w:pPr>
    </w:p>
    <w:p w14:paraId="491BCB5A" w14:textId="77777777" w:rsidR="0039400E" w:rsidRPr="001F4AF5" w:rsidRDefault="0039400E" w:rsidP="00B6678D">
      <w:pPr>
        <w:pStyle w:val="Heading1"/>
        <w:rPr>
          <w:sz w:val="20"/>
        </w:rPr>
      </w:pPr>
      <w:bookmarkStart w:id="192" w:name="_Toc108505291"/>
      <w:bookmarkStart w:id="193" w:name="_Toc108505452"/>
      <w:bookmarkStart w:id="194" w:name="_Toc170382204"/>
      <w:r w:rsidRPr="001F4AF5">
        <w:rPr>
          <w:sz w:val="20"/>
        </w:rPr>
        <w:t>MONEY AND VALUABLES</w:t>
      </w:r>
      <w:bookmarkEnd w:id="192"/>
      <w:bookmarkEnd w:id="193"/>
      <w:bookmarkEnd w:id="194"/>
    </w:p>
    <w:p w14:paraId="4A55087F" w14:textId="77777777" w:rsidR="0039400E" w:rsidRPr="001F4AF5" w:rsidRDefault="0039400E" w:rsidP="006427F1">
      <w:pPr>
        <w:pStyle w:val="PlainText"/>
        <w:jc w:val="center"/>
        <w:rPr>
          <w:rFonts w:ascii="Times New Roman" w:hAnsi="Times New Roman" w:cs="Times New Roman"/>
          <w:b/>
          <w:bCs/>
        </w:rPr>
      </w:pPr>
    </w:p>
    <w:p w14:paraId="3B33D0F2" w14:textId="77777777" w:rsidR="0039400E" w:rsidRPr="001F4AF5" w:rsidRDefault="0039400E" w:rsidP="006427F1">
      <w:pPr>
        <w:pStyle w:val="PlainText"/>
        <w:rPr>
          <w:rFonts w:ascii="Times New Roman" w:hAnsi="Times New Roman" w:cs="Times New Roman"/>
          <w:bCs/>
        </w:rPr>
      </w:pPr>
      <w:r w:rsidRPr="001F4AF5">
        <w:rPr>
          <w:rFonts w:ascii="Times New Roman" w:hAnsi="Times New Roman" w:cs="Times New Roman"/>
          <w:bCs/>
        </w:rPr>
        <w:t>The school discourages the carrying of large sums of money or valuables.  The school will not be responsible for the loss of valuables or large sums of money that students bring to school.  All students are encouraged to purchase a combination or key padlock for their lockers.</w:t>
      </w:r>
    </w:p>
    <w:p w14:paraId="4DE3A177" w14:textId="77777777" w:rsidR="0039400E" w:rsidRPr="001F4AF5" w:rsidRDefault="0039400E" w:rsidP="00042A90">
      <w:pPr>
        <w:pStyle w:val="PlainText"/>
        <w:rPr>
          <w:rFonts w:ascii="Times New Roman" w:hAnsi="Times New Roman" w:cs="Times New Roman"/>
          <w:b/>
        </w:rPr>
      </w:pPr>
    </w:p>
    <w:p w14:paraId="30B62BFF" w14:textId="77777777" w:rsidR="0039400E" w:rsidRPr="001F4AF5" w:rsidRDefault="0039400E" w:rsidP="00B6678D">
      <w:pPr>
        <w:pStyle w:val="Heading1"/>
        <w:rPr>
          <w:sz w:val="20"/>
        </w:rPr>
      </w:pPr>
      <w:bookmarkStart w:id="195" w:name="_Toc108505292"/>
      <w:bookmarkStart w:id="196" w:name="_Toc108505453"/>
      <w:bookmarkStart w:id="197" w:name="_Toc170382205"/>
      <w:r w:rsidRPr="001F4AF5">
        <w:rPr>
          <w:sz w:val="20"/>
        </w:rPr>
        <w:lastRenderedPageBreak/>
        <w:t>FIRE REGULATIONS</w:t>
      </w:r>
      <w:bookmarkEnd w:id="195"/>
      <w:bookmarkEnd w:id="196"/>
      <w:bookmarkEnd w:id="197"/>
    </w:p>
    <w:p w14:paraId="57C2A057" w14:textId="77777777" w:rsidR="008E52CF" w:rsidRPr="001F4AF5" w:rsidRDefault="008E52CF" w:rsidP="00AF3454">
      <w:pPr>
        <w:pStyle w:val="PlainText"/>
        <w:rPr>
          <w:rFonts w:ascii="Times New Roman" w:hAnsi="Times New Roman" w:cs="Times New Roman"/>
        </w:rPr>
      </w:pPr>
    </w:p>
    <w:p w14:paraId="608E071D" w14:textId="77777777" w:rsidR="0039400E" w:rsidRPr="001F4AF5" w:rsidRDefault="0039400E" w:rsidP="00AF3454">
      <w:pPr>
        <w:pStyle w:val="PlainText"/>
        <w:rPr>
          <w:rFonts w:ascii="Times New Roman" w:hAnsi="Times New Roman" w:cs="Times New Roman"/>
        </w:rPr>
      </w:pPr>
      <w:r w:rsidRPr="001F4AF5">
        <w:rPr>
          <w:rFonts w:ascii="Times New Roman" w:hAnsi="Times New Roman" w:cs="Times New Roman"/>
        </w:rPr>
        <w:t>A fire drill may be called at any time.  Fire drills are very important, for the lives of many students may depend on their success. When the fire alarm sounds, it is a signal for the pupils to line up and walk quickly and quietly to the exit that has been indicated for the particular room in which the pupils are located.  Information concerning assigned fire exits for all rooms is posted in every room.  The auditorium, cafeteria, and gymnasium have their own plainly marked exits.  The first student to reach any outside door will open the door and hold it open until the last person has left by that door.  Then the door should be closed.  All windows and doors should be closed.  Teachers and students will move to the area assigned well away from the building and remain orderly.  The teacher will take his/her class roster with him/her and take attendance when everyone is out of the building.  Administrators will notify students when it is safe to re-enter the building.  Students should enter the building in an orderly manner.</w:t>
      </w:r>
    </w:p>
    <w:p w14:paraId="43B3D7C0" w14:textId="77777777" w:rsidR="0039400E" w:rsidRPr="001F4AF5" w:rsidRDefault="0039400E" w:rsidP="002C558D">
      <w:pPr>
        <w:pStyle w:val="PlainText"/>
        <w:rPr>
          <w:rFonts w:ascii="Times New Roman" w:hAnsi="Times New Roman" w:cs="Times New Roman"/>
          <w:b/>
        </w:rPr>
      </w:pPr>
    </w:p>
    <w:p w14:paraId="6568B006" w14:textId="77777777" w:rsidR="0039400E" w:rsidRPr="001F4AF5" w:rsidRDefault="0039400E" w:rsidP="00B6678D">
      <w:pPr>
        <w:pStyle w:val="Heading1"/>
        <w:rPr>
          <w:sz w:val="20"/>
        </w:rPr>
      </w:pPr>
      <w:bookmarkStart w:id="198" w:name="_Toc108505293"/>
      <w:bookmarkStart w:id="199" w:name="_Toc108505454"/>
      <w:bookmarkStart w:id="200" w:name="_Toc170382206"/>
      <w:r w:rsidRPr="001F4AF5">
        <w:rPr>
          <w:sz w:val="20"/>
        </w:rPr>
        <w:t>DELAYED OPENING POLICY</w:t>
      </w:r>
      <w:bookmarkEnd w:id="198"/>
      <w:bookmarkEnd w:id="199"/>
      <w:bookmarkEnd w:id="200"/>
    </w:p>
    <w:p w14:paraId="7C35B6C2" w14:textId="77777777" w:rsidR="008E52CF" w:rsidRPr="001F4AF5" w:rsidRDefault="008E52CF">
      <w:pPr>
        <w:pStyle w:val="PlainText"/>
        <w:rPr>
          <w:rFonts w:ascii="Times New Roman" w:hAnsi="Times New Roman" w:cs="Times New Roman"/>
        </w:rPr>
      </w:pPr>
    </w:p>
    <w:p w14:paraId="33B135DA" w14:textId="77777777" w:rsidR="0039400E" w:rsidRPr="001F4AF5" w:rsidRDefault="0039400E">
      <w:pPr>
        <w:pStyle w:val="PlainText"/>
        <w:rPr>
          <w:rFonts w:ascii="Times New Roman" w:hAnsi="Times New Roman" w:cs="Times New Roman"/>
          <w:b/>
          <w:bCs/>
        </w:rPr>
      </w:pPr>
      <w:r w:rsidRPr="001F4AF5">
        <w:rPr>
          <w:rFonts w:ascii="Times New Roman" w:hAnsi="Times New Roman" w:cs="Times New Roman"/>
        </w:rPr>
        <w:t xml:space="preserve">From time to time, the Mount Union Area School District announces delays in reporting times for students because of emergency conditions.  Such things as high water, icy roads, etc., could easily jeopardize the health and safety of our students as well as school district personnel reporting to school.  The superintendent, after consultation with proper authorities, will make decisions as to whether schools will open promptly or operate with a delayed opening schedule. If a pre-school emergency is determined, bus operators will be given prompt notice that a delayed schedule is in effect.  </w:t>
      </w:r>
      <w:r w:rsidRPr="001F4AF5">
        <w:rPr>
          <w:rFonts w:ascii="Times New Roman" w:hAnsi="Times New Roman" w:cs="Times New Roman"/>
          <w:b/>
          <w:bCs/>
        </w:rPr>
        <w:t xml:space="preserve">THE SCHOOL DISTRICT WILL USE THE ONE CALL NOW SYSTEM IN ORDER TO NOTIFY PARENTS OF ANY DELAYS OR EARLY DISMISSALS.  THE FOLLOWING RADIO STATIONS WILL ALSO BE NOTIFIED IF A DELAY TAKES PLACE: WMRF, FROGGY, WKVA, WFGY.  THE FOLLOWING TELEVISION STATIONS WILL ALSO BE NOTIFIED IF A DELAY TAKES PLACE:  WPSX, WJAC TV 6, WTAJ TV 10.   IN SUCH CASES, PARENTS ARE ASKED NOT TO CALL THE ADMINISTRATIVE OFFICES. </w:t>
      </w:r>
    </w:p>
    <w:p w14:paraId="306BABF6" w14:textId="77777777" w:rsidR="0039400E" w:rsidRPr="001F4AF5" w:rsidRDefault="0039400E" w:rsidP="00156CE4">
      <w:pPr>
        <w:pStyle w:val="PlainText"/>
        <w:jc w:val="center"/>
        <w:rPr>
          <w:rFonts w:ascii="Times New Roman" w:hAnsi="Times New Roman" w:cs="Times New Roman"/>
          <w:b/>
        </w:rPr>
      </w:pPr>
    </w:p>
    <w:p w14:paraId="2DB0C5F3" w14:textId="77777777" w:rsidR="0039400E" w:rsidRPr="001F4AF5" w:rsidRDefault="0039400E" w:rsidP="00156CE4">
      <w:pPr>
        <w:pStyle w:val="PlainText"/>
        <w:jc w:val="center"/>
        <w:rPr>
          <w:rFonts w:ascii="Times New Roman" w:hAnsi="Times New Roman" w:cs="Times New Roman"/>
          <w:b/>
        </w:rPr>
      </w:pPr>
    </w:p>
    <w:p w14:paraId="71A6BCFD" w14:textId="77777777" w:rsidR="0039400E" w:rsidRPr="001F4AF5" w:rsidRDefault="0039400E" w:rsidP="00C114A7">
      <w:pPr>
        <w:pStyle w:val="Heading1"/>
        <w:rPr>
          <w:sz w:val="20"/>
        </w:rPr>
      </w:pPr>
      <w:bookmarkStart w:id="201" w:name="_Toc108505294"/>
      <w:bookmarkStart w:id="202" w:name="_Toc108505455"/>
      <w:bookmarkStart w:id="203" w:name="_Toc170382207"/>
      <w:r w:rsidRPr="001F4AF5">
        <w:rPr>
          <w:sz w:val="20"/>
        </w:rPr>
        <w:t>BUS AREAS, EARLY ARRIVALS, AND DISMISSAL PROCEDURES</w:t>
      </w:r>
      <w:bookmarkEnd w:id="201"/>
      <w:bookmarkEnd w:id="202"/>
      <w:bookmarkEnd w:id="203"/>
    </w:p>
    <w:p w14:paraId="24AD1B37" w14:textId="77777777" w:rsidR="008E52CF" w:rsidRPr="001F4AF5" w:rsidRDefault="008E52CF" w:rsidP="00CC54FE">
      <w:pPr>
        <w:pStyle w:val="PlainText"/>
        <w:rPr>
          <w:rFonts w:ascii="Times New Roman" w:hAnsi="Times New Roman" w:cs="Times New Roman"/>
        </w:rPr>
      </w:pPr>
    </w:p>
    <w:p w14:paraId="1FF9D6A3" w14:textId="77777777" w:rsidR="0039400E" w:rsidRPr="001F4AF5" w:rsidRDefault="0039400E" w:rsidP="00CC54FE">
      <w:pPr>
        <w:pStyle w:val="PlainText"/>
        <w:rPr>
          <w:rFonts w:ascii="Times New Roman" w:hAnsi="Times New Roman" w:cs="Times New Roman"/>
        </w:rPr>
      </w:pPr>
      <w:r w:rsidRPr="001F4AF5">
        <w:rPr>
          <w:rFonts w:ascii="Times New Roman" w:hAnsi="Times New Roman" w:cs="Times New Roman"/>
        </w:rPr>
        <w:t xml:space="preserve">Students in grades 6-12 that arrive on buses will unload at the community entrance on North Shaver Street.  All </w:t>
      </w:r>
      <w:r w:rsidR="00843C43">
        <w:rPr>
          <w:rFonts w:ascii="Times New Roman" w:hAnsi="Times New Roman" w:cs="Times New Roman"/>
        </w:rPr>
        <w:t>junior high students w</w:t>
      </w:r>
      <w:r w:rsidRPr="001F4AF5">
        <w:rPr>
          <w:rFonts w:ascii="Times New Roman" w:hAnsi="Times New Roman" w:cs="Times New Roman"/>
        </w:rPr>
        <w:t xml:space="preserve">ill enter the building at the </w:t>
      </w:r>
      <w:r w:rsidR="008F0156">
        <w:rPr>
          <w:rFonts w:ascii="Times New Roman" w:hAnsi="Times New Roman" w:cs="Times New Roman"/>
        </w:rPr>
        <w:t xml:space="preserve">at the Junior High entrance. All Senior High students, except student drivers, should enter via the </w:t>
      </w:r>
      <w:r w:rsidRPr="001F4AF5">
        <w:rPr>
          <w:rFonts w:ascii="Times New Roman" w:hAnsi="Times New Roman" w:cs="Times New Roman"/>
        </w:rPr>
        <w:t>community entrance on North Shaver Street. Student drivers should park in the student lot adjacent to the track/baseball field</w:t>
      </w:r>
      <w:r w:rsidR="008F0156">
        <w:rPr>
          <w:rFonts w:ascii="Times New Roman" w:hAnsi="Times New Roman" w:cs="Times New Roman"/>
        </w:rPr>
        <w:t xml:space="preserve"> through the Senior High entrance</w:t>
      </w:r>
      <w:r w:rsidR="00843C43">
        <w:rPr>
          <w:rFonts w:ascii="Times New Roman" w:hAnsi="Times New Roman" w:cs="Times New Roman"/>
        </w:rPr>
        <w:t>.</w:t>
      </w:r>
      <w:r w:rsidRPr="001F4AF5">
        <w:rPr>
          <w:rFonts w:ascii="Times New Roman" w:hAnsi="Times New Roman" w:cs="Times New Roman"/>
        </w:rPr>
        <w:t xml:space="preserve">  Once the 7:45 a.m. bell rings, all students are free to report to their lockers and their first period class.   </w:t>
      </w:r>
    </w:p>
    <w:p w14:paraId="4EABF3E5" w14:textId="77777777" w:rsidR="0039400E" w:rsidRPr="001F4AF5" w:rsidRDefault="0039400E" w:rsidP="00CC54FE">
      <w:pPr>
        <w:pStyle w:val="PlainText"/>
        <w:rPr>
          <w:rFonts w:ascii="Times New Roman" w:hAnsi="Times New Roman" w:cs="Times New Roman"/>
        </w:rPr>
      </w:pPr>
    </w:p>
    <w:p w14:paraId="35B87960" w14:textId="77777777" w:rsidR="0039400E" w:rsidRPr="001F4AF5" w:rsidRDefault="0039400E" w:rsidP="00CC54FE">
      <w:pPr>
        <w:pStyle w:val="PlainText"/>
        <w:rPr>
          <w:rFonts w:ascii="Times New Roman" w:hAnsi="Times New Roman" w:cs="Times New Roman"/>
        </w:rPr>
      </w:pPr>
      <w:r w:rsidRPr="001F4AF5">
        <w:rPr>
          <w:rFonts w:ascii="Times New Roman" w:hAnsi="Times New Roman" w:cs="Times New Roman"/>
        </w:rPr>
        <w:t>At dismissal time, all bus students will be dismissed by PA announcements in order to go to their lockers and directly to their bus areas</w:t>
      </w:r>
      <w:r w:rsidR="008F0156">
        <w:rPr>
          <w:rFonts w:ascii="Times New Roman" w:hAnsi="Times New Roman" w:cs="Times New Roman"/>
        </w:rPr>
        <w:t xml:space="preserve"> using the same entrance used in the morning. Senior High students may exit using the Community Entrance doors or the doors by the Health Suite. </w:t>
      </w:r>
      <w:r w:rsidRPr="001F4AF5">
        <w:rPr>
          <w:rFonts w:ascii="Times New Roman" w:hAnsi="Times New Roman" w:cs="Times New Roman"/>
        </w:rPr>
        <w:t xml:space="preserve">PA dismisses walkers and student drivers after bus students.  Any student caught leaving their seventh period class before their scheduled time will be subject to disciplinary action.   </w:t>
      </w:r>
    </w:p>
    <w:p w14:paraId="011521E9" w14:textId="77777777" w:rsidR="0039400E" w:rsidRPr="001F4AF5" w:rsidRDefault="0039400E" w:rsidP="00ED2C21">
      <w:pPr>
        <w:pStyle w:val="PlainText"/>
        <w:rPr>
          <w:rFonts w:ascii="Times New Roman" w:hAnsi="Times New Roman" w:cs="Times New Roman"/>
          <w:b/>
        </w:rPr>
      </w:pPr>
    </w:p>
    <w:p w14:paraId="22C28671" w14:textId="77777777" w:rsidR="0039400E" w:rsidRPr="001F4AF5" w:rsidRDefault="0039400E" w:rsidP="00B6678D">
      <w:pPr>
        <w:pStyle w:val="Heading2"/>
        <w:rPr>
          <w:szCs w:val="20"/>
        </w:rPr>
      </w:pPr>
      <w:bookmarkStart w:id="204" w:name="_Toc108505295"/>
      <w:bookmarkStart w:id="205" w:name="_Toc108505456"/>
      <w:bookmarkStart w:id="206" w:name="_Toc170382208"/>
      <w:r w:rsidRPr="001F4AF5">
        <w:rPr>
          <w:szCs w:val="20"/>
        </w:rPr>
        <w:t>SCHOOL BUS RULES AND STUDENT CONDUCT</w:t>
      </w:r>
      <w:bookmarkEnd w:id="204"/>
      <w:bookmarkEnd w:id="205"/>
      <w:bookmarkEnd w:id="206"/>
      <w:r w:rsidRPr="001F4AF5">
        <w:rPr>
          <w:szCs w:val="20"/>
        </w:rPr>
        <w:t xml:space="preserve"> </w:t>
      </w:r>
    </w:p>
    <w:p w14:paraId="1BAC69A2" w14:textId="77777777" w:rsidR="00972A52" w:rsidRPr="001F4AF5" w:rsidRDefault="00972A52" w:rsidP="00ED2C21">
      <w:pPr>
        <w:pStyle w:val="PlainText"/>
        <w:rPr>
          <w:rFonts w:ascii="Times New Roman" w:hAnsi="Times New Roman" w:cs="Times New Roman"/>
        </w:rPr>
      </w:pPr>
    </w:p>
    <w:p w14:paraId="405D1CE4" w14:textId="77777777" w:rsidR="0039400E" w:rsidRPr="001F4AF5" w:rsidRDefault="0039400E" w:rsidP="00ED2C21">
      <w:pPr>
        <w:pStyle w:val="PlainText"/>
        <w:rPr>
          <w:rFonts w:ascii="Times New Roman" w:hAnsi="Times New Roman" w:cs="Times New Roman"/>
        </w:rPr>
      </w:pPr>
      <w:r w:rsidRPr="001F4AF5">
        <w:rPr>
          <w:rFonts w:ascii="Times New Roman" w:hAnsi="Times New Roman" w:cs="Times New Roman"/>
        </w:rPr>
        <w:t xml:space="preserve">The bus driver is in direct charge of the bus and students at all times. </w:t>
      </w:r>
    </w:p>
    <w:p w14:paraId="4F2A3F64" w14:textId="77777777" w:rsidR="00972A52" w:rsidRPr="001F4AF5" w:rsidRDefault="0039400E" w:rsidP="00ED2C21">
      <w:pPr>
        <w:pStyle w:val="PlainText"/>
        <w:rPr>
          <w:rFonts w:ascii="Times New Roman" w:hAnsi="Times New Roman" w:cs="Times New Roman"/>
        </w:rPr>
      </w:pPr>
      <w:r w:rsidRPr="001F4AF5">
        <w:rPr>
          <w:rFonts w:ascii="Times New Roman" w:hAnsi="Times New Roman" w:cs="Times New Roman"/>
        </w:rPr>
        <w:t xml:space="preserve">     </w:t>
      </w:r>
    </w:p>
    <w:p w14:paraId="22CEB858" w14:textId="77777777" w:rsidR="0039400E" w:rsidRPr="001F4AF5" w:rsidRDefault="0039400E" w:rsidP="00ED2C21">
      <w:pPr>
        <w:pStyle w:val="PlainText"/>
        <w:rPr>
          <w:rFonts w:ascii="Times New Roman" w:hAnsi="Times New Roman" w:cs="Times New Roman"/>
        </w:rPr>
      </w:pPr>
      <w:r w:rsidRPr="001F4AF5">
        <w:rPr>
          <w:rFonts w:ascii="Times New Roman" w:hAnsi="Times New Roman" w:cs="Times New Roman"/>
        </w:rPr>
        <w:t xml:space="preserve">The bus driver will: </w:t>
      </w:r>
    </w:p>
    <w:p w14:paraId="6F82D9B7"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a. Stop at regular stops only.</w:t>
      </w:r>
    </w:p>
    <w:p w14:paraId="09E721D8"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 xml:space="preserve">b. Have control over the conduct of students. </w:t>
      </w:r>
    </w:p>
    <w:p w14:paraId="0309FF5D"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c. Assign seats to all students.</w:t>
      </w:r>
    </w:p>
    <w:p w14:paraId="3196467D"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d. Make written reports of student misbehavior and misconduct to the building administrators.</w:t>
      </w:r>
    </w:p>
    <w:p w14:paraId="6D1AE9A0" w14:textId="77777777" w:rsidR="0039400E" w:rsidRPr="001F4AF5" w:rsidRDefault="0039400E" w:rsidP="00ED2C21">
      <w:pPr>
        <w:pStyle w:val="PlainText"/>
        <w:rPr>
          <w:rFonts w:ascii="Times New Roman" w:hAnsi="Times New Roman" w:cs="Times New Roman"/>
        </w:rPr>
      </w:pPr>
    </w:p>
    <w:p w14:paraId="3C818328" w14:textId="77777777" w:rsidR="0039400E" w:rsidRPr="001F4AF5" w:rsidRDefault="0039400E" w:rsidP="00ED2C21">
      <w:pPr>
        <w:pStyle w:val="PlainText"/>
        <w:rPr>
          <w:rFonts w:ascii="Times New Roman" w:hAnsi="Times New Roman" w:cs="Times New Roman"/>
        </w:rPr>
      </w:pPr>
      <w:r w:rsidRPr="001F4AF5">
        <w:rPr>
          <w:rFonts w:ascii="Times New Roman" w:hAnsi="Times New Roman" w:cs="Times New Roman"/>
        </w:rPr>
        <w:t xml:space="preserve">The students will: </w:t>
      </w:r>
    </w:p>
    <w:p w14:paraId="4F915BE3"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 xml:space="preserve">-  Enter the bus quietly and orderly, be seated quickly, and remain seated until it is time to leave the bus.  </w:t>
      </w:r>
    </w:p>
    <w:p w14:paraId="167F02D0" w14:textId="77777777" w:rsidR="0039400E" w:rsidRPr="001F4AF5" w:rsidRDefault="0039400E" w:rsidP="00ED2C21">
      <w:pPr>
        <w:pStyle w:val="PlainText"/>
        <w:ind w:left="720"/>
        <w:rPr>
          <w:rFonts w:ascii="Times New Roman" w:hAnsi="Times New Roman" w:cs="Times New Roman"/>
        </w:rPr>
      </w:pPr>
      <w:r w:rsidRPr="001F4AF5">
        <w:rPr>
          <w:rFonts w:ascii="Times New Roman" w:hAnsi="Times New Roman" w:cs="Times New Roman"/>
        </w:rPr>
        <w:t xml:space="preserve">-  Not distract the driver with noise. Normal talking is permitted, but students may not yell, whistle, sing,    </w:t>
      </w:r>
    </w:p>
    <w:p w14:paraId="219B95E5" w14:textId="77777777" w:rsidR="0039400E" w:rsidRPr="001F4AF5" w:rsidRDefault="0039400E" w:rsidP="00ED2C21">
      <w:pPr>
        <w:pStyle w:val="PlainText"/>
        <w:ind w:left="720"/>
        <w:rPr>
          <w:rFonts w:ascii="Times New Roman" w:hAnsi="Times New Roman" w:cs="Times New Roman"/>
        </w:rPr>
      </w:pPr>
      <w:r w:rsidRPr="001F4AF5">
        <w:rPr>
          <w:rFonts w:ascii="Times New Roman" w:hAnsi="Times New Roman" w:cs="Times New Roman"/>
        </w:rPr>
        <w:t xml:space="preserve">     or engage in horseplay.</w:t>
      </w:r>
    </w:p>
    <w:p w14:paraId="68D22BBC"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 xml:space="preserve">-  Not throw trash in the bus or at bus stops. </w:t>
      </w:r>
    </w:p>
    <w:p w14:paraId="61E4B851"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  Not tamper with the bus or its equipment.</w:t>
      </w:r>
    </w:p>
    <w:p w14:paraId="1E7FE048"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 xml:space="preserve">-  Not stick their arms or heads out of the windows. </w:t>
      </w:r>
    </w:p>
    <w:p w14:paraId="2ACBF05E"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  Not get off the bus at a stop that they regularly do not use unless they have written permission from an</w:t>
      </w:r>
    </w:p>
    <w:p w14:paraId="6CD10131" w14:textId="77777777" w:rsidR="0039400E" w:rsidRPr="001F4AF5" w:rsidRDefault="0039400E" w:rsidP="00ED2C21">
      <w:pPr>
        <w:pStyle w:val="PlainText"/>
        <w:ind w:firstLine="720"/>
        <w:rPr>
          <w:rFonts w:ascii="Times New Roman" w:hAnsi="Times New Roman" w:cs="Times New Roman"/>
        </w:rPr>
      </w:pPr>
      <w:r w:rsidRPr="001F4AF5">
        <w:rPr>
          <w:rFonts w:ascii="Times New Roman" w:hAnsi="Times New Roman" w:cs="Times New Roman"/>
        </w:rPr>
        <w:t xml:space="preserve">    administrator.  </w:t>
      </w:r>
    </w:p>
    <w:p w14:paraId="292793BD" w14:textId="77777777" w:rsidR="0039400E" w:rsidRPr="001F4AF5" w:rsidRDefault="0039400E" w:rsidP="00ED2C21">
      <w:pPr>
        <w:pStyle w:val="PlainText"/>
        <w:rPr>
          <w:rFonts w:ascii="Times New Roman" w:hAnsi="Times New Roman" w:cs="Times New Roman"/>
        </w:rPr>
      </w:pPr>
      <w:r w:rsidRPr="001F4AF5">
        <w:rPr>
          <w:rFonts w:ascii="Times New Roman" w:hAnsi="Times New Roman" w:cs="Times New Roman"/>
        </w:rPr>
        <w:lastRenderedPageBreak/>
        <w:t xml:space="preserve">               - Not use profanity or vulgarity </w:t>
      </w:r>
    </w:p>
    <w:p w14:paraId="6E5B7287" w14:textId="77777777" w:rsidR="0039400E" w:rsidRPr="001F4AF5" w:rsidRDefault="0039400E" w:rsidP="00ED2C21">
      <w:pPr>
        <w:pStyle w:val="PlainText"/>
        <w:rPr>
          <w:rFonts w:ascii="Times New Roman" w:hAnsi="Times New Roman" w:cs="Times New Roman"/>
        </w:rPr>
      </w:pPr>
      <w:r w:rsidRPr="001F4AF5">
        <w:rPr>
          <w:rFonts w:ascii="Times New Roman" w:hAnsi="Times New Roman" w:cs="Times New Roman"/>
        </w:rPr>
        <w:t xml:space="preserve">               - Not carry or use tobacco products including vapes </w:t>
      </w:r>
    </w:p>
    <w:p w14:paraId="4545A013" w14:textId="77777777" w:rsidR="0039400E" w:rsidRPr="001F4AF5" w:rsidRDefault="0039400E" w:rsidP="00ED2C21">
      <w:pPr>
        <w:pStyle w:val="PlainText"/>
        <w:rPr>
          <w:rFonts w:ascii="Times New Roman" w:hAnsi="Times New Roman" w:cs="Times New Roman"/>
        </w:rPr>
      </w:pPr>
      <w:r w:rsidRPr="001F4AF5">
        <w:rPr>
          <w:rFonts w:ascii="Times New Roman" w:hAnsi="Times New Roman" w:cs="Times New Roman"/>
        </w:rPr>
        <w:t xml:space="preserve">               - Not bring beverages in bottles or open containers</w:t>
      </w:r>
      <w:r w:rsidR="00A63F52" w:rsidRPr="001F4AF5">
        <w:rPr>
          <w:rFonts w:ascii="Times New Roman" w:hAnsi="Times New Roman" w:cs="Times New Roman"/>
        </w:rPr>
        <w:t xml:space="preserve">, </w:t>
      </w:r>
      <w:r w:rsidR="00F84ED3" w:rsidRPr="001F4AF5">
        <w:rPr>
          <w:rFonts w:ascii="Times New Roman" w:hAnsi="Times New Roman" w:cs="Times New Roman"/>
        </w:rPr>
        <w:t>except for</w:t>
      </w:r>
      <w:r w:rsidR="00A63F52" w:rsidRPr="001F4AF5">
        <w:rPr>
          <w:rFonts w:ascii="Times New Roman" w:hAnsi="Times New Roman" w:cs="Times New Roman"/>
        </w:rPr>
        <w:t xml:space="preserve"> water</w:t>
      </w:r>
    </w:p>
    <w:p w14:paraId="1B1ADCA2" w14:textId="77777777" w:rsidR="0039400E" w:rsidRPr="001F4AF5" w:rsidRDefault="0039400E" w:rsidP="00ED2C21">
      <w:pPr>
        <w:pStyle w:val="PlainText"/>
        <w:rPr>
          <w:rFonts w:ascii="Times New Roman" w:hAnsi="Times New Roman" w:cs="Times New Roman"/>
        </w:rPr>
      </w:pPr>
    </w:p>
    <w:p w14:paraId="708F039F" w14:textId="77777777" w:rsidR="0039400E" w:rsidRPr="001F4AF5" w:rsidRDefault="0039400E" w:rsidP="00ED2C21">
      <w:pPr>
        <w:pStyle w:val="PlainText"/>
        <w:rPr>
          <w:rFonts w:ascii="Times New Roman" w:hAnsi="Times New Roman" w:cs="Times New Roman"/>
        </w:rPr>
      </w:pPr>
      <w:r w:rsidRPr="001F4AF5">
        <w:rPr>
          <w:rFonts w:ascii="Times New Roman" w:hAnsi="Times New Roman" w:cs="Times New Roman"/>
        </w:rPr>
        <w:t>Students who fail to follow bus rules or the student discipline code risk being denied bus transportation.  Misconduct on a school bus can place the lives and safety of other people in jeopardy and is treated very seriously by school authorities.</w:t>
      </w:r>
    </w:p>
    <w:p w14:paraId="398AE39F" w14:textId="77777777" w:rsidR="0039400E" w:rsidRPr="001F4AF5" w:rsidRDefault="0039400E" w:rsidP="00ED2C21">
      <w:pPr>
        <w:pStyle w:val="PlainText"/>
        <w:rPr>
          <w:rFonts w:ascii="Times New Roman" w:hAnsi="Times New Roman" w:cs="Times New Roman"/>
        </w:rPr>
      </w:pPr>
    </w:p>
    <w:p w14:paraId="204B2427" w14:textId="77777777" w:rsidR="0039400E" w:rsidRPr="001F4AF5"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 xml:space="preserve">Disciplinary offenses that are determined to be severe {fighting, cursing, bullying, harassing, obscene gestures, throwing objects, vandalism -student must pay for damages, smoking, possession of drugs, and failure to properly identify self) by the school district administration will lead to immediate loss of bus-riding privileges. </w:t>
      </w:r>
    </w:p>
    <w:p w14:paraId="7DB6BA64" w14:textId="77777777" w:rsidR="0039400E" w:rsidRPr="001F4AF5" w:rsidRDefault="0039400E" w:rsidP="00ED2C21">
      <w:pPr>
        <w:pStyle w:val="PlainText"/>
        <w:rPr>
          <w:rStyle w:val="markedcontent"/>
          <w:rFonts w:ascii="Times New Roman" w:hAnsi="Times New Roman" w:cs="Times New Roman"/>
        </w:rPr>
      </w:pPr>
    </w:p>
    <w:p w14:paraId="66198071" w14:textId="77777777" w:rsidR="0039400E" w:rsidRPr="001F4AF5" w:rsidRDefault="0039400E" w:rsidP="00ED2C21">
      <w:pPr>
        <w:pStyle w:val="PlainText"/>
        <w:rPr>
          <w:rFonts w:ascii="Times New Roman" w:hAnsi="Times New Roman" w:cs="Times New Roman"/>
        </w:rPr>
      </w:pPr>
      <w:r w:rsidRPr="001F4AF5">
        <w:rPr>
          <w:rStyle w:val="markedcontent"/>
          <w:rFonts w:ascii="Times New Roman" w:hAnsi="Times New Roman" w:cs="Times New Roman"/>
        </w:rPr>
        <w:t>Additional infractions may result in the loss of transportation privileges.  District administration reserves the right to suspend bus privileges deemed severe in nature that do not follow in the progression of discipline defined below.</w:t>
      </w:r>
    </w:p>
    <w:p w14:paraId="7B616177" w14:textId="77777777" w:rsidR="0039400E" w:rsidRPr="001F4AF5" w:rsidRDefault="0039400E" w:rsidP="00ED2C21">
      <w:pPr>
        <w:pStyle w:val="PlainText"/>
        <w:rPr>
          <w:rStyle w:val="markedcontent"/>
          <w:rFonts w:ascii="Times New Roman" w:hAnsi="Times New Roman" w:cs="Times New Roman"/>
        </w:rPr>
      </w:pPr>
    </w:p>
    <w:p w14:paraId="61E4FA14" w14:textId="77777777" w:rsidR="0039400E" w:rsidRPr="001F4AF5"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 xml:space="preserve">An incident on a bus deemed severe may also result in a student being suspended from school. For less than severe offenses, the following consequences will result from violations of the rules: </w:t>
      </w:r>
    </w:p>
    <w:p w14:paraId="285AC82E" w14:textId="77777777" w:rsidR="0039400E" w:rsidRPr="001F4AF5" w:rsidRDefault="0039400E" w:rsidP="00ED2C21">
      <w:pPr>
        <w:pStyle w:val="PlainText"/>
        <w:rPr>
          <w:rStyle w:val="markedcontent"/>
          <w:rFonts w:ascii="Times New Roman" w:hAnsi="Times New Roman" w:cs="Times New Roman"/>
        </w:rPr>
      </w:pPr>
    </w:p>
    <w:p w14:paraId="3DBE4A4D" w14:textId="77777777" w:rsidR="0039400E" w:rsidRPr="001F4AF5"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1</w:t>
      </w:r>
      <w:r w:rsidRPr="001F4AF5">
        <w:rPr>
          <w:rStyle w:val="markedcontent"/>
          <w:rFonts w:ascii="Times New Roman" w:hAnsi="Times New Roman" w:cs="Times New Roman"/>
          <w:vertAlign w:val="superscript"/>
        </w:rPr>
        <w:t>st</w:t>
      </w:r>
      <w:r w:rsidRPr="001F4AF5">
        <w:rPr>
          <w:rStyle w:val="markedcontent"/>
          <w:rFonts w:ascii="Times New Roman" w:hAnsi="Times New Roman" w:cs="Times New Roman"/>
        </w:rPr>
        <w:t xml:space="preserve"> Offense:  Report infraction, issue a warning and conference with student</w:t>
      </w:r>
    </w:p>
    <w:p w14:paraId="483551A6" w14:textId="77777777" w:rsidR="0039400E" w:rsidRPr="001F4AF5"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2</w:t>
      </w:r>
      <w:r w:rsidRPr="001F4AF5">
        <w:rPr>
          <w:rStyle w:val="markedcontent"/>
          <w:rFonts w:ascii="Times New Roman" w:hAnsi="Times New Roman" w:cs="Times New Roman"/>
          <w:vertAlign w:val="superscript"/>
        </w:rPr>
        <w:t xml:space="preserve">nd </w:t>
      </w:r>
      <w:r w:rsidRPr="001F4AF5">
        <w:rPr>
          <w:rStyle w:val="markedcontent"/>
          <w:rFonts w:ascii="Times New Roman" w:hAnsi="Times New Roman" w:cs="Times New Roman"/>
        </w:rPr>
        <w:t>Offense:  Report infraction and conference with the student.  Student receives Detention for a duration in accordance with handbook punishable offenses</w:t>
      </w:r>
    </w:p>
    <w:p w14:paraId="408A39CD" w14:textId="77777777" w:rsidR="0039400E" w:rsidRPr="001F4AF5"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3</w:t>
      </w:r>
      <w:r w:rsidRPr="001F4AF5">
        <w:rPr>
          <w:rStyle w:val="markedcontent"/>
          <w:rFonts w:ascii="Times New Roman" w:hAnsi="Times New Roman" w:cs="Times New Roman"/>
          <w:vertAlign w:val="superscript"/>
        </w:rPr>
        <w:t>rd</w:t>
      </w:r>
      <w:r w:rsidRPr="001F4AF5">
        <w:rPr>
          <w:rStyle w:val="markedcontent"/>
          <w:rFonts w:ascii="Times New Roman" w:hAnsi="Times New Roman" w:cs="Times New Roman"/>
        </w:rPr>
        <w:t xml:space="preserve"> Offense:  Report infraction and conference with the student.  The student receives a </w:t>
      </w:r>
      <w:r w:rsidR="00F84ED3" w:rsidRPr="001F4AF5">
        <w:rPr>
          <w:rStyle w:val="markedcontent"/>
          <w:rFonts w:ascii="Times New Roman" w:hAnsi="Times New Roman" w:cs="Times New Roman"/>
        </w:rPr>
        <w:t>3-day</w:t>
      </w:r>
      <w:r w:rsidRPr="001F4AF5">
        <w:rPr>
          <w:rStyle w:val="markedcontent"/>
          <w:rFonts w:ascii="Times New Roman" w:hAnsi="Times New Roman" w:cs="Times New Roman"/>
        </w:rPr>
        <w:t xml:space="preserve"> suspension from the bus.</w:t>
      </w:r>
    </w:p>
    <w:p w14:paraId="11D847EA" w14:textId="77777777" w:rsidR="0039400E" w:rsidRPr="001F4AF5"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4</w:t>
      </w:r>
      <w:r w:rsidRPr="001F4AF5">
        <w:rPr>
          <w:rStyle w:val="markedcontent"/>
          <w:rFonts w:ascii="Times New Roman" w:hAnsi="Times New Roman" w:cs="Times New Roman"/>
          <w:vertAlign w:val="superscript"/>
        </w:rPr>
        <w:t>th</w:t>
      </w:r>
      <w:r w:rsidRPr="001F4AF5">
        <w:rPr>
          <w:rStyle w:val="markedcontent"/>
          <w:rFonts w:ascii="Times New Roman" w:hAnsi="Times New Roman" w:cs="Times New Roman"/>
        </w:rPr>
        <w:t xml:space="preserve"> Offense:  Report infraction and conference with the student.  The student receives a </w:t>
      </w:r>
      <w:r w:rsidR="00F84ED3" w:rsidRPr="001F4AF5">
        <w:rPr>
          <w:rStyle w:val="markedcontent"/>
          <w:rFonts w:ascii="Times New Roman" w:hAnsi="Times New Roman" w:cs="Times New Roman"/>
        </w:rPr>
        <w:t>5-day</w:t>
      </w:r>
      <w:r w:rsidRPr="001F4AF5">
        <w:rPr>
          <w:rStyle w:val="markedcontent"/>
          <w:rFonts w:ascii="Times New Roman" w:hAnsi="Times New Roman" w:cs="Times New Roman"/>
        </w:rPr>
        <w:t xml:space="preserve"> suspension from the bus.</w:t>
      </w:r>
    </w:p>
    <w:p w14:paraId="314B98B3" w14:textId="77777777" w:rsidR="0039400E" w:rsidRPr="001F4AF5"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5</w:t>
      </w:r>
      <w:r w:rsidRPr="001F4AF5">
        <w:rPr>
          <w:rStyle w:val="markedcontent"/>
          <w:rFonts w:ascii="Times New Roman" w:hAnsi="Times New Roman" w:cs="Times New Roman"/>
          <w:vertAlign w:val="superscript"/>
        </w:rPr>
        <w:t>th</w:t>
      </w:r>
      <w:r w:rsidRPr="001F4AF5">
        <w:rPr>
          <w:rStyle w:val="markedcontent"/>
          <w:rFonts w:ascii="Times New Roman" w:hAnsi="Times New Roman" w:cs="Times New Roman"/>
        </w:rPr>
        <w:t xml:space="preserve"> Offense:  Student forfeits their privilege to utilize school issued transportation</w:t>
      </w:r>
    </w:p>
    <w:p w14:paraId="3C2DE9D0" w14:textId="77777777" w:rsidR="0039400E" w:rsidRPr="001F4AF5" w:rsidRDefault="0039400E" w:rsidP="00ED2C21">
      <w:pPr>
        <w:pStyle w:val="PlainText"/>
        <w:rPr>
          <w:rStyle w:val="markedcontent"/>
          <w:rFonts w:ascii="Times New Roman" w:hAnsi="Times New Roman" w:cs="Times New Roman"/>
        </w:rPr>
      </w:pPr>
    </w:p>
    <w:p w14:paraId="486FA1C9" w14:textId="77777777" w:rsidR="0039400E" w:rsidRDefault="0039400E" w:rsidP="00ED2C21">
      <w:pPr>
        <w:pStyle w:val="PlainText"/>
        <w:rPr>
          <w:rStyle w:val="markedcontent"/>
          <w:rFonts w:ascii="Times New Roman" w:hAnsi="Times New Roman" w:cs="Times New Roman"/>
        </w:rPr>
      </w:pPr>
      <w:r w:rsidRPr="001F4AF5">
        <w:rPr>
          <w:rStyle w:val="markedcontent"/>
          <w:rFonts w:ascii="Times New Roman" w:hAnsi="Times New Roman" w:cs="Times New Roman"/>
        </w:rPr>
        <w:t>Parents will not approach the bus or the driver under any circumstances under penalty of the law.  Any parent complaint must be directly made with the transportation coordinator by telephoning 814-542-8631.</w:t>
      </w:r>
    </w:p>
    <w:p w14:paraId="7D9E71F5" w14:textId="77777777" w:rsidR="00361B7B" w:rsidRPr="001F4AF5" w:rsidRDefault="00361B7B" w:rsidP="00ED2C21">
      <w:pPr>
        <w:pStyle w:val="PlainText"/>
        <w:rPr>
          <w:rStyle w:val="markedcontent"/>
          <w:rFonts w:ascii="Times New Roman" w:hAnsi="Times New Roman" w:cs="Times New Roman"/>
        </w:rPr>
      </w:pPr>
    </w:p>
    <w:p w14:paraId="4286D152" w14:textId="77777777" w:rsidR="0039400E" w:rsidRPr="001F4AF5" w:rsidRDefault="0039400E" w:rsidP="00CC54FE">
      <w:pPr>
        <w:pStyle w:val="PlainText"/>
        <w:rPr>
          <w:rFonts w:ascii="Times New Roman" w:hAnsi="Times New Roman" w:cs="Times New Roman"/>
          <w:b/>
        </w:rPr>
      </w:pPr>
    </w:p>
    <w:p w14:paraId="49190071" w14:textId="77777777" w:rsidR="0048400E" w:rsidRPr="0048400E" w:rsidRDefault="0048400E" w:rsidP="0048400E">
      <w:pPr>
        <w:pStyle w:val="Heading1"/>
        <w:rPr>
          <w:sz w:val="20"/>
        </w:rPr>
      </w:pPr>
      <w:bookmarkStart w:id="207" w:name="_Toc108505285"/>
      <w:bookmarkStart w:id="208" w:name="_Toc108505446"/>
      <w:bookmarkStart w:id="209" w:name="_Toc109037011"/>
      <w:bookmarkStart w:id="210" w:name="_Toc170382209"/>
      <w:bookmarkStart w:id="211" w:name="_Toc108505296"/>
      <w:bookmarkStart w:id="212" w:name="_Toc108505457"/>
      <w:r w:rsidRPr="0048400E">
        <w:rPr>
          <w:sz w:val="20"/>
        </w:rPr>
        <w:t>STUDENT DRIVING REGULATIONS</w:t>
      </w:r>
      <w:bookmarkEnd w:id="207"/>
      <w:bookmarkEnd w:id="208"/>
      <w:bookmarkEnd w:id="209"/>
      <w:bookmarkEnd w:id="210"/>
    </w:p>
    <w:p w14:paraId="5F32DE18" w14:textId="77777777" w:rsidR="0048400E" w:rsidRPr="005B2C7F" w:rsidRDefault="0048400E" w:rsidP="0048400E">
      <w:pPr>
        <w:pStyle w:val="PlainText"/>
        <w:rPr>
          <w:rFonts w:ascii="Times New Roman" w:hAnsi="Times New Roman" w:cs="Times New Roman"/>
        </w:rPr>
      </w:pPr>
    </w:p>
    <w:p w14:paraId="3D7F1FE7"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Because the school district provides transportation for students who qualify, driving personal vehicles to school is discouraged.  Because special circumstances may justify a student driving to school, the school principal may permit a limited number of students to drive to school and park on school property.</w:t>
      </w:r>
    </w:p>
    <w:p w14:paraId="50F7AAF2" w14:textId="77777777" w:rsidR="0048400E" w:rsidRPr="005B2C7F" w:rsidRDefault="0048400E" w:rsidP="0048400E">
      <w:pPr>
        <w:pStyle w:val="PlainText"/>
        <w:rPr>
          <w:rFonts w:ascii="Times New Roman" w:hAnsi="Times New Roman" w:cs="Times New Roman"/>
        </w:rPr>
      </w:pPr>
    </w:p>
    <w:p w14:paraId="4865F170"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To seek permission to drive to school, parents must complete a Request for Student Driving Privilege. Permission to drive to school will be approved according to the following criteria:</w:t>
      </w:r>
    </w:p>
    <w:p w14:paraId="09EC2245" w14:textId="77777777" w:rsidR="0048400E" w:rsidRPr="005B2C7F" w:rsidRDefault="0048400E" w:rsidP="0048400E">
      <w:pPr>
        <w:pStyle w:val="PlainText"/>
        <w:rPr>
          <w:rFonts w:ascii="Times New Roman" w:hAnsi="Times New Roman" w:cs="Times New Roman"/>
        </w:rPr>
      </w:pPr>
    </w:p>
    <w:p w14:paraId="42EB569B"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1.  The reasons for driving, with preference given to those students who work </w:t>
      </w:r>
      <w:r w:rsidRPr="005B2C7F">
        <w:rPr>
          <w:rFonts w:ascii="Times New Roman" w:hAnsi="Times New Roman" w:cs="Times New Roman"/>
          <w:u w:val="single"/>
        </w:rPr>
        <w:t>immediately</w:t>
      </w:r>
      <w:r w:rsidRPr="005B2C7F">
        <w:rPr>
          <w:rFonts w:ascii="Times New Roman" w:hAnsi="Times New Roman" w:cs="Times New Roman"/>
        </w:rPr>
        <w:t xml:space="preserve"> after school or who participate extensively in after-school activities.  SPECIAL NOTE: </w:t>
      </w:r>
      <w:r w:rsidRPr="005B2C7F">
        <w:rPr>
          <w:rFonts w:ascii="Times New Roman" w:hAnsi="Times New Roman" w:cs="Times New Roman"/>
          <w:b/>
        </w:rPr>
        <w:t xml:space="preserve">Unless withdrawn for disciplinary </w:t>
      </w:r>
      <w:r w:rsidRPr="005B2C7F">
        <w:rPr>
          <w:rFonts w:ascii="Times New Roman" w:hAnsi="Times New Roman" w:cs="Times New Roman"/>
          <w:b/>
          <w:bCs/>
        </w:rPr>
        <w:t>actio</w:t>
      </w:r>
      <w:r w:rsidRPr="005B2C7F">
        <w:rPr>
          <w:rFonts w:ascii="Times New Roman" w:hAnsi="Times New Roman" w:cs="Times New Roman"/>
          <w:b/>
        </w:rPr>
        <w:t>ns or poor school attendance,</w:t>
      </w:r>
      <w:r w:rsidRPr="005B2C7F">
        <w:rPr>
          <w:rFonts w:ascii="Times New Roman" w:hAnsi="Times New Roman" w:cs="Times New Roman"/>
        </w:rPr>
        <w:t xml:space="preserve"> driving privileges will remain in effect as long as the originally stated reasons remain valid.  For example, privileges granted for work will continue as long as the student remains employed. In the case of after-school activities, privileges will be applied only for the duration of the activity (e.g. football season, etc.).</w:t>
      </w:r>
    </w:p>
    <w:p w14:paraId="59665239"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2.  The student’s grade level in school.  Because of the limited parking area, seniors are considered first,</w:t>
      </w:r>
    </w:p>
    <w:p w14:paraId="456D2D59"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and then juniors, until all parking spaces are filled.</w:t>
      </w:r>
    </w:p>
    <w:p w14:paraId="0871849B"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3.  Consideration of the student’s record of behavior. </w:t>
      </w:r>
    </w:p>
    <w:p w14:paraId="05F8D68D" w14:textId="77777777" w:rsidR="0048400E" w:rsidRPr="005B2C7F" w:rsidRDefault="0048400E" w:rsidP="0048400E">
      <w:pPr>
        <w:pStyle w:val="PlainText"/>
        <w:rPr>
          <w:rFonts w:ascii="Times New Roman" w:hAnsi="Times New Roman" w:cs="Times New Roman"/>
        </w:rPr>
      </w:pPr>
    </w:p>
    <w:p w14:paraId="364B8117"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If permission to drive a vehicle to school is approved:</w:t>
      </w:r>
    </w:p>
    <w:p w14:paraId="09A42D18" w14:textId="77777777" w:rsidR="0048400E" w:rsidRPr="005B2C7F" w:rsidRDefault="0048400E" w:rsidP="0048400E">
      <w:pPr>
        <w:pStyle w:val="PlainText"/>
        <w:rPr>
          <w:rFonts w:ascii="Times New Roman" w:hAnsi="Times New Roman" w:cs="Times New Roman"/>
        </w:rPr>
      </w:pPr>
    </w:p>
    <w:p w14:paraId="7A62AE1C"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1.  </w:t>
      </w:r>
      <w:r w:rsidRPr="005B2C7F">
        <w:rPr>
          <w:rFonts w:ascii="Times New Roman" w:hAnsi="Times New Roman" w:cs="Times New Roman"/>
          <w:b/>
          <w:u w:val="single"/>
        </w:rPr>
        <w:t>A $5.00 fee will be charged for a vehicle identification tag, ($5.00/vehicle) which must be visibly displayed on the vehicle.</w:t>
      </w:r>
      <w:r w:rsidRPr="005B2C7F">
        <w:rPr>
          <w:rFonts w:ascii="Times New Roman" w:hAnsi="Times New Roman" w:cs="Times New Roman"/>
        </w:rPr>
        <w:t xml:space="preserve">  If more than one car will be driven to school throughout the school year, each different vehicle must </w:t>
      </w:r>
    </w:p>
    <w:p w14:paraId="36BE5172"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be registered on the application.  Additional vehicle information may be added throughout the school year if necessary.</w:t>
      </w:r>
    </w:p>
    <w:p w14:paraId="3E476432"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2.  Students may not park on the street near the school during school hours or during activities held at times other than regular school hours.</w:t>
      </w:r>
    </w:p>
    <w:p w14:paraId="53DBAD93"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3.  Student drivers must </w:t>
      </w:r>
      <w:r w:rsidRPr="005B2C7F">
        <w:rPr>
          <w:rFonts w:ascii="Times New Roman" w:hAnsi="Times New Roman" w:cs="Times New Roman"/>
          <w:b/>
        </w:rPr>
        <w:t>enter and exit</w:t>
      </w:r>
      <w:r w:rsidRPr="005B2C7F">
        <w:rPr>
          <w:rFonts w:ascii="Times New Roman" w:hAnsi="Times New Roman" w:cs="Times New Roman"/>
        </w:rPr>
        <w:t xml:space="preserve"> the school property in accordance with school regulations.</w:t>
      </w:r>
    </w:p>
    <w:p w14:paraId="2D9ED152"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4.  Students are </w:t>
      </w:r>
      <w:r w:rsidRPr="005B2C7F">
        <w:rPr>
          <w:rFonts w:ascii="Times New Roman" w:hAnsi="Times New Roman" w:cs="Times New Roman"/>
          <w:b/>
        </w:rPr>
        <w:t>not permitted</w:t>
      </w:r>
      <w:r w:rsidRPr="005B2C7F">
        <w:rPr>
          <w:rFonts w:ascii="Times New Roman" w:hAnsi="Times New Roman" w:cs="Times New Roman"/>
        </w:rPr>
        <w:t xml:space="preserve"> to go to their vehicles during the school day without permission from the office.</w:t>
      </w:r>
    </w:p>
    <w:p w14:paraId="40D1065D"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lastRenderedPageBreak/>
        <w:t>5.  Students are requested to lock their vehicles. The district will not be responsible for losses incurred due to vandalism, accidents, stealing or for any other reason.  Students who park on school property do so at their own risk.</w:t>
      </w:r>
    </w:p>
    <w:p w14:paraId="2DEDF3E1"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6.  STUDENT DRIVERS MUST YIELD THE RIGHT OF-WAY TO PEDESTRIANS AND SCHOOL VEHICLES. </w:t>
      </w:r>
    </w:p>
    <w:p w14:paraId="1CB1CD44"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7.  All drivers are expected to adhere to speed limits on and around school property and safe driving standards. </w:t>
      </w:r>
    </w:p>
    <w:p w14:paraId="6C1C6AF7"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Citizen arrests may be filed against student drivers who do not comply with driving regulations.</w:t>
      </w:r>
    </w:p>
    <w:p w14:paraId="19406797"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8.  School officials have the right to search cars parked on school property if there is reasonable suspicion that the vehicle contains contraband or any materials in violation of law and school policy. No search warrant is necessary.</w:t>
      </w:r>
    </w:p>
    <w:p w14:paraId="56D2C806"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9.  Habitual tardiness will result in the suspension of driving privileges.</w:t>
      </w:r>
    </w:p>
    <w:p w14:paraId="6F50628C"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10.  Driving to Career and Tech. Center without permission will result in the suspension of driving privileges.</w:t>
      </w:r>
    </w:p>
    <w:p w14:paraId="79E182ED"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11.  Recommended arrival time is 7:45 AM unless the student is scheduled for an activity starting before 7:45 AM. </w:t>
      </w:r>
    </w:p>
    <w:p w14:paraId="5B68B7DB"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12.  Failure to identify a vehicle with the appropriate parking pass will result in disciplinary action. </w:t>
      </w:r>
    </w:p>
    <w:p w14:paraId="5B622CD7"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 xml:space="preserve">13.  Students who drive off school property during the school day without permission will have their driving </w:t>
      </w:r>
    </w:p>
    <w:p w14:paraId="605F1D9A" w14:textId="77777777" w:rsidR="0048400E" w:rsidRPr="005B2C7F" w:rsidRDefault="0048400E" w:rsidP="0048400E">
      <w:pPr>
        <w:pStyle w:val="PlainText"/>
        <w:rPr>
          <w:rFonts w:ascii="Times New Roman" w:hAnsi="Times New Roman" w:cs="Times New Roman"/>
        </w:rPr>
      </w:pPr>
      <w:r w:rsidRPr="005B2C7F">
        <w:rPr>
          <w:rFonts w:ascii="Times New Roman" w:hAnsi="Times New Roman" w:cs="Times New Roman"/>
        </w:rPr>
        <w:t>privileges suspended.</w:t>
      </w:r>
    </w:p>
    <w:p w14:paraId="3BFF938F" w14:textId="77777777" w:rsidR="0048400E" w:rsidRPr="005B2C7F" w:rsidRDefault="0048400E" w:rsidP="0048400E">
      <w:pPr>
        <w:pStyle w:val="PlainText"/>
        <w:rPr>
          <w:rFonts w:ascii="Times New Roman" w:hAnsi="Times New Roman" w:cs="Times New Roman"/>
        </w:rPr>
      </w:pPr>
    </w:p>
    <w:p w14:paraId="56CC9D07" w14:textId="77777777" w:rsidR="0039400E" w:rsidRPr="001F4AF5" w:rsidRDefault="0039400E" w:rsidP="0048400E">
      <w:pPr>
        <w:pStyle w:val="Heading1"/>
        <w:rPr>
          <w:sz w:val="20"/>
        </w:rPr>
      </w:pPr>
      <w:bookmarkStart w:id="213" w:name="_Toc170382210"/>
      <w:r w:rsidRPr="001F4AF5">
        <w:rPr>
          <w:sz w:val="20"/>
        </w:rPr>
        <w:t>SCHOOL NEWSPAPERS AND PUBLICATIONS</w:t>
      </w:r>
      <w:bookmarkEnd w:id="211"/>
      <w:bookmarkEnd w:id="212"/>
      <w:bookmarkEnd w:id="213"/>
    </w:p>
    <w:p w14:paraId="02B10BB5" w14:textId="77777777" w:rsidR="008E52CF" w:rsidRPr="001F4AF5" w:rsidRDefault="008E52CF" w:rsidP="00CC54FE">
      <w:pPr>
        <w:pStyle w:val="PlainText"/>
        <w:rPr>
          <w:rFonts w:ascii="Times New Roman" w:hAnsi="Times New Roman" w:cs="Times New Roman"/>
        </w:rPr>
      </w:pPr>
    </w:p>
    <w:p w14:paraId="5D1AE363" w14:textId="77777777" w:rsidR="0039400E" w:rsidRPr="001F4AF5" w:rsidRDefault="0039400E" w:rsidP="00CC54FE">
      <w:pPr>
        <w:pStyle w:val="PlainText"/>
        <w:rPr>
          <w:rFonts w:ascii="Times New Roman" w:hAnsi="Times New Roman" w:cs="Times New Roman"/>
        </w:rPr>
      </w:pPr>
      <w:r w:rsidRPr="001F4AF5">
        <w:rPr>
          <w:rFonts w:ascii="Times New Roman" w:hAnsi="Times New Roman" w:cs="Times New Roman"/>
        </w:rPr>
        <w:t xml:space="preserve">Students have the responsibility to refrain from libel and obscenity, and to observe the rules for responsible </w:t>
      </w:r>
    </w:p>
    <w:p w14:paraId="6B92357D" w14:textId="77777777" w:rsidR="0039400E" w:rsidRPr="001F4AF5" w:rsidRDefault="0039400E" w:rsidP="00CC54FE">
      <w:pPr>
        <w:pStyle w:val="PlainText"/>
        <w:rPr>
          <w:rFonts w:ascii="Times New Roman" w:hAnsi="Times New Roman" w:cs="Times New Roman"/>
        </w:rPr>
      </w:pPr>
      <w:r w:rsidRPr="001F4AF5">
        <w:rPr>
          <w:rFonts w:ascii="Times New Roman" w:hAnsi="Times New Roman" w:cs="Times New Roman"/>
        </w:rPr>
        <w:t xml:space="preserve">journalism.  Courts have ruled that school authorities may prohibit the distribution or dissemination of student-originated material on school grounds only when such material would materially and substantially interrupt the educational process or intrude upon the rights of others. </w:t>
      </w:r>
    </w:p>
    <w:p w14:paraId="631AFC29" w14:textId="77777777" w:rsidR="0039400E" w:rsidRPr="001F4AF5" w:rsidRDefault="0039400E" w:rsidP="009A3A36">
      <w:pPr>
        <w:pStyle w:val="PlainText"/>
        <w:jc w:val="center"/>
        <w:rPr>
          <w:rFonts w:ascii="Times New Roman" w:hAnsi="Times New Roman" w:cs="Times New Roman"/>
        </w:rPr>
      </w:pPr>
    </w:p>
    <w:p w14:paraId="1D48A58F" w14:textId="77777777" w:rsidR="0039400E" w:rsidRPr="001F4AF5" w:rsidRDefault="0039400E" w:rsidP="00B6678D">
      <w:pPr>
        <w:pStyle w:val="Heading1"/>
        <w:rPr>
          <w:sz w:val="20"/>
        </w:rPr>
      </w:pPr>
      <w:bookmarkStart w:id="214" w:name="_Toc108505297"/>
      <w:bookmarkStart w:id="215" w:name="_Toc108505458"/>
      <w:bookmarkStart w:id="216" w:name="_Toc170382211"/>
      <w:r w:rsidRPr="001F4AF5">
        <w:rPr>
          <w:sz w:val="20"/>
        </w:rPr>
        <w:t>FLAG SALUTE AND THE PLEDGE OF ALLEGIANCE</w:t>
      </w:r>
      <w:bookmarkEnd w:id="214"/>
      <w:bookmarkEnd w:id="215"/>
      <w:bookmarkEnd w:id="216"/>
    </w:p>
    <w:p w14:paraId="070431AD" w14:textId="77777777" w:rsidR="008E52CF" w:rsidRPr="001F4AF5" w:rsidRDefault="008E52CF" w:rsidP="00CC54FE">
      <w:pPr>
        <w:pStyle w:val="PlainText"/>
        <w:rPr>
          <w:rFonts w:ascii="Times New Roman" w:hAnsi="Times New Roman" w:cs="Times New Roman"/>
        </w:rPr>
      </w:pPr>
    </w:p>
    <w:p w14:paraId="46F25B57" w14:textId="77777777" w:rsidR="0039400E" w:rsidRPr="001F4AF5" w:rsidRDefault="0039400E" w:rsidP="00CC54FE">
      <w:pPr>
        <w:pStyle w:val="PlainText"/>
        <w:rPr>
          <w:rFonts w:ascii="Times New Roman" w:hAnsi="Times New Roman" w:cs="Times New Roman"/>
        </w:rPr>
      </w:pPr>
      <w:r w:rsidRPr="001F4AF5">
        <w:rPr>
          <w:rFonts w:ascii="Times New Roman" w:hAnsi="Times New Roman" w:cs="Times New Roman"/>
        </w:rPr>
        <w:t xml:space="preserve"> It is the responsibility of every citizen to show proper respect for his or her country and its flag.  A student may </w:t>
      </w:r>
    </w:p>
    <w:p w14:paraId="5AA6F9DC" w14:textId="77777777" w:rsidR="0039400E" w:rsidRPr="001F4AF5" w:rsidRDefault="0039400E" w:rsidP="00CC54FE">
      <w:pPr>
        <w:pStyle w:val="PlainText"/>
        <w:rPr>
          <w:rFonts w:ascii="Times New Roman" w:hAnsi="Times New Roman" w:cs="Times New Roman"/>
        </w:rPr>
      </w:pPr>
      <w:r w:rsidRPr="001F4AF5">
        <w:rPr>
          <w:rFonts w:ascii="Times New Roman" w:hAnsi="Times New Roman" w:cs="Times New Roman"/>
        </w:rPr>
        <w:t xml:space="preserve">decline to participate in the flag salute but must remain respectfully silent so that others may participate. </w:t>
      </w:r>
    </w:p>
    <w:p w14:paraId="52CC6448" w14:textId="77777777" w:rsidR="0039400E" w:rsidRPr="001F4AF5" w:rsidRDefault="0039400E" w:rsidP="009A3A36">
      <w:pPr>
        <w:pStyle w:val="PlainText"/>
        <w:jc w:val="center"/>
        <w:rPr>
          <w:rFonts w:ascii="Times New Roman" w:hAnsi="Times New Roman" w:cs="Times New Roman"/>
          <w:b/>
        </w:rPr>
      </w:pPr>
    </w:p>
    <w:p w14:paraId="06300590" w14:textId="77777777" w:rsidR="0039400E" w:rsidRDefault="0039400E" w:rsidP="004323E1">
      <w:pPr>
        <w:pStyle w:val="PlainText"/>
        <w:jc w:val="center"/>
        <w:rPr>
          <w:rFonts w:ascii="Times New Roman" w:hAnsi="Times New Roman" w:cs="Times New Roman"/>
          <w:b/>
        </w:rPr>
      </w:pPr>
    </w:p>
    <w:p w14:paraId="7B520BE6" w14:textId="77777777" w:rsidR="00361B7B" w:rsidRPr="001F4AF5" w:rsidRDefault="00361B7B" w:rsidP="004323E1">
      <w:pPr>
        <w:pStyle w:val="PlainText"/>
        <w:jc w:val="center"/>
        <w:rPr>
          <w:rFonts w:ascii="Times New Roman" w:hAnsi="Times New Roman" w:cs="Times New Roman"/>
          <w:b/>
        </w:rPr>
      </w:pPr>
    </w:p>
    <w:p w14:paraId="159F654D" w14:textId="77777777" w:rsidR="000A5D2A" w:rsidRPr="001F4AF5" w:rsidRDefault="000A5D2A" w:rsidP="000A5D2A">
      <w:pPr>
        <w:pStyle w:val="Heading1"/>
        <w:rPr>
          <w:sz w:val="20"/>
        </w:rPr>
      </w:pPr>
      <w:bookmarkStart w:id="217" w:name="_Toc108505342"/>
      <w:bookmarkStart w:id="218" w:name="_Toc108505503"/>
      <w:bookmarkStart w:id="219" w:name="_Toc170382212"/>
      <w:bookmarkStart w:id="220" w:name="_Toc108505300"/>
      <w:bookmarkStart w:id="221" w:name="_Toc108505461"/>
      <w:r w:rsidRPr="001F4AF5">
        <w:rPr>
          <w:sz w:val="20"/>
        </w:rPr>
        <w:t>ADMINISTRATIVE DISCIPLINE GUIDELINES</w:t>
      </w:r>
      <w:bookmarkEnd w:id="217"/>
      <w:bookmarkEnd w:id="218"/>
      <w:bookmarkEnd w:id="219"/>
    </w:p>
    <w:p w14:paraId="1EFE006F" w14:textId="77777777" w:rsidR="007B1922" w:rsidRPr="001F4AF5" w:rsidRDefault="007B1922" w:rsidP="007B1922">
      <w:pPr>
        <w:pStyle w:val="Heading1"/>
        <w:rPr>
          <w:sz w:val="20"/>
        </w:rPr>
      </w:pPr>
    </w:p>
    <w:p w14:paraId="1163646A" w14:textId="77777777" w:rsidR="007B1922" w:rsidRPr="001F4AF5" w:rsidRDefault="007B1922" w:rsidP="007B1922">
      <w:pPr>
        <w:pStyle w:val="Heading1"/>
        <w:rPr>
          <w:sz w:val="20"/>
        </w:rPr>
      </w:pPr>
      <w:bookmarkStart w:id="222" w:name="_Toc170382213"/>
      <w:r w:rsidRPr="001F4AF5">
        <w:rPr>
          <w:sz w:val="20"/>
        </w:rPr>
        <w:t>Code of Conduct</w:t>
      </w:r>
      <w:bookmarkEnd w:id="222"/>
    </w:p>
    <w:p w14:paraId="2D0FF1ED" w14:textId="77777777" w:rsidR="007B1922" w:rsidRPr="001F4AF5" w:rsidRDefault="007B1922" w:rsidP="007B1922">
      <w:pPr>
        <w:pStyle w:val="PlainText"/>
        <w:jc w:val="center"/>
        <w:rPr>
          <w:rFonts w:ascii="Times New Roman" w:hAnsi="Times New Roman" w:cs="Times New Roman"/>
          <w:b/>
        </w:rPr>
      </w:pPr>
    </w:p>
    <w:p w14:paraId="57C0EC82"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 xml:space="preserve">For any school district to function properly, reasonable, and necessary rules governing student conduct must be designed and enforced.  Every student that is in non-compliance with the following rules will be disciplined based on knowledge of the current problem and </w:t>
      </w:r>
      <w:r w:rsidR="008F0156">
        <w:rPr>
          <w:rFonts w:ascii="Times New Roman" w:hAnsi="Times New Roman" w:cs="Times New Roman"/>
        </w:rPr>
        <w:t>previous disciplinary actions w</w:t>
      </w:r>
      <w:r w:rsidRPr="001F4AF5">
        <w:rPr>
          <w:rFonts w:ascii="Times New Roman" w:hAnsi="Times New Roman" w:cs="Times New Roman"/>
        </w:rPr>
        <w:t>ith the individual involved.  Every situation is different, and after hearing all the facts involved, a decision will be made.</w:t>
      </w:r>
    </w:p>
    <w:p w14:paraId="1F3E2825" w14:textId="77777777" w:rsidR="007B1922" w:rsidRPr="001F4AF5" w:rsidRDefault="007B1922" w:rsidP="007B1922">
      <w:pPr>
        <w:pStyle w:val="PlainText"/>
        <w:rPr>
          <w:rFonts w:ascii="Times New Roman" w:hAnsi="Times New Roman" w:cs="Times New Roman"/>
        </w:rPr>
      </w:pPr>
    </w:p>
    <w:p w14:paraId="2E96E304"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The school administration retains the right to assign such discipline for infractions, which are not specifically listed within this statement. Students will be disciplined taking into consideration the past disciplinary record of the student and any other extenuating circumstances.</w:t>
      </w:r>
    </w:p>
    <w:p w14:paraId="6D8FE68B" w14:textId="77777777" w:rsidR="007B1922" w:rsidRPr="001F4AF5" w:rsidRDefault="007B1922" w:rsidP="007B1922">
      <w:pPr>
        <w:pStyle w:val="PlainText"/>
        <w:rPr>
          <w:rFonts w:ascii="Times New Roman" w:hAnsi="Times New Roman" w:cs="Times New Roman"/>
        </w:rPr>
      </w:pPr>
    </w:p>
    <w:p w14:paraId="448C5762"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I.  Any other offenses not specifically designated will be dealt with by the administration promptly and fairly in order to guarantee the rights, safety, and general welfare of the student body. The administrative action taken will immediately set a precedent. </w:t>
      </w:r>
    </w:p>
    <w:p w14:paraId="5701323A" w14:textId="77777777" w:rsidR="000A5D2A" w:rsidRPr="001F4AF5" w:rsidRDefault="000A5D2A" w:rsidP="000A5D2A">
      <w:pPr>
        <w:pStyle w:val="PlainText"/>
        <w:rPr>
          <w:rFonts w:ascii="Times New Roman" w:hAnsi="Times New Roman" w:cs="Times New Roman"/>
        </w:rPr>
      </w:pPr>
    </w:p>
    <w:p w14:paraId="63F0BCED"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II. A record of all offenses will be kept in the office. </w:t>
      </w:r>
    </w:p>
    <w:p w14:paraId="258CB27B" w14:textId="77777777" w:rsidR="000A5D2A" w:rsidRPr="001F4AF5" w:rsidRDefault="000A5D2A" w:rsidP="000A5D2A">
      <w:pPr>
        <w:pStyle w:val="PlainText"/>
        <w:rPr>
          <w:rFonts w:ascii="Times New Roman" w:hAnsi="Times New Roman" w:cs="Times New Roman"/>
        </w:rPr>
      </w:pPr>
    </w:p>
    <w:p w14:paraId="21A7DF1E"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III. This policy requires the establishment of a detention system: </w:t>
      </w:r>
    </w:p>
    <w:p w14:paraId="402751D9" w14:textId="77777777" w:rsidR="000A5D2A" w:rsidRPr="001F4AF5" w:rsidRDefault="000A5D2A" w:rsidP="00792D61">
      <w:pPr>
        <w:pStyle w:val="PlainText"/>
        <w:numPr>
          <w:ilvl w:val="1"/>
          <w:numId w:val="32"/>
        </w:numPr>
        <w:rPr>
          <w:rFonts w:ascii="Times New Roman" w:hAnsi="Times New Roman" w:cs="Times New Roman"/>
        </w:rPr>
      </w:pPr>
      <w:r w:rsidRPr="001F4AF5">
        <w:rPr>
          <w:rFonts w:ascii="Times New Roman" w:hAnsi="Times New Roman" w:cs="Times New Roman"/>
        </w:rPr>
        <w:t xml:space="preserve">Parents will be notified that the student will be </w:t>
      </w:r>
      <w:r w:rsidR="001D66ED" w:rsidRPr="001F4AF5">
        <w:rPr>
          <w:rFonts w:ascii="Times New Roman" w:hAnsi="Times New Roman" w:cs="Times New Roman"/>
        </w:rPr>
        <w:t>detained,</w:t>
      </w:r>
      <w:r w:rsidRPr="001F4AF5">
        <w:rPr>
          <w:rFonts w:ascii="Times New Roman" w:hAnsi="Times New Roman" w:cs="Times New Roman"/>
        </w:rPr>
        <w:t xml:space="preserve"> and parents will need to provide transportation. </w:t>
      </w:r>
    </w:p>
    <w:p w14:paraId="3F7BC467" w14:textId="77777777" w:rsidR="000A5D2A" w:rsidRPr="001F4AF5" w:rsidRDefault="000A5D2A" w:rsidP="00792D61">
      <w:pPr>
        <w:pStyle w:val="PlainText"/>
        <w:numPr>
          <w:ilvl w:val="1"/>
          <w:numId w:val="32"/>
        </w:numPr>
        <w:rPr>
          <w:rFonts w:ascii="Times New Roman" w:hAnsi="Times New Roman" w:cs="Times New Roman"/>
        </w:rPr>
      </w:pPr>
      <w:r w:rsidRPr="001F4AF5">
        <w:rPr>
          <w:rFonts w:ascii="Times New Roman" w:hAnsi="Times New Roman" w:cs="Times New Roman"/>
        </w:rPr>
        <w:t xml:space="preserve">Detention will begin after proper parental notification. </w:t>
      </w:r>
    </w:p>
    <w:p w14:paraId="0A2A83B4" w14:textId="77777777" w:rsidR="000A5D2A" w:rsidRPr="001F4AF5" w:rsidRDefault="000A5D2A" w:rsidP="00792D61">
      <w:pPr>
        <w:pStyle w:val="PlainText"/>
        <w:numPr>
          <w:ilvl w:val="1"/>
          <w:numId w:val="32"/>
        </w:numPr>
        <w:rPr>
          <w:rFonts w:ascii="Times New Roman" w:hAnsi="Times New Roman" w:cs="Times New Roman"/>
        </w:rPr>
      </w:pPr>
      <w:r w:rsidRPr="001F4AF5">
        <w:rPr>
          <w:rFonts w:ascii="Times New Roman" w:hAnsi="Times New Roman" w:cs="Times New Roman"/>
        </w:rPr>
        <w:t xml:space="preserve">There should be supervision by the administration of procedures and disciplines applied in the detention hall.  The student being detained should spend this time in supervised study. </w:t>
      </w:r>
    </w:p>
    <w:p w14:paraId="1C0B5387" w14:textId="77777777" w:rsidR="000A5D2A" w:rsidRPr="001F4AF5" w:rsidRDefault="000A5D2A" w:rsidP="00792D61">
      <w:pPr>
        <w:pStyle w:val="PlainText"/>
        <w:numPr>
          <w:ilvl w:val="1"/>
          <w:numId w:val="32"/>
        </w:numPr>
        <w:rPr>
          <w:rFonts w:ascii="Times New Roman" w:hAnsi="Times New Roman" w:cs="Times New Roman"/>
        </w:rPr>
      </w:pPr>
      <w:r w:rsidRPr="001F4AF5">
        <w:rPr>
          <w:rFonts w:ascii="Times New Roman" w:hAnsi="Times New Roman" w:cs="Times New Roman"/>
        </w:rPr>
        <w:t>Detention time will be made up on successive days with no exception other than for medical excuses or emergency situations.</w:t>
      </w:r>
    </w:p>
    <w:p w14:paraId="7990324A" w14:textId="77777777" w:rsidR="000A5D2A" w:rsidRDefault="000A5D2A" w:rsidP="000A5D2A">
      <w:pPr>
        <w:pStyle w:val="PlainText"/>
        <w:jc w:val="center"/>
        <w:rPr>
          <w:rFonts w:ascii="Times New Roman" w:hAnsi="Times New Roman" w:cs="Times New Roman"/>
          <w:b/>
        </w:rPr>
      </w:pPr>
    </w:p>
    <w:p w14:paraId="12037882" w14:textId="77777777" w:rsidR="003620C4" w:rsidRDefault="003620C4" w:rsidP="000A5D2A">
      <w:pPr>
        <w:pStyle w:val="PlainText"/>
        <w:jc w:val="center"/>
        <w:rPr>
          <w:rFonts w:ascii="Times New Roman" w:hAnsi="Times New Roman" w:cs="Times New Roman"/>
          <w:b/>
        </w:rPr>
      </w:pPr>
    </w:p>
    <w:p w14:paraId="2BE62F54" w14:textId="77777777" w:rsidR="003F5FAC" w:rsidRPr="001F4AF5" w:rsidRDefault="003F5FAC" w:rsidP="000A5D2A">
      <w:pPr>
        <w:pStyle w:val="PlainText"/>
        <w:jc w:val="center"/>
        <w:rPr>
          <w:rFonts w:ascii="Times New Roman" w:hAnsi="Times New Roman" w:cs="Times New Roman"/>
          <w:b/>
        </w:rPr>
      </w:pPr>
    </w:p>
    <w:p w14:paraId="38B27977" w14:textId="77777777" w:rsidR="007B1922" w:rsidRPr="001F4AF5" w:rsidRDefault="007B1922" w:rsidP="007B1922">
      <w:pPr>
        <w:pStyle w:val="Heading2"/>
        <w:rPr>
          <w:szCs w:val="20"/>
        </w:rPr>
      </w:pPr>
      <w:bookmarkStart w:id="223" w:name="_Toc170382214"/>
      <w:bookmarkStart w:id="224" w:name="_Toc108505343"/>
      <w:bookmarkStart w:id="225" w:name="_Toc108505504"/>
      <w:r w:rsidRPr="001F4AF5">
        <w:rPr>
          <w:szCs w:val="20"/>
        </w:rPr>
        <w:lastRenderedPageBreak/>
        <w:t>OUT-OF-SCHOOL SUSPENSION</w:t>
      </w:r>
      <w:bookmarkEnd w:id="223"/>
    </w:p>
    <w:p w14:paraId="31EA9CCD" w14:textId="77777777" w:rsidR="007B1922" w:rsidRPr="001F4AF5" w:rsidRDefault="007B1922" w:rsidP="007B1922">
      <w:pPr>
        <w:pStyle w:val="PlainText"/>
        <w:rPr>
          <w:rFonts w:ascii="Times New Roman" w:hAnsi="Times New Roman" w:cs="Times New Roman"/>
        </w:rPr>
      </w:pPr>
    </w:p>
    <w:p w14:paraId="108E44C2"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The following behaviors will result in OSS (5 – 10 days):</w:t>
      </w:r>
    </w:p>
    <w:p w14:paraId="3CF0899D" w14:textId="77777777" w:rsidR="007B1922" w:rsidRPr="001F4AF5" w:rsidRDefault="007B1922" w:rsidP="007B1922">
      <w:pPr>
        <w:pStyle w:val="PlainText"/>
        <w:rPr>
          <w:rFonts w:ascii="Times New Roman" w:hAnsi="Times New Roman" w:cs="Times New Roman"/>
        </w:rPr>
        <w:sectPr w:rsidR="007B1922" w:rsidRPr="001F4AF5" w:rsidSect="00076925">
          <w:type w:val="continuous"/>
          <w:pgSz w:w="12240" w:h="15840" w:code="1"/>
          <w:pgMar w:top="720" w:right="1440" w:bottom="720" w:left="1440" w:header="720" w:footer="720" w:gutter="0"/>
          <w:cols w:space="720"/>
          <w:docGrid w:linePitch="360"/>
        </w:sectPr>
      </w:pPr>
    </w:p>
    <w:p w14:paraId="72DC1C48"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-Harassment/Bullying</w:t>
      </w:r>
    </w:p>
    <w:p w14:paraId="0135E49B"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-Obscene gestures</w:t>
      </w:r>
    </w:p>
    <w:p w14:paraId="0B8FB7E6"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-Fighting</w:t>
      </w:r>
    </w:p>
    <w:p w14:paraId="238E9EC4"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-Theft</w:t>
      </w:r>
    </w:p>
    <w:p w14:paraId="316D8AA0"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-Possession/Use of Tobacco Products</w:t>
      </w:r>
    </w:p>
    <w:p w14:paraId="526BEDE9"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-Extortion</w:t>
      </w:r>
    </w:p>
    <w:p w14:paraId="1192D44F"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-Gambling</w:t>
      </w:r>
    </w:p>
    <w:p w14:paraId="48E78F99"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-Gang Activity</w:t>
      </w:r>
    </w:p>
    <w:p w14:paraId="767CC38F"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-Assault</w:t>
      </w:r>
    </w:p>
    <w:p w14:paraId="2B674321"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-Technology abuse</w:t>
      </w:r>
    </w:p>
    <w:p w14:paraId="33871E55"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-Vandalism</w:t>
      </w:r>
    </w:p>
    <w:p w14:paraId="61A37872"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-Fireworks</w:t>
      </w:r>
    </w:p>
    <w:p w14:paraId="575097E3"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-Inciting a riot</w:t>
      </w:r>
    </w:p>
    <w:p w14:paraId="49DFBD93" w14:textId="77777777" w:rsidR="007B1922" w:rsidRPr="001F4AF5" w:rsidRDefault="007B1922" w:rsidP="007B1922">
      <w:pPr>
        <w:pStyle w:val="PlainText"/>
        <w:ind w:left="720"/>
        <w:rPr>
          <w:rFonts w:ascii="Times New Roman" w:hAnsi="Times New Roman" w:cs="Times New Roman"/>
        </w:rPr>
      </w:pPr>
      <w:r w:rsidRPr="001F4AF5">
        <w:rPr>
          <w:rFonts w:ascii="Times New Roman" w:hAnsi="Times New Roman" w:cs="Times New Roman"/>
        </w:rPr>
        <w:t>-Improper operation of a motor vehicle on school property</w:t>
      </w:r>
    </w:p>
    <w:p w14:paraId="27788FA3"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-Fire alarm</w:t>
      </w:r>
    </w:p>
    <w:p w14:paraId="572B34E2"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-Bomb Threat</w:t>
      </w:r>
    </w:p>
    <w:p w14:paraId="2F98A5AF" w14:textId="77777777" w:rsidR="007B1922" w:rsidRPr="001F4AF5" w:rsidRDefault="007B1922" w:rsidP="007B1922">
      <w:pPr>
        <w:pStyle w:val="PlainText"/>
        <w:ind w:left="720"/>
        <w:rPr>
          <w:rFonts w:ascii="Times New Roman" w:hAnsi="Times New Roman" w:cs="Times New Roman"/>
        </w:rPr>
      </w:pPr>
      <w:r w:rsidRPr="001F4AF5">
        <w:rPr>
          <w:rFonts w:ascii="Times New Roman" w:hAnsi="Times New Roman" w:cs="Times New Roman"/>
        </w:rPr>
        <w:t xml:space="preserve">-Possession/Use/Sale of alcoholic </w:t>
      </w:r>
    </w:p>
    <w:p w14:paraId="0E18ED6A" w14:textId="77777777" w:rsidR="007B1922" w:rsidRPr="001F4AF5" w:rsidRDefault="007B1922" w:rsidP="007B1922">
      <w:pPr>
        <w:pStyle w:val="PlainText"/>
        <w:ind w:left="720"/>
        <w:rPr>
          <w:rFonts w:ascii="Times New Roman" w:hAnsi="Times New Roman" w:cs="Times New Roman"/>
        </w:rPr>
      </w:pPr>
      <w:r w:rsidRPr="001F4AF5">
        <w:rPr>
          <w:rFonts w:ascii="Times New Roman" w:hAnsi="Times New Roman" w:cs="Times New Roman"/>
        </w:rPr>
        <w:t xml:space="preserve"> beverages</w:t>
      </w:r>
    </w:p>
    <w:p w14:paraId="6D58AFE1" w14:textId="77777777" w:rsidR="007B1922" w:rsidRPr="001F4AF5" w:rsidRDefault="007B1922" w:rsidP="007B1922">
      <w:pPr>
        <w:pStyle w:val="PlainText"/>
        <w:ind w:left="720"/>
        <w:rPr>
          <w:rFonts w:ascii="Times New Roman" w:hAnsi="Times New Roman" w:cs="Times New Roman"/>
        </w:rPr>
      </w:pPr>
      <w:r w:rsidRPr="001F4AF5">
        <w:rPr>
          <w:rFonts w:ascii="Times New Roman" w:hAnsi="Times New Roman" w:cs="Times New Roman"/>
        </w:rPr>
        <w:t>-Possession/Use/Sale of illegal drugs/controlled substances</w:t>
      </w:r>
    </w:p>
    <w:p w14:paraId="7E6049AA" w14:textId="77777777" w:rsidR="007B1922" w:rsidRPr="001F4AF5" w:rsidRDefault="007B1922" w:rsidP="007B1922">
      <w:pPr>
        <w:pStyle w:val="PlainText"/>
        <w:ind w:left="720"/>
        <w:rPr>
          <w:rFonts w:ascii="Times New Roman" w:hAnsi="Times New Roman" w:cs="Times New Roman"/>
        </w:rPr>
      </w:pPr>
      <w:r w:rsidRPr="001F4AF5">
        <w:rPr>
          <w:rFonts w:ascii="Times New Roman" w:hAnsi="Times New Roman" w:cs="Times New Roman"/>
        </w:rPr>
        <w:t>-Possession/Use of a deadly weapon</w:t>
      </w:r>
    </w:p>
    <w:p w14:paraId="4EF6F392"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-Possession of matches or a lighter</w:t>
      </w:r>
    </w:p>
    <w:p w14:paraId="72EB08C5" w14:textId="77777777" w:rsidR="007B1922" w:rsidRPr="001F4AF5" w:rsidRDefault="007B1922" w:rsidP="007B1922">
      <w:pPr>
        <w:pStyle w:val="PlainText"/>
        <w:rPr>
          <w:rFonts w:ascii="Times New Roman" w:hAnsi="Times New Roman" w:cs="Times New Roman"/>
        </w:rPr>
      </w:pPr>
      <w:r w:rsidRPr="001F4AF5">
        <w:rPr>
          <w:rFonts w:ascii="Times New Roman" w:hAnsi="Times New Roman" w:cs="Times New Roman"/>
        </w:rPr>
        <w:tab/>
        <w:t>-Disorderly behavior/conduct</w:t>
      </w:r>
    </w:p>
    <w:p w14:paraId="3DBC5A83" w14:textId="77777777" w:rsidR="007B1922" w:rsidRPr="001F4AF5" w:rsidRDefault="007B1922" w:rsidP="007B1922">
      <w:pPr>
        <w:pStyle w:val="PlainText"/>
        <w:ind w:left="720"/>
        <w:rPr>
          <w:rFonts w:ascii="Times New Roman" w:hAnsi="Times New Roman" w:cs="Times New Roman"/>
        </w:rPr>
      </w:pPr>
      <w:r w:rsidRPr="001F4AF5">
        <w:rPr>
          <w:rFonts w:ascii="Times New Roman" w:hAnsi="Times New Roman" w:cs="Times New Roman"/>
        </w:rPr>
        <w:t>-Possession of drug paraphernalia</w:t>
      </w:r>
      <w:r w:rsidR="00FD0376">
        <w:rPr>
          <w:rFonts w:ascii="Times New Roman" w:hAnsi="Times New Roman" w:cs="Times New Roman"/>
        </w:rPr>
        <w:t xml:space="preserve"> including marijuana pens/devices</w:t>
      </w:r>
    </w:p>
    <w:p w14:paraId="7DE9319F" w14:textId="77777777" w:rsidR="007B1922" w:rsidRPr="001F4AF5" w:rsidRDefault="007B1922" w:rsidP="007B1922">
      <w:pPr>
        <w:pStyle w:val="PlainText"/>
        <w:ind w:left="720"/>
        <w:rPr>
          <w:rFonts w:ascii="Times New Roman" w:hAnsi="Times New Roman" w:cs="Times New Roman"/>
        </w:rPr>
      </w:pPr>
      <w:r w:rsidRPr="001F4AF5">
        <w:rPr>
          <w:rFonts w:ascii="Times New Roman" w:hAnsi="Times New Roman" w:cs="Times New Roman"/>
        </w:rPr>
        <w:t>-Possession of vaping device, e-cigarette (non-nicotine/nicotine)</w:t>
      </w:r>
    </w:p>
    <w:p w14:paraId="76219F63" w14:textId="77777777" w:rsidR="007B1922" w:rsidRPr="001F4AF5" w:rsidRDefault="007B1922" w:rsidP="007B1922">
      <w:pPr>
        <w:pStyle w:val="PlainText"/>
        <w:rPr>
          <w:rFonts w:ascii="Times New Roman" w:hAnsi="Times New Roman" w:cs="Times New Roman"/>
        </w:rPr>
        <w:sectPr w:rsidR="007B1922" w:rsidRPr="001F4AF5" w:rsidSect="00B15D72">
          <w:type w:val="continuous"/>
          <w:pgSz w:w="12240" w:h="15840" w:code="1"/>
          <w:pgMar w:top="720" w:right="1440" w:bottom="720" w:left="1440" w:header="720" w:footer="720" w:gutter="0"/>
          <w:cols w:num="2" w:space="720"/>
          <w:docGrid w:linePitch="360"/>
        </w:sectPr>
      </w:pPr>
    </w:p>
    <w:p w14:paraId="02EC9846" w14:textId="77777777" w:rsidR="007B1922" w:rsidRPr="001F4AF5" w:rsidRDefault="007B1922" w:rsidP="007B1922">
      <w:pPr>
        <w:pStyle w:val="PlainText"/>
        <w:jc w:val="center"/>
        <w:rPr>
          <w:rFonts w:ascii="Times New Roman" w:hAnsi="Times New Roman" w:cs="Times New Roman"/>
          <w:b/>
        </w:rPr>
      </w:pPr>
    </w:p>
    <w:p w14:paraId="499A59EB" w14:textId="77777777" w:rsidR="005B2886" w:rsidRPr="001F4AF5" w:rsidRDefault="005B2886" w:rsidP="000A5D2A">
      <w:pPr>
        <w:pStyle w:val="PlainText"/>
        <w:rPr>
          <w:rStyle w:val="Heading2Char"/>
          <w:rFonts w:ascii="Times New Roman" w:hAnsi="Times New Roman"/>
          <w:i w:val="0"/>
          <w:iCs w:val="0"/>
          <w:sz w:val="20"/>
          <w:szCs w:val="20"/>
        </w:rPr>
      </w:pPr>
    </w:p>
    <w:p w14:paraId="417877D2" w14:textId="77777777" w:rsidR="000A5D2A" w:rsidRPr="001F4AF5" w:rsidRDefault="000A5D2A" w:rsidP="000A5D2A">
      <w:pPr>
        <w:pStyle w:val="Heading2"/>
        <w:rPr>
          <w:szCs w:val="20"/>
        </w:rPr>
      </w:pPr>
      <w:bookmarkStart w:id="226" w:name="_Toc108505346"/>
      <w:bookmarkStart w:id="227" w:name="_Toc108505507"/>
      <w:bookmarkStart w:id="228" w:name="_Toc170382215"/>
      <w:bookmarkEnd w:id="224"/>
      <w:bookmarkEnd w:id="225"/>
      <w:r w:rsidRPr="001F4AF5">
        <w:rPr>
          <w:szCs w:val="20"/>
        </w:rPr>
        <w:t>DUE PROCESS REQUIREMENTS FOR SUSPENSION</w:t>
      </w:r>
      <w:bookmarkEnd w:id="226"/>
      <w:bookmarkEnd w:id="227"/>
      <w:bookmarkEnd w:id="228"/>
    </w:p>
    <w:p w14:paraId="45998FE7" w14:textId="77777777" w:rsidR="000A5D2A" w:rsidRPr="001F4AF5" w:rsidRDefault="000A5D2A" w:rsidP="000A5D2A">
      <w:pPr>
        <w:pStyle w:val="PlainText"/>
        <w:rPr>
          <w:rFonts w:ascii="Times New Roman" w:hAnsi="Times New Roman" w:cs="Times New Roman"/>
        </w:rPr>
      </w:pPr>
    </w:p>
    <w:p w14:paraId="2F3257E0"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For out-of-school suspensions not exceeding 3 days the minimum procedural requirements are: </w:t>
      </w:r>
    </w:p>
    <w:p w14:paraId="396206BD"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1. The student is informed orally of the reasons for the suspension and is given a chance to respond. </w:t>
      </w:r>
    </w:p>
    <w:p w14:paraId="00A95CC0"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2. The parents or guardians and the superintendent of the district are notified immediately in writing. </w:t>
      </w:r>
    </w:p>
    <w:p w14:paraId="7C57EE4A" w14:textId="77777777" w:rsidR="000A5D2A" w:rsidRPr="001F4AF5" w:rsidRDefault="000A5D2A" w:rsidP="000A5D2A">
      <w:pPr>
        <w:pStyle w:val="PlainText"/>
        <w:rPr>
          <w:rFonts w:ascii="Times New Roman" w:hAnsi="Times New Roman" w:cs="Times New Roman"/>
        </w:rPr>
      </w:pPr>
    </w:p>
    <w:p w14:paraId="545D8418"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For out-of-school suspensions exceeding 3 days the minimum procedural requirements are: </w:t>
      </w:r>
    </w:p>
    <w:p w14:paraId="22A171CD"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1. The student is informed orally of the reasons for the suspension and is given a chance to respond. </w:t>
      </w:r>
    </w:p>
    <w:p w14:paraId="26977A39"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2. The parents or guardians and the superintendent of the district are notified immediately in writing. </w:t>
      </w:r>
    </w:p>
    <w:p w14:paraId="1C38B1C1"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3. The parents or guardians and the student are notified in writing of the reasons for the suspension. </w:t>
      </w:r>
    </w:p>
    <w:p w14:paraId="4607F2CF"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4. Sufficient notice of the time and place of the informal hearing must be given. </w:t>
      </w:r>
    </w:p>
    <w:p w14:paraId="39FAC3CB"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5. There is a right to question any witnesses present at the hearing. </w:t>
      </w:r>
    </w:p>
    <w:p w14:paraId="64361F5B"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6. There is a right of the student to speak and produce witnesses on his or her own behalf. </w:t>
      </w:r>
    </w:p>
    <w:p w14:paraId="0B5DD362"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7. The district must offer to hold an informal hearing within the first 5 days of suspension. </w:t>
      </w:r>
    </w:p>
    <w:p w14:paraId="29830A9A" w14:textId="77777777" w:rsidR="000A5D2A" w:rsidRPr="001F4AF5" w:rsidRDefault="000A5D2A" w:rsidP="000A5D2A">
      <w:pPr>
        <w:pStyle w:val="PlainText"/>
        <w:rPr>
          <w:rFonts w:ascii="Times New Roman" w:hAnsi="Times New Roman" w:cs="Times New Roman"/>
        </w:rPr>
      </w:pPr>
    </w:p>
    <w:p w14:paraId="233A9209" w14:textId="77777777" w:rsidR="000A5D2A" w:rsidRPr="001F4AF5" w:rsidRDefault="000A5D2A" w:rsidP="000A5D2A">
      <w:pPr>
        <w:pStyle w:val="PlainText"/>
        <w:rPr>
          <w:rFonts w:ascii="Times New Roman" w:hAnsi="Times New Roman" w:cs="Times New Roman"/>
        </w:rPr>
      </w:pPr>
      <w:r w:rsidRPr="001F4AF5">
        <w:rPr>
          <w:rFonts w:ascii="Times New Roman" w:hAnsi="Times New Roman" w:cs="Times New Roman"/>
        </w:rPr>
        <w:t xml:space="preserve">In all suspension cases, the student has the responsibility to make up exams and work missed and must be permitted the right to complete the assignments under guidelines set by the district. </w:t>
      </w:r>
    </w:p>
    <w:p w14:paraId="19011FD0" w14:textId="77777777" w:rsidR="000A5D2A" w:rsidRPr="001F4AF5" w:rsidRDefault="000A5D2A" w:rsidP="00B6678D">
      <w:pPr>
        <w:pStyle w:val="Heading1"/>
        <w:rPr>
          <w:sz w:val="20"/>
        </w:rPr>
      </w:pPr>
    </w:p>
    <w:p w14:paraId="5B2E3F69" w14:textId="77777777" w:rsidR="0039400E" w:rsidRPr="001F4AF5" w:rsidRDefault="0039400E" w:rsidP="00B6678D">
      <w:pPr>
        <w:pStyle w:val="Heading2"/>
        <w:rPr>
          <w:szCs w:val="20"/>
        </w:rPr>
      </w:pPr>
      <w:bookmarkStart w:id="229" w:name="_Toc108505301"/>
      <w:bookmarkStart w:id="230" w:name="_Toc108505462"/>
      <w:bookmarkStart w:id="231" w:name="_Toc170382216"/>
      <w:bookmarkEnd w:id="220"/>
      <w:bookmarkEnd w:id="221"/>
      <w:r w:rsidRPr="001F4AF5">
        <w:rPr>
          <w:szCs w:val="20"/>
        </w:rPr>
        <w:t>FOUR LEVELS OF SUSPENSION</w:t>
      </w:r>
      <w:bookmarkEnd w:id="229"/>
      <w:bookmarkEnd w:id="230"/>
      <w:bookmarkEnd w:id="231"/>
    </w:p>
    <w:p w14:paraId="1843789D" w14:textId="77777777" w:rsidR="0039400E" w:rsidRPr="001F4AF5" w:rsidRDefault="0039400E" w:rsidP="00183BC6">
      <w:pPr>
        <w:pStyle w:val="PlainText"/>
        <w:rPr>
          <w:rFonts w:ascii="Times New Roman" w:hAnsi="Times New Roman" w:cs="Times New Roman"/>
          <w:b/>
          <w:bCs/>
        </w:rPr>
      </w:pPr>
    </w:p>
    <w:p w14:paraId="6F76CDDD" w14:textId="77777777" w:rsidR="0039400E" w:rsidRPr="001F4AF5" w:rsidRDefault="0039400E" w:rsidP="00057347">
      <w:pPr>
        <w:rPr>
          <w:b/>
          <w:sz w:val="20"/>
          <w:szCs w:val="20"/>
        </w:rPr>
      </w:pPr>
      <w:r w:rsidRPr="001F4AF5">
        <w:rPr>
          <w:b/>
          <w:sz w:val="20"/>
          <w:szCs w:val="20"/>
        </w:rPr>
        <w:t>LEVEL I:</w:t>
      </w:r>
      <w:r w:rsidRPr="001F4AF5">
        <w:rPr>
          <w:b/>
          <w:sz w:val="20"/>
          <w:szCs w:val="20"/>
        </w:rPr>
        <w:tab/>
        <w:t>FIRST SUSPENSION</w:t>
      </w:r>
    </w:p>
    <w:p w14:paraId="3BC48548" w14:textId="77777777" w:rsidR="0039400E" w:rsidRPr="001F4AF5" w:rsidRDefault="0039400E" w:rsidP="00057347">
      <w:pPr>
        <w:rPr>
          <w:sz w:val="20"/>
          <w:szCs w:val="20"/>
        </w:rPr>
      </w:pPr>
      <w:r w:rsidRPr="001F4AF5">
        <w:rPr>
          <w:b/>
          <w:sz w:val="20"/>
          <w:szCs w:val="20"/>
        </w:rPr>
        <w:tab/>
      </w:r>
      <w:r w:rsidRPr="001F4AF5">
        <w:rPr>
          <w:b/>
          <w:sz w:val="20"/>
          <w:szCs w:val="20"/>
        </w:rPr>
        <w:tab/>
      </w:r>
      <w:r w:rsidRPr="001F4AF5">
        <w:rPr>
          <w:sz w:val="20"/>
          <w:szCs w:val="20"/>
        </w:rPr>
        <w:t>3 – 10 day suspension</w:t>
      </w:r>
    </w:p>
    <w:p w14:paraId="7D39E781" w14:textId="77777777" w:rsidR="0039400E" w:rsidRPr="001F4AF5" w:rsidRDefault="0039400E" w:rsidP="00057347">
      <w:pPr>
        <w:rPr>
          <w:sz w:val="20"/>
          <w:szCs w:val="20"/>
        </w:rPr>
      </w:pPr>
      <w:r w:rsidRPr="001F4AF5">
        <w:rPr>
          <w:sz w:val="20"/>
          <w:szCs w:val="20"/>
        </w:rPr>
        <w:tab/>
      </w:r>
      <w:r w:rsidRPr="001F4AF5">
        <w:rPr>
          <w:sz w:val="20"/>
          <w:szCs w:val="20"/>
        </w:rPr>
        <w:tab/>
        <w:t>A phone call will be made to the home.</w:t>
      </w:r>
    </w:p>
    <w:p w14:paraId="31734397" w14:textId="77777777" w:rsidR="0039400E" w:rsidRPr="001F4AF5" w:rsidRDefault="0039400E" w:rsidP="00057347">
      <w:pPr>
        <w:rPr>
          <w:sz w:val="20"/>
          <w:szCs w:val="20"/>
        </w:rPr>
      </w:pPr>
      <w:r w:rsidRPr="001F4AF5">
        <w:rPr>
          <w:sz w:val="20"/>
          <w:szCs w:val="20"/>
        </w:rPr>
        <w:tab/>
      </w:r>
      <w:r w:rsidRPr="001F4AF5">
        <w:rPr>
          <w:sz w:val="20"/>
          <w:szCs w:val="20"/>
        </w:rPr>
        <w:tab/>
      </w:r>
    </w:p>
    <w:p w14:paraId="2DF4B7EC" w14:textId="77777777" w:rsidR="0039400E" w:rsidRPr="001F4AF5" w:rsidRDefault="0039400E" w:rsidP="00057347">
      <w:pPr>
        <w:rPr>
          <w:b/>
          <w:sz w:val="20"/>
          <w:szCs w:val="20"/>
        </w:rPr>
      </w:pPr>
      <w:r w:rsidRPr="001F4AF5">
        <w:rPr>
          <w:b/>
          <w:sz w:val="20"/>
          <w:szCs w:val="20"/>
        </w:rPr>
        <w:t>LEVEL II:</w:t>
      </w:r>
      <w:r w:rsidRPr="001F4AF5">
        <w:rPr>
          <w:b/>
          <w:sz w:val="20"/>
          <w:szCs w:val="20"/>
        </w:rPr>
        <w:tab/>
        <w:t>SECOND SUSPENSION</w:t>
      </w:r>
    </w:p>
    <w:p w14:paraId="204097D4" w14:textId="77777777" w:rsidR="0039400E" w:rsidRPr="001F4AF5" w:rsidRDefault="0039400E" w:rsidP="00057347">
      <w:pPr>
        <w:rPr>
          <w:sz w:val="20"/>
          <w:szCs w:val="20"/>
        </w:rPr>
      </w:pPr>
      <w:r w:rsidRPr="001F4AF5">
        <w:rPr>
          <w:sz w:val="20"/>
          <w:szCs w:val="20"/>
        </w:rPr>
        <w:tab/>
      </w:r>
      <w:r w:rsidRPr="001F4AF5">
        <w:rPr>
          <w:sz w:val="20"/>
          <w:szCs w:val="20"/>
        </w:rPr>
        <w:tab/>
        <w:t>3 – 10 day suspension</w:t>
      </w:r>
    </w:p>
    <w:p w14:paraId="690D513E" w14:textId="77777777" w:rsidR="0039400E" w:rsidRPr="001F4AF5" w:rsidRDefault="0039400E" w:rsidP="00057347">
      <w:pPr>
        <w:rPr>
          <w:sz w:val="20"/>
          <w:szCs w:val="20"/>
        </w:rPr>
      </w:pPr>
      <w:r w:rsidRPr="001F4AF5">
        <w:rPr>
          <w:sz w:val="20"/>
          <w:szCs w:val="20"/>
        </w:rPr>
        <w:tab/>
      </w:r>
      <w:r w:rsidRPr="001F4AF5">
        <w:rPr>
          <w:sz w:val="20"/>
          <w:szCs w:val="20"/>
        </w:rPr>
        <w:tab/>
        <w:t>A letter is sent home</w:t>
      </w:r>
    </w:p>
    <w:p w14:paraId="3EF29E53" w14:textId="77777777" w:rsidR="0039400E" w:rsidRPr="001F4AF5" w:rsidRDefault="0039400E" w:rsidP="00057347">
      <w:pPr>
        <w:rPr>
          <w:sz w:val="20"/>
          <w:szCs w:val="20"/>
        </w:rPr>
      </w:pPr>
      <w:r w:rsidRPr="001F4AF5">
        <w:rPr>
          <w:sz w:val="20"/>
          <w:szCs w:val="20"/>
        </w:rPr>
        <w:tab/>
      </w:r>
      <w:r w:rsidRPr="001F4AF5">
        <w:rPr>
          <w:sz w:val="20"/>
          <w:szCs w:val="20"/>
        </w:rPr>
        <w:tab/>
        <w:t>Parents must make an appointment to meet with the principal</w:t>
      </w:r>
    </w:p>
    <w:p w14:paraId="7CB0B815" w14:textId="77777777" w:rsidR="0039400E" w:rsidRPr="001F4AF5" w:rsidRDefault="0039400E" w:rsidP="00057347">
      <w:pPr>
        <w:rPr>
          <w:sz w:val="20"/>
          <w:szCs w:val="20"/>
        </w:rPr>
      </w:pPr>
      <w:r w:rsidRPr="001F4AF5">
        <w:rPr>
          <w:sz w:val="20"/>
          <w:szCs w:val="20"/>
        </w:rPr>
        <w:tab/>
      </w:r>
      <w:r w:rsidRPr="001F4AF5">
        <w:rPr>
          <w:sz w:val="20"/>
          <w:szCs w:val="20"/>
        </w:rPr>
        <w:tab/>
        <w:t xml:space="preserve">If the parents fail to attend a re-entry meeting, the student will remain in out-of -school </w:t>
      </w:r>
    </w:p>
    <w:p w14:paraId="2292E6FB" w14:textId="77777777" w:rsidR="0039400E" w:rsidRPr="001F4AF5" w:rsidRDefault="0039400E" w:rsidP="00057347">
      <w:pPr>
        <w:rPr>
          <w:sz w:val="20"/>
          <w:szCs w:val="20"/>
        </w:rPr>
      </w:pPr>
      <w:r w:rsidRPr="001F4AF5">
        <w:rPr>
          <w:sz w:val="20"/>
          <w:szCs w:val="20"/>
        </w:rPr>
        <w:tab/>
      </w:r>
      <w:r w:rsidRPr="001F4AF5">
        <w:rPr>
          <w:sz w:val="20"/>
          <w:szCs w:val="20"/>
        </w:rPr>
        <w:tab/>
        <w:t>suspension for 10 days.</w:t>
      </w:r>
    </w:p>
    <w:p w14:paraId="78B3EDA4" w14:textId="77777777" w:rsidR="0039400E" w:rsidRPr="001F4AF5" w:rsidRDefault="0039400E" w:rsidP="00057347">
      <w:pPr>
        <w:rPr>
          <w:sz w:val="20"/>
          <w:szCs w:val="20"/>
        </w:rPr>
      </w:pPr>
      <w:r w:rsidRPr="001F4AF5">
        <w:rPr>
          <w:sz w:val="20"/>
          <w:szCs w:val="20"/>
        </w:rPr>
        <w:tab/>
      </w:r>
      <w:r w:rsidRPr="001F4AF5">
        <w:rPr>
          <w:sz w:val="20"/>
          <w:szCs w:val="20"/>
        </w:rPr>
        <w:tab/>
        <w:t>The student is placed on school probation for 3 weeks.</w:t>
      </w:r>
    </w:p>
    <w:p w14:paraId="29B0B134" w14:textId="77777777" w:rsidR="0039400E" w:rsidRPr="001F4AF5" w:rsidRDefault="0039400E" w:rsidP="00057347">
      <w:pPr>
        <w:rPr>
          <w:sz w:val="20"/>
          <w:szCs w:val="20"/>
        </w:rPr>
      </w:pPr>
      <w:r w:rsidRPr="001F4AF5">
        <w:rPr>
          <w:sz w:val="20"/>
          <w:szCs w:val="20"/>
        </w:rPr>
        <w:tab/>
      </w:r>
      <w:r w:rsidRPr="001F4AF5">
        <w:rPr>
          <w:sz w:val="20"/>
          <w:szCs w:val="20"/>
        </w:rPr>
        <w:tab/>
        <w:t>The Principal will monitor the student’s behavior.  A checklist will be filled out by the</w:t>
      </w:r>
    </w:p>
    <w:p w14:paraId="7A8ADED8" w14:textId="77777777" w:rsidR="0039400E" w:rsidRPr="001F4AF5" w:rsidRDefault="0039400E" w:rsidP="00057347">
      <w:pPr>
        <w:rPr>
          <w:sz w:val="20"/>
          <w:szCs w:val="20"/>
        </w:rPr>
      </w:pPr>
      <w:r w:rsidRPr="001F4AF5">
        <w:rPr>
          <w:sz w:val="20"/>
          <w:szCs w:val="20"/>
        </w:rPr>
        <w:tab/>
      </w:r>
      <w:r w:rsidRPr="001F4AF5">
        <w:rPr>
          <w:sz w:val="20"/>
          <w:szCs w:val="20"/>
        </w:rPr>
        <w:tab/>
        <w:t>student’s teacher for attendance, preparation, participation and behavior.</w:t>
      </w:r>
    </w:p>
    <w:p w14:paraId="3C940532" w14:textId="77777777" w:rsidR="0039400E" w:rsidRPr="001F4AF5" w:rsidRDefault="0039400E" w:rsidP="00057347">
      <w:pPr>
        <w:rPr>
          <w:sz w:val="20"/>
          <w:szCs w:val="20"/>
        </w:rPr>
      </w:pPr>
      <w:r w:rsidRPr="001F4AF5">
        <w:rPr>
          <w:sz w:val="20"/>
          <w:szCs w:val="20"/>
        </w:rPr>
        <w:tab/>
      </w:r>
      <w:r w:rsidRPr="001F4AF5">
        <w:rPr>
          <w:sz w:val="20"/>
          <w:szCs w:val="20"/>
        </w:rPr>
        <w:tab/>
        <w:t>If the student does not meet our expectations, she/he will advance to Level III.</w:t>
      </w:r>
    </w:p>
    <w:p w14:paraId="15982B67" w14:textId="77777777" w:rsidR="00DD4FB1" w:rsidRPr="001F4AF5" w:rsidRDefault="00DD4FB1" w:rsidP="00057347">
      <w:pPr>
        <w:rPr>
          <w:sz w:val="20"/>
          <w:szCs w:val="20"/>
        </w:rPr>
      </w:pPr>
    </w:p>
    <w:p w14:paraId="09C5D8E6" w14:textId="77777777" w:rsidR="0039400E" w:rsidRPr="001F4AF5" w:rsidRDefault="0039400E" w:rsidP="00057347">
      <w:pPr>
        <w:rPr>
          <w:b/>
          <w:sz w:val="20"/>
          <w:szCs w:val="20"/>
        </w:rPr>
      </w:pPr>
      <w:r w:rsidRPr="001F4AF5">
        <w:rPr>
          <w:b/>
          <w:sz w:val="20"/>
          <w:szCs w:val="20"/>
        </w:rPr>
        <w:t>LEVEL III:</w:t>
      </w:r>
      <w:r w:rsidRPr="001F4AF5">
        <w:rPr>
          <w:b/>
          <w:sz w:val="20"/>
          <w:szCs w:val="20"/>
        </w:rPr>
        <w:tab/>
        <w:t>THIRD SUSPENSION</w:t>
      </w:r>
    </w:p>
    <w:p w14:paraId="061EB82A" w14:textId="77777777" w:rsidR="0039400E" w:rsidRPr="001F4AF5" w:rsidRDefault="0039400E" w:rsidP="00057347">
      <w:pPr>
        <w:rPr>
          <w:sz w:val="20"/>
          <w:szCs w:val="20"/>
        </w:rPr>
      </w:pPr>
      <w:r w:rsidRPr="001F4AF5">
        <w:rPr>
          <w:sz w:val="20"/>
          <w:szCs w:val="20"/>
        </w:rPr>
        <w:tab/>
      </w:r>
      <w:r w:rsidRPr="001F4AF5">
        <w:rPr>
          <w:sz w:val="20"/>
          <w:szCs w:val="20"/>
        </w:rPr>
        <w:tab/>
        <w:t>3 – 10 day suspension</w:t>
      </w:r>
    </w:p>
    <w:p w14:paraId="638BD71B" w14:textId="77777777" w:rsidR="0039400E" w:rsidRPr="001F4AF5" w:rsidRDefault="0039400E" w:rsidP="00057347">
      <w:pPr>
        <w:rPr>
          <w:sz w:val="20"/>
          <w:szCs w:val="20"/>
        </w:rPr>
      </w:pPr>
      <w:r w:rsidRPr="001F4AF5">
        <w:rPr>
          <w:sz w:val="20"/>
          <w:szCs w:val="20"/>
        </w:rPr>
        <w:tab/>
      </w:r>
      <w:r w:rsidRPr="001F4AF5">
        <w:rPr>
          <w:sz w:val="20"/>
          <w:szCs w:val="20"/>
        </w:rPr>
        <w:tab/>
        <w:t>A letter is sent home</w:t>
      </w:r>
    </w:p>
    <w:p w14:paraId="06C81B53" w14:textId="77777777" w:rsidR="0039400E" w:rsidRPr="001F4AF5" w:rsidRDefault="0039400E" w:rsidP="00057347">
      <w:pPr>
        <w:rPr>
          <w:sz w:val="20"/>
          <w:szCs w:val="20"/>
        </w:rPr>
      </w:pPr>
      <w:r w:rsidRPr="001F4AF5">
        <w:rPr>
          <w:sz w:val="20"/>
          <w:szCs w:val="20"/>
        </w:rPr>
        <w:tab/>
      </w:r>
      <w:r w:rsidRPr="001F4AF5">
        <w:rPr>
          <w:sz w:val="20"/>
          <w:szCs w:val="20"/>
        </w:rPr>
        <w:tab/>
        <w:t>Parents must make an appointment to meet with the Principal</w:t>
      </w:r>
    </w:p>
    <w:p w14:paraId="45CD03F0" w14:textId="77777777" w:rsidR="0039400E" w:rsidRPr="001F4AF5" w:rsidRDefault="0039400E" w:rsidP="00057347">
      <w:pPr>
        <w:rPr>
          <w:sz w:val="20"/>
          <w:szCs w:val="20"/>
        </w:rPr>
      </w:pPr>
      <w:r w:rsidRPr="001F4AF5">
        <w:rPr>
          <w:sz w:val="20"/>
          <w:szCs w:val="20"/>
        </w:rPr>
        <w:tab/>
      </w:r>
      <w:r w:rsidRPr="001F4AF5">
        <w:rPr>
          <w:sz w:val="20"/>
          <w:szCs w:val="20"/>
        </w:rPr>
        <w:tab/>
        <w:t>The student is placed on school probation for 3 weeks.</w:t>
      </w:r>
    </w:p>
    <w:p w14:paraId="651CDE49" w14:textId="77777777" w:rsidR="0039400E" w:rsidRPr="001F4AF5" w:rsidRDefault="0039400E" w:rsidP="00057347">
      <w:pPr>
        <w:rPr>
          <w:sz w:val="20"/>
          <w:szCs w:val="20"/>
        </w:rPr>
      </w:pPr>
      <w:r w:rsidRPr="001F4AF5">
        <w:rPr>
          <w:sz w:val="20"/>
          <w:szCs w:val="20"/>
        </w:rPr>
        <w:lastRenderedPageBreak/>
        <w:tab/>
      </w:r>
      <w:r w:rsidRPr="001F4AF5">
        <w:rPr>
          <w:sz w:val="20"/>
          <w:szCs w:val="20"/>
        </w:rPr>
        <w:tab/>
        <w:t>The Principal will monitor the student’s behavior.  A checklist will be filled out by the</w:t>
      </w:r>
    </w:p>
    <w:p w14:paraId="1F887708" w14:textId="77777777" w:rsidR="0039400E" w:rsidRPr="001F4AF5" w:rsidRDefault="0039400E" w:rsidP="00057347">
      <w:pPr>
        <w:rPr>
          <w:sz w:val="20"/>
          <w:szCs w:val="20"/>
        </w:rPr>
      </w:pPr>
      <w:r w:rsidRPr="001F4AF5">
        <w:rPr>
          <w:sz w:val="20"/>
          <w:szCs w:val="20"/>
        </w:rPr>
        <w:tab/>
      </w:r>
      <w:r w:rsidRPr="001F4AF5">
        <w:rPr>
          <w:sz w:val="20"/>
          <w:szCs w:val="20"/>
        </w:rPr>
        <w:tab/>
        <w:t>student’s teacher for attendance, preparation, participation and behavior.</w:t>
      </w:r>
    </w:p>
    <w:p w14:paraId="514B1F95" w14:textId="77777777" w:rsidR="0039400E" w:rsidRPr="001F4AF5" w:rsidRDefault="0039400E" w:rsidP="00057347">
      <w:pPr>
        <w:rPr>
          <w:sz w:val="20"/>
          <w:szCs w:val="20"/>
        </w:rPr>
      </w:pPr>
      <w:r w:rsidRPr="001F4AF5">
        <w:rPr>
          <w:sz w:val="20"/>
          <w:szCs w:val="20"/>
        </w:rPr>
        <w:tab/>
      </w:r>
      <w:r w:rsidRPr="001F4AF5">
        <w:rPr>
          <w:sz w:val="20"/>
          <w:szCs w:val="20"/>
        </w:rPr>
        <w:tab/>
        <w:t>If the student does not meet our expectations, she/he will advance to Level IV.</w:t>
      </w:r>
    </w:p>
    <w:p w14:paraId="4A078160" w14:textId="77777777" w:rsidR="0039400E" w:rsidRPr="001F4AF5" w:rsidRDefault="0039400E" w:rsidP="00057347">
      <w:pPr>
        <w:rPr>
          <w:b/>
          <w:sz w:val="20"/>
          <w:szCs w:val="20"/>
        </w:rPr>
      </w:pPr>
    </w:p>
    <w:p w14:paraId="1CFB2F72" w14:textId="77777777" w:rsidR="0039400E" w:rsidRPr="001F4AF5" w:rsidRDefault="0039400E" w:rsidP="00057347">
      <w:pPr>
        <w:rPr>
          <w:b/>
          <w:sz w:val="20"/>
          <w:szCs w:val="20"/>
        </w:rPr>
      </w:pPr>
      <w:r w:rsidRPr="001F4AF5">
        <w:rPr>
          <w:b/>
          <w:sz w:val="20"/>
          <w:szCs w:val="20"/>
        </w:rPr>
        <w:t>LEVEL IV:</w:t>
      </w:r>
      <w:r w:rsidRPr="001F4AF5">
        <w:rPr>
          <w:b/>
          <w:sz w:val="20"/>
          <w:szCs w:val="20"/>
        </w:rPr>
        <w:tab/>
        <w:t>FOURTH SUSPENSION</w:t>
      </w:r>
    </w:p>
    <w:p w14:paraId="6B57EDA5" w14:textId="77777777" w:rsidR="0039400E" w:rsidRPr="001F4AF5" w:rsidRDefault="0039400E" w:rsidP="00057347">
      <w:pPr>
        <w:rPr>
          <w:sz w:val="20"/>
          <w:szCs w:val="20"/>
        </w:rPr>
      </w:pPr>
      <w:r w:rsidRPr="001F4AF5">
        <w:rPr>
          <w:sz w:val="20"/>
          <w:szCs w:val="20"/>
        </w:rPr>
        <w:tab/>
      </w:r>
      <w:r w:rsidRPr="001F4AF5">
        <w:rPr>
          <w:sz w:val="20"/>
          <w:szCs w:val="20"/>
        </w:rPr>
        <w:tab/>
        <w:t>3 – 10 day suspension</w:t>
      </w:r>
    </w:p>
    <w:p w14:paraId="2744CCDA" w14:textId="77777777" w:rsidR="0039400E" w:rsidRPr="001F4AF5" w:rsidRDefault="0039400E" w:rsidP="00057347">
      <w:pPr>
        <w:rPr>
          <w:sz w:val="20"/>
          <w:szCs w:val="20"/>
        </w:rPr>
      </w:pPr>
      <w:r w:rsidRPr="001F4AF5">
        <w:rPr>
          <w:sz w:val="20"/>
          <w:szCs w:val="20"/>
        </w:rPr>
        <w:tab/>
      </w:r>
      <w:r w:rsidRPr="001F4AF5">
        <w:rPr>
          <w:sz w:val="20"/>
          <w:szCs w:val="20"/>
        </w:rPr>
        <w:tab/>
        <w:t>A letter is sent home</w:t>
      </w:r>
    </w:p>
    <w:p w14:paraId="15738F0E" w14:textId="77777777" w:rsidR="0039400E" w:rsidRPr="001F4AF5" w:rsidRDefault="0039400E" w:rsidP="00057347">
      <w:pPr>
        <w:ind w:left="1440"/>
        <w:rPr>
          <w:sz w:val="20"/>
          <w:szCs w:val="20"/>
        </w:rPr>
      </w:pPr>
      <w:r w:rsidRPr="001F4AF5">
        <w:rPr>
          <w:sz w:val="20"/>
          <w:szCs w:val="20"/>
        </w:rPr>
        <w:t>Parents must make an appointment to meet with the Principal, Superintendent and the School Board.</w:t>
      </w:r>
    </w:p>
    <w:p w14:paraId="0D43C6FC" w14:textId="77777777" w:rsidR="0039400E" w:rsidRPr="001F4AF5" w:rsidRDefault="0039400E" w:rsidP="00057347">
      <w:pPr>
        <w:rPr>
          <w:sz w:val="20"/>
          <w:szCs w:val="20"/>
        </w:rPr>
      </w:pPr>
      <w:r w:rsidRPr="001F4AF5">
        <w:rPr>
          <w:sz w:val="20"/>
          <w:szCs w:val="20"/>
        </w:rPr>
        <w:tab/>
      </w:r>
      <w:r w:rsidRPr="001F4AF5">
        <w:rPr>
          <w:sz w:val="20"/>
          <w:szCs w:val="20"/>
        </w:rPr>
        <w:tab/>
        <w:t>Possible placement into Alternative School or expulsion</w:t>
      </w:r>
    </w:p>
    <w:p w14:paraId="7C355C2D" w14:textId="77777777" w:rsidR="0039400E" w:rsidRPr="001F4AF5" w:rsidRDefault="0039400E" w:rsidP="00183BC6">
      <w:pPr>
        <w:pStyle w:val="PlainText"/>
        <w:rPr>
          <w:rFonts w:ascii="Times New Roman" w:hAnsi="Times New Roman" w:cs="Times New Roman"/>
          <w:b/>
          <w:bCs/>
        </w:rPr>
      </w:pPr>
    </w:p>
    <w:p w14:paraId="261E381D" w14:textId="77777777" w:rsidR="00F84ED3" w:rsidRPr="001F4AF5" w:rsidRDefault="00F84ED3" w:rsidP="00F84ED3">
      <w:pPr>
        <w:rPr>
          <w:b/>
          <w:bCs/>
          <w:sz w:val="20"/>
          <w:szCs w:val="20"/>
        </w:rPr>
      </w:pPr>
    </w:p>
    <w:p w14:paraId="705B7D7C" w14:textId="77777777" w:rsidR="00F84ED3" w:rsidRPr="001F4AF5" w:rsidRDefault="00F84ED3" w:rsidP="001F4AF5">
      <w:pPr>
        <w:jc w:val="center"/>
        <w:rPr>
          <w:b/>
          <w:bCs/>
          <w:sz w:val="20"/>
          <w:szCs w:val="20"/>
        </w:rPr>
      </w:pPr>
      <w:r w:rsidRPr="001F4AF5">
        <w:rPr>
          <w:b/>
          <w:bCs/>
          <w:sz w:val="20"/>
          <w:szCs w:val="20"/>
        </w:rPr>
        <w:t>DEFINITION OF SCHOOL PROBATION</w:t>
      </w:r>
    </w:p>
    <w:p w14:paraId="00E9ECCC" w14:textId="77777777" w:rsidR="00F84ED3" w:rsidRPr="001F4AF5" w:rsidRDefault="00F84ED3" w:rsidP="00F84ED3">
      <w:pPr>
        <w:rPr>
          <w:sz w:val="20"/>
          <w:szCs w:val="20"/>
        </w:rPr>
      </w:pPr>
    </w:p>
    <w:p w14:paraId="292DED35" w14:textId="77777777" w:rsidR="00F84ED3" w:rsidRPr="001F4AF5" w:rsidRDefault="00F84ED3" w:rsidP="00F84ED3">
      <w:pPr>
        <w:rPr>
          <w:sz w:val="20"/>
          <w:szCs w:val="20"/>
        </w:rPr>
      </w:pPr>
      <w:r w:rsidRPr="001F4AF5">
        <w:rPr>
          <w:sz w:val="20"/>
          <w:szCs w:val="20"/>
        </w:rPr>
        <w:t>Probation means that the student is not permitted to attend any after-school activities, home or away, sponsored by the Mount Union Area School District. If the student does, he/she will be charged with trespassing and fined accordingly. Additionally, probation means that the student’s attendance at school, academic effort, academic achievement, behavior, and attitude will be closely monitored; and, if there are problems in any of these areas, additional disciplinary measures will be considered.</w:t>
      </w:r>
    </w:p>
    <w:p w14:paraId="61F1CC57" w14:textId="77777777" w:rsidR="0039400E" w:rsidRPr="001F4AF5" w:rsidRDefault="0039400E" w:rsidP="00057347">
      <w:pPr>
        <w:pStyle w:val="PlainText"/>
        <w:rPr>
          <w:rFonts w:ascii="Times New Roman" w:hAnsi="Times New Roman" w:cs="Times New Roman"/>
          <w:b/>
        </w:rPr>
      </w:pPr>
    </w:p>
    <w:p w14:paraId="143912E4" w14:textId="77777777" w:rsidR="007B1922" w:rsidRPr="001F4AF5" w:rsidRDefault="007B1922" w:rsidP="001F4AF5">
      <w:pPr>
        <w:pStyle w:val="PlainText"/>
        <w:jc w:val="center"/>
        <w:rPr>
          <w:rFonts w:ascii="Times New Roman" w:hAnsi="Times New Roman" w:cs="Times New Roman"/>
        </w:rPr>
      </w:pPr>
      <w:bookmarkStart w:id="232" w:name="_Toc170382217"/>
      <w:bookmarkStart w:id="233" w:name="_Toc108505302"/>
      <w:bookmarkStart w:id="234" w:name="_Toc108505463"/>
      <w:r w:rsidRPr="001F4AF5">
        <w:rPr>
          <w:rStyle w:val="Heading2Char"/>
          <w:rFonts w:ascii="Times New Roman" w:hAnsi="Times New Roman"/>
          <w:i w:val="0"/>
          <w:iCs w:val="0"/>
          <w:sz w:val="20"/>
          <w:szCs w:val="20"/>
        </w:rPr>
        <w:t>DETENTION HALL</w:t>
      </w:r>
      <w:bookmarkEnd w:id="232"/>
      <w:r w:rsidRPr="001F4AF5">
        <w:rPr>
          <w:rFonts w:ascii="Times New Roman" w:hAnsi="Times New Roman" w:cs="Times New Roman"/>
          <w:b/>
        </w:rPr>
        <w:t xml:space="preserve"> (Immediately following the dismissal of walkers – </w:t>
      </w:r>
      <w:r w:rsidRPr="001F4AF5">
        <w:rPr>
          <w:rFonts w:ascii="Times New Roman" w:hAnsi="Times New Roman" w:cs="Times New Roman"/>
          <w:b/>
          <w:u w:val="single"/>
        </w:rPr>
        <w:t>detention will last TWO hours</w:t>
      </w:r>
      <w:r w:rsidRPr="001F4AF5">
        <w:rPr>
          <w:rFonts w:ascii="Times New Roman" w:hAnsi="Times New Roman" w:cs="Times New Roman"/>
          <w:b/>
        </w:rPr>
        <w:t>)</w:t>
      </w:r>
    </w:p>
    <w:p w14:paraId="6C967890" w14:textId="77777777" w:rsidR="007B1922" w:rsidRPr="001F4AF5" w:rsidRDefault="007B1922" w:rsidP="007B1922">
      <w:pPr>
        <w:pStyle w:val="PlainText"/>
        <w:rPr>
          <w:rFonts w:ascii="Times New Roman" w:hAnsi="Times New Roman" w:cs="Times New Roman"/>
        </w:rPr>
      </w:pPr>
    </w:p>
    <w:p w14:paraId="639C0DF1" w14:textId="77777777" w:rsidR="007B1922" w:rsidRPr="001F4AF5" w:rsidRDefault="000A36EE" w:rsidP="000A36EE">
      <w:r w:rsidRPr="00342559">
        <w:rPr>
          <w:rFonts w:ascii="Cambria" w:hAnsi="Cambria"/>
          <w:color w:val="000000"/>
          <w:sz w:val="20"/>
          <w:szCs w:val="20"/>
        </w:rPr>
        <w:t>Detention at the Junior and Senior High Schools is held on Tuesdays and Thursdays from 3:00-5:00. One staff member at each building monitors detention for their respective building. </w:t>
      </w:r>
      <w:r w:rsidR="007B1922" w:rsidRPr="000A36EE">
        <w:rPr>
          <w:sz w:val="20"/>
          <w:szCs w:val="20"/>
        </w:rPr>
        <w:t xml:space="preserve">The office notifies the student as to when to report to detention, the number of nights assigned, and the reason for the assignment.  Parents will be notified by phone or mail when their son or daughter is assigned to detention so transportation arrangements can be made. The safe transportation of students after the detention period is the responsibility of the parent or guardian.  After official notification of detention assignment, each student is responsible for his attendance in detention without further notice from the office.  A student may be excused from detention only in case of extreme emergency.  Please consult the office in regard to particular cases.  Any student who is dismissed from detention for disciplinary measures will be assigned additional punishment.  Students should report to detention immediately following the evening dismissal of walkers with books and materials to complete during the detention.  Arriving to detention without materials could result in additional detentions.  Skipping detention will result in an extra night of detention. </w:t>
      </w:r>
    </w:p>
    <w:p w14:paraId="74CFCA76" w14:textId="77777777" w:rsidR="007B1922" w:rsidRDefault="007B1922" w:rsidP="007B1922">
      <w:pPr>
        <w:pStyle w:val="PlainText"/>
        <w:rPr>
          <w:rFonts w:ascii="Times New Roman" w:hAnsi="Times New Roman" w:cs="Times New Roman"/>
        </w:rPr>
      </w:pPr>
    </w:p>
    <w:p w14:paraId="629710FE" w14:textId="77777777" w:rsidR="001E4705" w:rsidRPr="00342559" w:rsidRDefault="001E4705" w:rsidP="001E4705">
      <w:pPr>
        <w:pStyle w:val="PlainText"/>
        <w:jc w:val="center"/>
        <w:rPr>
          <w:rFonts w:ascii="Times New Roman" w:hAnsi="Times New Roman" w:cs="Times New Roman"/>
          <w:b/>
          <w:bCs/>
        </w:rPr>
      </w:pPr>
      <w:bookmarkStart w:id="235" w:name="_Hlk169179597"/>
      <w:r w:rsidRPr="00342559">
        <w:rPr>
          <w:rFonts w:ascii="Times New Roman" w:hAnsi="Times New Roman" w:cs="Times New Roman"/>
          <w:b/>
          <w:bCs/>
        </w:rPr>
        <w:t>IN SCHOOL SUSPENSION</w:t>
      </w:r>
    </w:p>
    <w:p w14:paraId="5873D17D" w14:textId="77777777" w:rsidR="001E4705" w:rsidRPr="00342559" w:rsidRDefault="001E4705" w:rsidP="001E4705">
      <w:pPr>
        <w:pStyle w:val="PlainText"/>
        <w:jc w:val="center"/>
        <w:rPr>
          <w:rFonts w:ascii="Times New Roman" w:hAnsi="Times New Roman" w:cs="Times New Roman"/>
          <w:b/>
          <w:bCs/>
        </w:rPr>
      </w:pPr>
    </w:p>
    <w:p w14:paraId="6E3893DB" w14:textId="77777777" w:rsidR="000A36EE" w:rsidRPr="003F5FAC" w:rsidRDefault="001E4705" w:rsidP="000A36EE">
      <w:pPr>
        <w:rPr>
          <w:rFonts w:ascii="Cambria" w:hAnsi="Cambria"/>
          <w:color w:val="000000"/>
          <w:sz w:val="20"/>
          <w:szCs w:val="20"/>
        </w:rPr>
      </w:pPr>
      <w:bookmarkStart w:id="236" w:name="_Hlk170716994"/>
      <w:r w:rsidRPr="00342559">
        <w:rPr>
          <w:sz w:val="20"/>
          <w:szCs w:val="20"/>
        </w:rPr>
        <w:t xml:space="preserve">*At random times throughout the year, when the administration deems it necessary, and the coverage of teaching classes is not an issue, in school suspension will be held.  Students that are behind on detention or have been on the red pass for an extended </w:t>
      </w:r>
      <w:r w:rsidR="000A36EE" w:rsidRPr="00342559">
        <w:rPr>
          <w:sz w:val="20"/>
          <w:szCs w:val="20"/>
        </w:rPr>
        <w:t>period</w:t>
      </w:r>
      <w:r w:rsidRPr="00342559">
        <w:rPr>
          <w:sz w:val="20"/>
          <w:szCs w:val="20"/>
        </w:rPr>
        <w:t xml:space="preserve"> will be eligible.  There will be no sleeping or use of electronics, other than a computer to complete work.</w:t>
      </w:r>
      <w:r w:rsidR="000A36EE" w:rsidRPr="00342559">
        <w:rPr>
          <w:sz w:val="20"/>
          <w:szCs w:val="20"/>
        </w:rPr>
        <w:t xml:space="preserve"> </w:t>
      </w:r>
      <w:r w:rsidR="000A36EE" w:rsidRPr="00342559">
        <w:rPr>
          <w:rFonts w:ascii="Cambria" w:hAnsi="Cambria"/>
          <w:color w:val="000000"/>
          <w:sz w:val="20"/>
          <w:szCs w:val="20"/>
        </w:rPr>
        <w:t xml:space="preserve">ISS is a disciplinary option that allows students to remain in a learning environment while being isolated from other students. ISS will be held as needed at the Junior and Senior High Schools. Teachers with a free period in their schedule will cover ISS when necessary. During this coverage, students must follow the ISS rules. ISS should be quiet and orderly with students working the entire day.  Student in ISS will not be able to participate in any extra-curricular activity the evening of the ISS. Administrators will try to notify teachers by the end of the school day prior to the assigned ISS. Teachers are required to provide work for students during ISS. The student is responsible for picking up the work. There may be times when notice by the end of the prior school day is not possible.  Work for students may also be emailed. Each teacher should also provide a folder of work to be kept in the designated ISS room in case students finish all the given work prior to the end of the school day.  </w:t>
      </w:r>
      <w:r w:rsidR="000A36EE" w:rsidRPr="00342559">
        <w:rPr>
          <w:sz w:val="20"/>
          <w:szCs w:val="20"/>
        </w:rPr>
        <w:t xml:space="preserve">Students serving ISS may be asked to complete materials to reflect upon and/or modify behaviors. </w:t>
      </w:r>
      <w:r w:rsidR="000A36EE" w:rsidRPr="00342559">
        <w:rPr>
          <w:rFonts w:ascii="Cambria" w:hAnsi="Cambria"/>
          <w:color w:val="000000"/>
          <w:sz w:val="20"/>
          <w:szCs w:val="20"/>
        </w:rPr>
        <w:t>Teachers are not required to grade the extra work but may if they wish.</w:t>
      </w:r>
      <w:r w:rsidR="000A36EE" w:rsidRPr="003F5FAC">
        <w:rPr>
          <w:rFonts w:ascii="Cambria" w:hAnsi="Cambria"/>
          <w:color w:val="000000"/>
          <w:sz w:val="20"/>
          <w:szCs w:val="20"/>
        </w:rPr>
        <w:t> </w:t>
      </w:r>
    </w:p>
    <w:bookmarkEnd w:id="236"/>
    <w:p w14:paraId="0B8D2489" w14:textId="77777777" w:rsidR="001E4705" w:rsidRPr="001E4705" w:rsidRDefault="001E4705" w:rsidP="001E4705">
      <w:pPr>
        <w:pStyle w:val="PlainText"/>
        <w:rPr>
          <w:rFonts w:ascii="Times New Roman" w:hAnsi="Times New Roman" w:cs="Times New Roman"/>
        </w:rPr>
      </w:pPr>
    </w:p>
    <w:bookmarkEnd w:id="235"/>
    <w:p w14:paraId="40BF4581" w14:textId="77777777" w:rsidR="007B1922" w:rsidRPr="001F4AF5" w:rsidRDefault="007B1922" w:rsidP="007B1922">
      <w:pPr>
        <w:pStyle w:val="PlainText"/>
        <w:rPr>
          <w:rFonts w:ascii="Times New Roman" w:hAnsi="Times New Roman" w:cs="Times New Roman"/>
        </w:rPr>
      </w:pPr>
    </w:p>
    <w:p w14:paraId="04DA4660" w14:textId="77777777" w:rsidR="0039400E" w:rsidRPr="001F4AF5" w:rsidRDefault="0039400E" w:rsidP="001F4AF5">
      <w:pPr>
        <w:pStyle w:val="Heading2"/>
        <w:jc w:val="center"/>
        <w:rPr>
          <w:szCs w:val="20"/>
        </w:rPr>
      </w:pPr>
      <w:bookmarkStart w:id="237" w:name="_Toc108505303"/>
      <w:bookmarkStart w:id="238" w:name="_Toc108505464"/>
      <w:bookmarkStart w:id="239" w:name="_Toc170382218"/>
      <w:bookmarkEnd w:id="233"/>
      <w:bookmarkEnd w:id="234"/>
      <w:r w:rsidRPr="001F4AF5">
        <w:rPr>
          <w:szCs w:val="20"/>
        </w:rPr>
        <w:t>STUDY HALL BEHAVIOR</w:t>
      </w:r>
      <w:bookmarkEnd w:id="237"/>
      <w:bookmarkEnd w:id="238"/>
      <w:bookmarkEnd w:id="239"/>
    </w:p>
    <w:p w14:paraId="44CA828D" w14:textId="77777777" w:rsidR="00DE525A" w:rsidRPr="001F4AF5" w:rsidRDefault="00DE525A" w:rsidP="00057347">
      <w:pPr>
        <w:pStyle w:val="PlainText"/>
        <w:rPr>
          <w:rFonts w:ascii="Times New Roman" w:hAnsi="Times New Roman" w:cs="Times New Roman"/>
        </w:rPr>
      </w:pPr>
    </w:p>
    <w:p w14:paraId="27FF4579"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 xml:space="preserve">Students should report to study halls on time and begin studying/completing schoolwork immediately.  If a student has a pass to leave the study hall, it should be presented after </w:t>
      </w:r>
      <w:r w:rsidR="005B2886" w:rsidRPr="001F4AF5">
        <w:rPr>
          <w:rFonts w:ascii="Times New Roman" w:hAnsi="Times New Roman" w:cs="Times New Roman"/>
        </w:rPr>
        <w:t>attendance</w:t>
      </w:r>
      <w:r w:rsidRPr="001F4AF5">
        <w:rPr>
          <w:rFonts w:ascii="Times New Roman" w:hAnsi="Times New Roman" w:cs="Times New Roman"/>
        </w:rPr>
        <w:t xml:space="preserve"> is taken.  No talking shall be permitted unless authorized by a teacher.  Students are encouraged to develop proper study skills and habits. </w:t>
      </w:r>
    </w:p>
    <w:p w14:paraId="0718FC2A" w14:textId="77777777" w:rsidR="0039400E" w:rsidRPr="001F4AF5" w:rsidRDefault="0039400E" w:rsidP="00057347">
      <w:pPr>
        <w:pStyle w:val="PlainText"/>
        <w:rPr>
          <w:rFonts w:ascii="Times New Roman" w:hAnsi="Times New Roman" w:cs="Times New Roman"/>
        </w:rPr>
      </w:pPr>
    </w:p>
    <w:p w14:paraId="648E9C7D" w14:textId="77777777" w:rsidR="0039400E" w:rsidRPr="001F4AF5" w:rsidRDefault="0039400E" w:rsidP="001F4AF5">
      <w:pPr>
        <w:pStyle w:val="Heading2"/>
        <w:jc w:val="center"/>
        <w:rPr>
          <w:szCs w:val="20"/>
        </w:rPr>
      </w:pPr>
      <w:bookmarkStart w:id="240" w:name="_Toc108505304"/>
      <w:bookmarkStart w:id="241" w:name="_Toc108505465"/>
      <w:bookmarkStart w:id="242" w:name="_Toc170382219"/>
      <w:r w:rsidRPr="001F4AF5">
        <w:rPr>
          <w:szCs w:val="20"/>
        </w:rPr>
        <w:lastRenderedPageBreak/>
        <w:t>CHEWING GUM POLICY</w:t>
      </w:r>
      <w:bookmarkEnd w:id="240"/>
      <w:bookmarkEnd w:id="241"/>
      <w:bookmarkEnd w:id="242"/>
    </w:p>
    <w:p w14:paraId="4E166151" w14:textId="77777777" w:rsidR="00DE525A" w:rsidRPr="001F4AF5" w:rsidRDefault="00DE525A" w:rsidP="00057347">
      <w:pPr>
        <w:pStyle w:val="PlainText"/>
        <w:rPr>
          <w:rFonts w:ascii="Times New Roman" w:hAnsi="Times New Roman" w:cs="Times New Roman"/>
        </w:rPr>
      </w:pPr>
    </w:p>
    <w:p w14:paraId="4BA04E92"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 xml:space="preserve">Individual teachers set their own standards regarding whether students may chew gum in class. The teachers will </w:t>
      </w:r>
    </w:p>
    <w:p w14:paraId="5FF31153"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 xml:space="preserve">inform their students about classroom rules, such as whether they may chew gum or not, and the students are expected to follow these rules. </w:t>
      </w:r>
    </w:p>
    <w:p w14:paraId="0AEC98A3" w14:textId="77777777" w:rsidR="0039400E" w:rsidRPr="001F4AF5" w:rsidRDefault="0039400E" w:rsidP="00057347">
      <w:pPr>
        <w:pStyle w:val="PlainText"/>
        <w:rPr>
          <w:rFonts w:ascii="Times New Roman" w:hAnsi="Times New Roman" w:cs="Times New Roman"/>
        </w:rPr>
      </w:pPr>
    </w:p>
    <w:p w14:paraId="31A865E1"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 xml:space="preserve">Due to safety reasons, NO gum is permitted in Physical Education classes. </w:t>
      </w:r>
    </w:p>
    <w:p w14:paraId="24593937" w14:textId="77777777" w:rsidR="0039400E" w:rsidRPr="001F4AF5" w:rsidRDefault="0039400E" w:rsidP="00057347">
      <w:pPr>
        <w:pStyle w:val="PlainText"/>
        <w:rPr>
          <w:rFonts w:ascii="Times New Roman" w:hAnsi="Times New Roman" w:cs="Times New Roman"/>
          <w:b/>
        </w:rPr>
      </w:pPr>
    </w:p>
    <w:p w14:paraId="0DF4A99B" w14:textId="77777777" w:rsidR="0039400E" w:rsidRPr="001F4AF5" w:rsidRDefault="0039400E" w:rsidP="001F4AF5">
      <w:pPr>
        <w:pStyle w:val="Heading2"/>
        <w:jc w:val="center"/>
        <w:rPr>
          <w:szCs w:val="20"/>
        </w:rPr>
      </w:pPr>
      <w:bookmarkStart w:id="243" w:name="_Toc108505305"/>
      <w:bookmarkStart w:id="244" w:name="_Toc108505466"/>
      <w:bookmarkStart w:id="245" w:name="_Toc170382220"/>
      <w:r w:rsidRPr="001F4AF5">
        <w:rPr>
          <w:szCs w:val="20"/>
        </w:rPr>
        <w:t>CLASSROOM CHEATING</w:t>
      </w:r>
      <w:bookmarkEnd w:id="243"/>
      <w:bookmarkEnd w:id="244"/>
      <w:bookmarkEnd w:id="245"/>
    </w:p>
    <w:p w14:paraId="7E1B62BE" w14:textId="77777777" w:rsidR="00DE525A" w:rsidRPr="001F4AF5" w:rsidRDefault="00DE525A" w:rsidP="00057347">
      <w:pPr>
        <w:pStyle w:val="PlainText"/>
        <w:rPr>
          <w:rFonts w:ascii="Times New Roman" w:hAnsi="Times New Roman" w:cs="Times New Roman"/>
        </w:rPr>
      </w:pPr>
    </w:p>
    <w:p w14:paraId="7BA7FF24"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Cheating is the act of obtaining answers or work dishonestly and then falsely taking credit for such accomplishments that are not of one’s own efforts.  Such acts serve only to discredit one’s integrity and one’s sense of pride in true accomplishment.</w:t>
      </w:r>
    </w:p>
    <w:p w14:paraId="76F40C79" w14:textId="77777777" w:rsidR="0039400E" w:rsidRPr="001F4AF5" w:rsidRDefault="0039400E" w:rsidP="00057347">
      <w:pPr>
        <w:pStyle w:val="PlainText"/>
        <w:rPr>
          <w:rFonts w:ascii="Times New Roman" w:hAnsi="Times New Roman" w:cs="Times New Roman"/>
        </w:rPr>
      </w:pPr>
    </w:p>
    <w:p w14:paraId="0B8F7CAA"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Thus, the entire student body should deplore such acts, and endeavor to resist any temptation in this direction.</w:t>
      </w:r>
    </w:p>
    <w:p w14:paraId="1AAE3F3B" w14:textId="77777777" w:rsidR="000172A6" w:rsidRPr="001F4AF5" w:rsidRDefault="000172A6" w:rsidP="00057347">
      <w:pPr>
        <w:pStyle w:val="PlainText"/>
        <w:rPr>
          <w:rFonts w:ascii="Times New Roman" w:hAnsi="Times New Roman" w:cs="Times New Roman"/>
        </w:rPr>
      </w:pPr>
    </w:p>
    <w:p w14:paraId="29BC7A20"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 xml:space="preserve">Procedures for infractions: </w:t>
      </w:r>
    </w:p>
    <w:p w14:paraId="3EA5E03D" w14:textId="77777777" w:rsidR="000172A6" w:rsidRPr="001F4AF5" w:rsidRDefault="000172A6" w:rsidP="00057347">
      <w:pPr>
        <w:pStyle w:val="PlainText"/>
        <w:rPr>
          <w:rFonts w:ascii="Times New Roman" w:hAnsi="Times New Roman" w:cs="Times New Roman"/>
        </w:rPr>
      </w:pPr>
    </w:p>
    <w:p w14:paraId="7C9849FD" w14:textId="77777777" w:rsidR="0039400E" w:rsidRPr="001F4AF5" w:rsidRDefault="0039400E" w:rsidP="00057347">
      <w:pPr>
        <w:pStyle w:val="PlainText"/>
        <w:rPr>
          <w:rFonts w:ascii="Times New Roman" w:hAnsi="Times New Roman" w:cs="Times New Roman"/>
        </w:rPr>
      </w:pPr>
      <w:r w:rsidRPr="001F4AF5">
        <w:rPr>
          <w:rFonts w:ascii="Times New Roman" w:hAnsi="Times New Roman" w:cs="Times New Roman"/>
        </w:rPr>
        <w:t xml:space="preserve">1.  Student - teacher conference </w:t>
      </w:r>
    </w:p>
    <w:p w14:paraId="795B7A33" w14:textId="77777777" w:rsidR="0039400E" w:rsidRPr="001F4AF5" w:rsidRDefault="00CB1E7A" w:rsidP="00057347">
      <w:pPr>
        <w:pStyle w:val="PlainText"/>
        <w:rPr>
          <w:rFonts w:ascii="Times New Roman" w:hAnsi="Times New Roman" w:cs="Times New Roman"/>
        </w:rPr>
      </w:pPr>
      <w:r>
        <w:rPr>
          <w:rFonts w:ascii="Times New Roman" w:hAnsi="Times New Roman" w:cs="Times New Roman"/>
        </w:rPr>
        <w:t>2</w:t>
      </w:r>
      <w:r w:rsidR="0039400E" w:rsidRPr="001F4AF5">
        <w:rPr>
          <w:rFonts w:ascii="Times New Roman" w:hAnsi="Times New Roman" w:cs="Times New Roman"/>
        </w:rPr>
        <w:t>.  Possible penalties</w:t>
      </w:r>
    </w:p>
    <w:p w14:paraId="456BEA24" w14:textId="77777777" w:rsidR="0039400E" w:rsidRPr="001F4AF5" w:rsidRDefault="0039400E" w:rsidP="00057347">
      <w:pPr>
        <w:pStyle w:val="PlainText"/>
        <w:ind w:firstLine="720"/>
        <w:rPr>
          <w:rFonts w:ascii="Times New Roman" w:hAnsi="Times New Roman" w:cs="Times New Roman"/>
        </w:rPr>
      </w:pPr>
      <w:r w:rsidRPr="001F4AF5">
        <w:rPr>
          <w:rFonts w:ascii="Times New Roman" w:hAnsi="Times New Roman" w:cs="Times New Roman"/>
        </w:rPr>
        <w:t>-  No credit for assignment.</w:t>
      </w:r>
    </w:p>
    <w:p w14:paraId="58024B68" w14:textId="77777777" w:rsidR="0039400E" w:rsidRPr="001F4AF5" w:rsidRDefault="0039400E" w:rsidP="00057347">
      <w:pPr>
        <w:pStyle w:val="PlainText"/>
        <w:ind w:firstLine="720"/>
        <w:rPr>
          <w:rFonts w:ascii="Times New Roman" w:hAnsi="Times New Roman" w:cs="Times New Roman"/>
        </w:rPr>
      </w:pPr>
      <w:r w:rsidRPr="001F4AF5">
        <w:rPr>
          <w:rFonts w:ascii="Times New Roman" w:hAnsi="Times New Roman" w:cs="Times New Roman"/>
        </w:rPr>
        <w:t>-  Written warning, a copy of which is placed in the principal and student file.</w:t>
      </w:r>
    </w:p>
    <w:p w14:paraId="6B13B6EF" w14:textId="77777777" w:rsidR="0039400E" w:rsidRPr="001F4AF5" w:rsidRDefault="0039400E" w:rsidP="00057347">
      <w:pPr>
        <w:pStyle w:val="PlainText"/>
        <w:ind w:firstLine="720"/>
        <w:rPr>
          <w:rFonts w:ascii="Times New Roman" w:hAnsi="Times New Roman" w:cs="Times New Roman"/>
        </w:rPr>
      </w:pPr>
      <w:r w:rsidRPr="001F4AF5">
        <w:rPr>
          <w:rFonts w:ascii="Times New Roman" w:hAnsi="Times New Roman" w:cs="Times New Roman"/>
        </w:rPr>
        <w:t>-  Verbal reprimand</w:t>
      </w:r>
    </w:p>
    <w:p w14:paraId="6E5DED13" w14:textId="77777777" w:rsidR="0039400E" w:rsidRPr="001F4AF5" w:rsidRDefault="0039400E" w:rsidP="00057347">
      <w:pPr>
        <w:pStyle w:val="PlainText"/>
        <w:ind w:firstLine="720"/>
        <w:rPr>
          <w:rFonts w:ascii="Times New Roman" w:hAnsi="Times New Roman" w:cs="Times New Roman"/>
        </w:rPr>
      </w:pPr>
      <w:r w:rsidRPr="001F4AF5">
        <w:rPr>
          <w:rFonts w:ascii="Times New Roman" w:hAnsi="Times New Roman" w:cs="Times New Roman"/>
        </w:rPr>
        <w:t>-  Detention</w:t>
      </w:r>
    </w:p>
    <w:p w14:paraId="245CF4A7" w14:textId="77777777" w:rsidR="0039400E" w:rsidRPr="001F4AF5" w:rsidRDefault="0039400E" w:rsidP="00057347">
      <w:pPr>
        <w:pStyle w:val="PlainText"/>
        <w:ind w:firstLine="720"/>
        <w:rPr>
          <w:rFonts w:ascii="Times New Roman" w:hAnsi="Times New Roman" w:cs="Times New Roman"/>
        </w:rPr>
      </w:pPr>
      <w:r w:rsidRPr="001F4AF5">
        <w:rPr>
          <w:rFonts w:ascii="Times New Roman" w:hAnsi="Times New Roman" w:cs="Times New Roman"/>
        </w:rPr>
        <w:t xml:space="preserve">-  Failure for the marking period and/or year depending on severity and occurrences </w:t>
      </w:r>
    </w:p>
    <w:p w14:paraId="1D228329" w14:textId="77777777" w:rsidR="0039400E" w:rsidRPr="001F4AF5" w:rsidRDefault="0039400E" w:rsidP="00057347">
      <w:pPr>
        <w:pStyle w:val="PlainText"/>
        <w:rPr>
          <w:rFonts w:ascii="Times New Roman" w:hAnsi="Times New Roman" w:cs="Times New Roman"/>
          <w:b/>
        </w:rPr>
      </w:pPr>
    </w:p>
    <w:p w14:paraId="500E833A" w14:textId="77777777" w:rsidR="0039400E" w:rsidRPr="001F4AF5" w:rsidRDefault="0039400E" w:rsidP="001F4AF5">
      <w:pPr>
        <w:pStyle w:val="Heading2"/>
        <w:jc w:val="center"/>
        <w:rPr>
          <w:szCs w:val="20"/>
        </w:rPr>
      </w:pPr>
      <w:bookmarkStart w:id="246" w:name="_Toc108505313"/>
      <w:bookmarkStart w:id="247" w:name="_Toc108505474"/>
      <w:bookmarkStart w:id="248" w:name="_Toc170382221"/>
      <w:r w:rsidRPr="001F4AF5">
        <w:rPr>
          <w:szCs w:val="20"/>
        </w:rPr>
        <w:t>DRESS GUIDELINES</w:t>
      </w:r>
      <w:bookmarkEnd w:id="246"/>
      <w:bookmarkEnd w:id="247"/>
      <w:bookmarkEnd w:id="248"/>
    </w:p>
    <w:p w14:paraId="57CD1EE9" w14:textId="77777777" w:rsidR="00B40018" w:rsidRPr="001F4AF5" w:rsidRDefault="00B40018" w:rsidP="00413D71">
      <w:pPr>
        <w:pStyle w:val="PlainText"/>
        <w:rPr>
          <w:rFonts w:ascii="Times New Roman" w:hAnsi="Times New Roman" w:cs="Times New Roman"/>
        </w:rPr>
      </w:pPr>
    </w:p>
    <w:p w14:paraId="7327BE7D" w14:textId="77777777" w:rsidR="0039400E" w:rsidRPr="001F4AF5" w:rsidRDefault="0039400E" w:rsidP="00413D71">
      <w:pPr>
        <w:pStyle w:val="PlainText"/>
        <w:rPr>
          <w:rFonts w:ascii="Times New Roman" w:hAnsi="Times New Roman" w:cs="Times New Roman"/>
        </w:rPr>
      </w:pPr>
      <w:r w:rsidRPr="001F4AF5">
        <w:rPr>
          <w:rFonts w:ascii="Times New Roman" w:hAnsi="Times New Roman" w:cs="Times New Roman"/>
        </w:rPr>
        <w:t>To create an atmosphere of learning, cleanliness, and safety. Students are to dress in good taste and in a manner that does not disrupt or could disrupt the orderly conduct of the educational process.</w:t>
      </w:r>
    </w:p>
    <w:p w14:paraId="56C3A630" w14:textId="77777777" w:rsidR="0039400E" w:rsidRPr="001F4AF5" w:rsidRDefault="0039400E" w:rsidP="00413D71">
      <w:pPr>
        <w:pStyle w:val="PlainText"/>
        <w:rPr>
          <w:rFonts w:ascii="Times New Roman" w:hAnsi="Times New Roman" w:cs="Times New Roman"/>
        </w:rPr>
      </w:pPr>
    </w:p>
    <w:p w14:paraId="2ACB651E" w14:textId="77777777" w:rsidR="0039400E" w:rsidRPr="001F4AF5" w:rsidRDefault="0039400E" w:rsidP="00997C30">
      <w:pPr>
        <w:pStyle w:val="PlainText"/>
        <w:rPr>
          <w:rFonts w:ascii="Times New Roman" w:hAnsi="Times New Roman" w:cs="Times New Roman"/>
        </w:rPr>
      </w:pPr>
      <w:r w:rsidRPr="001F4AF5">
        <w:rPr>
          <w:rFonts w:ascii="Times New Roman" w:hAnsi="Times New Roman" w:cs="Times New Roman"/>
        </w:rPr>
        <w:t>The following are guidelines for proper dress:</w:t>
      </w:r>
    </w:p>
    <w:p w14:paraId="57F2F608" w14:textId="77777777" w:rsidR="0039400E" w:rsidRPr="001F4AF5" w:rsidRDefault="0039400E" w:rsidP="00997C30">
      <w:pPr>
        <w:pStyle w:val="PlainText"/>
        <w:rPr>
          <w:rFonts w:ascii="Times New Roman" w:hAnsi="Times New Roman" w:cs="Times New Roman"/>
        </w:rPr>
      </w:pPr>
    </w:p>
    <w:p w14:paraId="1ED56B59" w14:textId="77777777" w:rsidR="0039400E" w:rsidRPr="001F4AF5" w:rsidRDefault="0039400E" w:rsidP="00792D61">
      <w:pPr>
        <w:pStyle w:val="PlainText"/>
        <w:numPr>
          <w:ilvl w:val="0"/>
          <w:numId w:val="31"/>
        </w:numPr>
        <w:rPr>
          <w:rFonts w:ascii="Times New Roman" w:hAnsi="Times New Roman" w:cs="Times New Roman"/>
        </w:rPr>
      </w:pPr>
      <w:r w:rsidRPr="001F4AF5">
        <w:rPr>
          <w:rFonts w:ascii="Times New Roman" w:hAnsi="Times New Roman" w:cs="Times New Roman"/>
        </w:rPr>
        <w:t xml:space="preserve">Hoods/Hoodies:  While hooded sweatshirts are acceptable, the hood may not cover the student’s head inside the building.  Any obstruction of the student’s face, preventing staff from quickly identifying an individual, poses a safety hazard.  </w:t>
      </w:r>
    </w:p>
    <w:p w14:paraId="7C83F205"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Sunglasses are not to be worn inside the building.</w:t>
      </w:r>
    </w:p>
    <w:p w14:paraId="6CE8AEF6"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 xml:space="preserve">Halter, tube, string/spaghetti strap, backless, crop tops, cutoff shirts/blouses, transparent or semi-transparent shirts, muscle shirts, basketball/tank top shirts, “A” type undershirts worn as regular clothing or “see through” shirts/blouses are not permitted.  Shirts must have some type of sleeve over the shoulder area (cap, short, ¾ length, long).  </w:t>
      </w:r>
    </w:p>
    <w:p w14:paraId="358D0B07"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Clothing that exposes any portion of a bare midriff/torso or chest area is not permitted.</w:t>
      </w:r>
    </w:p>
    <w:p w14:paraId="7EECE887" w14:textId="77777777" w:rsidR="0039400E" w:rsidRPr="001F4AF5" w:rsidRDefault="0039400E" w:rsidP="00792D61">
      <w:pPr>
        <w:numPr>
          <w:ilvl w:val="0"/>
          <w:numId w:val="2"/>
        </w:numPr>
        <w:rPr>
          <w:sz w:val="20"/>
          <w:szCs w:val="20"/>
        </w:rPr>
      </w:pPr>
      <w:r w:rsidRPr="001F4AF5">
        <w:rPr>
          <w:sz w:val="20"/>
          <w:szCs w:val="20"/>
        </w:rPr>
        <w:t>Shorts, skirts, and dresses may be worn if they are the same length as the longest fingertip when shoulders, arms, hands, and fingers are in the normal, relaxed hanging position by the sides of the body.</w:t>
      </w:r>
    </w:p>
    <w:p w14:paraId="61A16CD7"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Shorts and pants will be worn up around the waist (top or hipbones) at all times.</w:t>
      </w:r>
    </w:p>
    <w:p w14:paraId="08D9603B"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 xml:space="preserve">Clothing will not drag the floor (i.e. pant legs under heels of shoes) </w:t>
      </w:r>
    </w:p>
    <w:p w14:paraId="164D6F09"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Any item of clothing (hats, belts, buckles, buttons, pins, shirts, pants, jackets, gloves, shoes, etc.) that displays or advertises drugs, alcohol, tobacco, profanity, sexual, or vulgar connotations is not acceptable.</w:t>
      </w:r>
    </w:p>
    <w:p w14:paraId="33A95734"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Holes in jeans</w:t>
      </w:r>
      <w:r w:rsidR="00967EBC" w:rsidRPr="001F4AF5">
        <w:rPr>
          <w:rFonts w:ascii="Times New Roman" w:hAnsi="Times New Roman" w:cs="Times New Roman"/>
        </w:rPr>
        <w:t xml:space="preserve"> revealing skin</w:t>
      </w:r>
      <w:r w:rsidRPr="001F4AF5">
        <w:rPr>
          <w:rFonts w:ascii="Times New Roman" w:hAnsi="Times New Roman" w:cs="Times New Roman"/>
        </w:rPr>
        <w:t xml:space="preserve"> are only permitted below fingertip length.  If apparel has holes</w:t>
      </w:r>
      <w:r w:rsidR="00DE1FD7" w:rsidRPr="001F4AF5">
        <w:rPr>
          <w:rFonts w:ascii="Times New Roman" w:hAnsi="Times New Roman" w:cs="Times New Roman"/>
        </w:rPr>
        <w:t xml:space="preserve"> revealing skin</w:t>
      </w:r>
      <w:r w:rsidRPr="001F4AF5">
        <w:rPr>
          <w:rFonts w:ascii="Times New Roman" w:hAnsi="Times New Roman" w:cs="Times New Roman"/>
        </w:rPr>
        <w:t xml:space="preserve"> above fingertip length, tights/leggings must be worn under the apparel.  </w:t>
      </w:r>
    </w:p>
    <w:p w14:paraId="028342CE"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Leggings should not be worn without the buttocks area being covered by a sweater or shirt.</w:t>
      </w:r>
    </w:p>
    <w:p w14:paraId="00A6954F"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Clothing is to be worn in such a way that underwear is not exposed.</w:t>
      </w:r>
    </w:p>
    <w:p w14:paraId="11BA9B39" w14:textId="77777777" w:rsidR="0039400E" w:rsidRPr="001F4AF5" w:rsidRDefault="0039400E" w:rsidP="00792D61">
      <w:pPr>
        <w:numPr>
          <w:ilvl w:val="0"/>
          <w:numId w:val="2"/>
        </w:numPr>
        <w:rPr>
          <w:sz w:val="20"/>
          <w:szCs w:val="20"/>
        </w:rPr>
      </w:pPr>
      <w:r w:rsidRPr="001F4AF5">
        <w:rPr>
          <w:sz w:val="20"/>
          <w:szCs w:val="20"/>
        </w:rPr>
        <w:t>Long coats, baggy jackets, and/or other outdoor wear to classes are not permitted. Students are not allowed to wear winter coats in classrooms and throughout the halls.  Hoodies and light windbreakers are allowed but are not allowed in the science labs for safety.</w:t>
      </w:r>
    </w:p>
    <w:p w14:paraId="3EE18190"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No apparel or appearance of any kind will be permitted which may be deemed hazardous, or which has the purpose or effect of creating an intimidating, hostile, offensive or disruptive learning environment. (i.e. torn clothing, rings, bracelets, spikes, chains, dog collars, etc.)</w:t>
      </w:r>
    </w:p>
    <w:p w14:paraId="6C34504D"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 xml:space="preserve">Shoes must be worn at all times.  Only rubber soled shoes are to be worn on the gym floor. Metal cleats are not permitted on floors because of damage to the floors. </w:t>
      </w:r>
    </w:p>
    <w:p w14:paraId="2DF987F8"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lastRenderedPageBreak/>
        <w:t>Head coverings (hats, bandanas, hoods, etc.) are not to be worn inside the building.</w:t>
      </w:r>
    </w:p>
    <w:p w14:paraId="58E20172" w14:textId="77777777" w:rsidR="0039400E" w:rsidRPr="001F4AF5" w:rsidRDefault="0039400E" w:rsidP="00792D61">
      <w:pPr>
        <w:pStyle w:val="PlainText"/>
        <w:numPr>
          <w:ilvl w:val="0"/>
          <w:numId w:val="2"/>
        </w:numPr>
        <w:rPr>
          <w:rFonts w:ascii="Times New Roman" w:hAnsi="Times New Roman" w:cs="Times New Roman"/>
        </w:rPr>
      </w:pPr>
      <w:r w:rsidRPr="001F4AF5">
        <w:rPr>
          <w:rFonts w:ascii="Times New Roman" w:hAnsi="Times New Roman" w:cs="Times New Roman"/>
        </w:rPr>
        <w:t xml:space="preserve">The leadership/administration reserve the right to prohibit the wearing or use of any item that is unsafe, hazardous, disruptive, and/or not following the dress code. </w:t>
      </w:r>
    </w:p>
    <w:p w14:paraId="715E4FC6" w14:textId="77777777" w:rsidR="0039400E" w:rsidRDefault="0039400E" w:rsidP="00ED2C21">
      <w:pPr>
        <w:rPr>
          <w:sz w:val="20"/>
          <w:szCs w:val="20"/>
        </w:rPr>
      </w:pPr>
    </w:p>
    <w:p w14:paraId="4A274535" w14:textId="77777777" w:rsidR="001915E6" w:rsidRDefault="001915E6" w:rsidP="00ED2C21">
      <w:pPr>
        <w:rPr>
          <w:sz w:val="20"/>
          <w:szCs w:val="20"/>
        </w:rPr>
      </w:pPr>
    </w:p>
    <w:p w14:paraId="5F96D9D8" w14:textId="77777777" w:rsidR="001915E6" w:rsidRPr="001F4AF5" w:rsidRDefault="001915E6" w:rsidP="00ED2C21">
      <w:pPr>
        <w:rPr>
          <w:sz w:val="20"/>
          <w:szCs w:val="20"/>
        </w:rPr>
      </w:pPr>
    </w:p>
    <w:p w14:paraId="39301A45" w14:textId="77777777" w:rsidR="0039400E" w:rsidRPr="001F4AF5" w:rsidRDefault="0039400E" w:rsidP="00997C30">
      <w:pPr>
        <w:pStyle w:val="PlainText"/>
        <w:rPr>
          <w:rFonts w:ascii="Times New Roman" w:hAnsi="Times New Roman" w:cs="Times New Roman"/>
        </w:rPr>
      </w:pPr>
    </w:p>
    <w:p w14:paraId="056CAB00" w14:textId="77777777" w:rsidR="0039400E" w:rsidRPr="00342559" w:rsidRDefault="0039400E" w:rsidP="001F4AF5">
      <w:pPr>
        <w:pStyle w:val="Heading2"/>
        <w:jc w:val="center"/>
        <w:rPr>
          <w:szCs w:val="20"/>
        </w:rPr>
      </w:pPr>
      <w:bookmarkStart w:id="249" w:name="_Toc108505314"/>
      <w:bookmarkStart w:id="250" w:name="_Toc108505475"/>
      <w:bookmarkStart w:id="251" w:name="_Toc170382222"/>
      <w:bookmarkStart w:id="252" w:name="_Hlk80079367"/>
      <w:r w:rsidRPr="00342559">
        <w:rPr>
          <w:szCs w:val="20"/>
        </w:rPr>
        <w:t>MECHANICAL/ELECTRONIC DEVICES</w:t>
      </w:r>
      <w:bookmarkEnd w:id="249"/>
      <w:bookmarkEnd w:id="250"/>
      <w:r w:rsidR="006E1D96" w:rsidRPr="00342559">
        <w:rPr>
          <w:szCs w:val="20"/>
        </w:rPr>
        <w:t>/EAR BUDS/HEADPHONES</w:t>
      </w:r>
      <w:bookmarkEnd w:id="251"/>
    </w:p>
    <w:p w14:paraId="34E8E1FD" w14:textId="77777777" w:rsidR="00325DE9" w:rsidRPr="00342559" w:rsidRDefault="00325DE9" w:rsidP="003E59A0">
      <w:pPr>
        <w:ind w:left="720"/>
        <w:rPr>
          <w:sz w:val="20"/>
          <w:szCs w:val="20"/>
        </w:rPr>
      </w:pPr>
    </w:p>
    <w:p w14:paraId="65326938" w14:textId="6B697596" w:rsidR="001915E6" w:rsidRDefault="001915E6" w:rsidP="001915E6">
      <w:pPr>
        <w:rPr>
          <w:color w:val="000000"/>
        </w:rPr>
      </w:pPr>
      <w:r w:rsidRPr="00342559">
        <w:rPr>
          <w:i/>
          <w:iCs/>
          <w:color w:val="000000"/>
        </w:rPr>
        <w:t xml:space="preserve">*All electronic devices are to be out of sight at all times in classrooms throughout the entire school day as teachers will be instructing from bell to bell.  Teachers have the ability to take all electronic devices and place them in a safe, visible area until the period concludes if a student has an electronic device out and/or is attempting to use it.  Parents may still contact the school office if they need to get a message to their student during class time.  Students are permitted to use cell phones, smartwatches, and earbuds/headphones during their lunch period in the cafeteria and in the hallways between classes provided that they only use </w:t>
      </w:r>
      <w:r w:rsidRPr="00342559">
        <w:rPr>
          <w:b/>
          <w:bCs/>
          <w:i/>
          <w:iCs/>
          <w:color w:val="000000"/>
          <w:u w:val="single"/>
        </w:rPr>
        <w:t>one</w:t>
      </w:r>
      <w:r w:rsidRPr="00342559">
        <w:rPr>
          <w:i/>
          <w:iCs/>
          <w:color w:val="000000"/>
        </w:rPr>
        <w:t> ear bud or headphone side, and that the volume of their device is at a level that is not disturbing to others.  Students must stop any sound in their earbuds or headphones if a teacher or staff member wants to speak with them.  The use of cellphones and earbuds/headphones is not to be used in any way as an excuse for being late to class.  Making recordings and/or videos</w:t>
      </w:r>
      <w:r w:rsidR="001256F8">
        <w:rPr>
          <w:i/>
          <w:iCs/>
          <w:color w:val="000000"/>
        </w:rPr>
        <w:t>/pictures</w:t>
      </w:r>
      <w:r w:rsidRPr="00342559">
        <w:rPr>
          <w:i/>
          <w:iCs/>
          <w:color w:val="000000"/>
        </w:rPr>
        <w:t xml:space="preserve"> of students, faculty, or staff without their permission will result in a level 4 offense</w:t>
      </w:r>
      <w:r w:rsidR="004A1809" w:rsidRPr="00342559">
        <w:rPr>
          <w:i/>
          <w:iCs/>
          <w:color w:val="000000"/>
        </w:rPr>
        <w:t xml:space="preserve"> and Out-of-School suspension</w:t>
      </w:r>
      <w:r w:rsidRPr="00342559">
        <w:rPr>
          <w:i/>
          <w:iCs/>
          <w:color w:val="000000"/>
        </w:rPr>
        <w:t>.  Law enforcement will be notified if deemed necessary.  The school district reserves the right to remove the privilege of cellphones, smartwatches, ear buds, and/or headphones of any student that is constantly in violation of this policy or that has had a level 4 offense related to this policy.  Cell phones, smartwatches, ear buds, and/or headphones are the only electronic devices permitted in the school during the school day.  The school district reserves the right to alter this policy throughout the school year.</w:t>
      </w:r>
    </w:p>
    <w:p w14:paraId="59FB8007" w14:textId="77777777" w:rsidR="001915E6" w:rsidRDefault="001915E6" w:rsidP="00DE1FD7">
      <w:pPr>
        <w:rPr>
          <w:sz w:val="20"/>
          <w:szCs w:val="20"/>
        </w:rPr>
      </w:pPr>
    </w:p>
    <w:bookmarkEnd w:id="252"/>
    <w:p w14:paraId="206B81F5" w14:textId="77777777" w:rsidR="009B1732" w:rsidRPr="001F4AF5" w:rsidRDefault="009B1732" w:rsidP="00DB7FAD">
      <w:pPr>
        <w:pStyle w:val="PlainText"/>
        <w:rPr>
          <w:rFonts w:ascii="Times New Roman" w:hAnsi="Times New Roman" w:cs="Times New Roman"/>
        </w:rPr>
      </w:pPr>
    </w:p>
    <w:p w14:paraId="57655FAE" w14:textId="77777777" w:rsidR="0039400E" w:rsidRPr="001F4AF5" w:rsidRDefault="0039400E" w:rsidP="001F4AF5">
      <w:pPr>
        <w:pStyle w:val="Heading2"/>
        <w:jc w:val="center"/>
        <w:rPr>
          <w:szCs w:val="20"/>
        </w:rPr>
      </w:pPr>
      <w:bookmarkStart w:id="253" w:name="_Toc108505324"/>
      <w:bookmarkStart w:id="254" w:name="_Toc108505485"/>
      <w:bookmarkStart w:id="255" w:name="_Toc170382223"/>
      <w:r w:rsidRPr="001F4AF5">
        <w:rPr>
          <w:szCs w:val="20"/>
        </w:rPr>
        <w:t>STUDENT SEARCHES</w:t>
      </w:r>
      <w:bookmarkEnd w:id="253"/>
      <w:bookmarkEnd w:id="254"/>
      <w:bookmarkEnd w:id="255"/>
    </w:p>
    <w:p w14:paraId="67148195" w14:textId="77777777" w:rsidR="009B1732" w:rsidRPr="001F4AF5" w:rsidRDefault="009B1732" w:rsidP="000F10E3">
      <w:pPr>
        <w:pStyle w:val="PlainText"/>
        <w:rPr>
          <w:rFonts w:ascii="Times New Roman" w:hAnsi="Times New Roman" w:cs="Times New Roman"/>
        </w:rPr>
      </w:pPr>
    </w:p>
    <w:p w14:paraId="18BC1623" w14:textId="77777777" w:rsidR="0039400E" w:rsidRPr="001F4AF5" w:rsidRDefault="0039400E" w:rsidP="000F10E3">
      <w:pPr>
        <w:pStyle w:val="PlainText"/>
        <w:rPr>
          <w:rFonts w:ascii="Times New Roman" w:hAnsi="Times New Roman" w:cs="Times New Roman"/>
        </w:rPr>
      </w:pPr>
      <w:r w:rsidRPr="001F4AF5">
        <w:rPr>
          <w:rFonts w:ascii="Times New Roman" w:hAnsi="Times New Roman" w:cs="Times New Roman"/>
        </w:rPr>
        <w:t xml:space="preserve">School authorities are authorized to conduct searches of students or their property when there is reasonable suspicion that a student is in possession of an item or substance that represents a threat to school routines or is prohibited by school board regulations.  Local and/or state police departments using certified dogs may conduct unannounced searches.  </w:t>
      </w:r>
    </w:p>
    <w:p w14:paraId="02A9EA80" w14:textId="77777777" w:rsidR="0039400E" w:rsidRPr="001F4AF5" w:rsidRDefault="0039400E" w:rsidP="000F10E3">
      <w:pPr>
        <w:pStyle w:val="PlainText"/>
        <w:rPr>
          <w:rFonts w:ascii="Times New Roman" w:hAnsi="Times New Roman" w:cs="Times New Roman"/>
        </w:rPr>
      </w:pPr>
    </w:p>
    <w:p w14:paraId="4B95E34D" w14:textId="77777777" w:rsidR="0039400E" w:rsidRPr="001F4AF5" w:rsidRDefault="0039400E" w:rsidP="00FB1A98">
      <w:pPr>
        <w:rPr>
          <w:b/>
          <w:bCs/>
          <w:sz w:val="20"/>
          <w:szCs w:val="20"/>
        </w:rPr>
      </w:pPr>
      <w:r w:rsidRPr="001F4AF5">
        <w:rPr>
          <w:b/>
          <w:bCs/>
          <w:sz w:val="20"/>
          <w:szCs w:val="20"/>
        </w:rPr>
        <w:t xml:space="preserve">Use of Drug Detecting Canines-The Mount Union Area School District has authorized the use of drug detecting </w:t>
      </w:r>
      <w:r w:rsidRPr="001F4AF5">
        <w:rPr>
          <w:b/>
          <w:bCs/>
          <w:color w:val="000080"/>
          <w:sz w:val="20"/>
          <w:szCs w:val="20"/>
        </w:rPr>
        <w:t>c</w:t>
      </w:r>
      <w:r w:rsidRPr="001F4AF5">
        <w:rPr>
          <w:b/>
          <w:bCs/>
          <w:sz w:val="20"/>
          <w:szCs w:val="20"/>
        </w:rPr>
        <w:t xml:space="preserve">anines in the school district.  All students need to be aware that searches will be periodic and </w:t>
      </w:r>
      <w:r w:rsidRPr="001F4AF5">
        <w:rPr>
          <w:b/>
          <w:bCs/>
          <w:color w:val="000080"/>
          <w:sz w:val="20"/>
          <w:szCs w:val="20"/>
        </w:rPr>
        <w:t>u</w:t>
      </w:r>
      <w:r w:rsidRPr="001F4AF5">
        <w:rPr>
          <w:b/>
          <w:bCs/>
          <w:sz w:val="20"/>
          <w:szCs w:val="20"/>
        </w:rPr>
        <w:t>nannounced and will include all lockers, backpacks, and vehicles on school grounds.</w:t>
      </w:r>
    </w:p>
    <w:p w14:paraId="503DE0A8" w14:textId="77777777" w:rsidR="0039400E" w:rsidRPr="001F4AF5" w:rsidRDefault="0039400E" w:rsidP="000F10E3">
      <w:pPr>
        <w:pStyle w:val="PlainText"/>
        <w:rPr>
          <w:rFonts w:ascii="Times New Roman" w:hAnsi="Times New Roman" w:cs="Times New Roman"/>
        </w:rPr>
      </w:pPr>
    </w:p>
    <w:p w14:paraId="70E07C26" w14:textId="77777777" w:rsidR="0039400E" w:rsidRPr="001F4AF5" w:rsidRDefault="0039400E" w:rsidP="001F4AF5">
      <w:pPr>
        <w:pStyle w:val="Heading2"/>
        <w:jc w:val="center"/>
        <w:rPr>
          <w:szCs w:val="20"/>
        </w:rPr>
      </w:pPr>
      <w:bookmarkStart w:id="256" w:name="_Toc108505325"/>
      <w:bookmarkStart w:id="257" w:name="_Toc108505486"/>
      <w:bookmarkStart w:id="258" w:name="_Toc170382224"/>
      <w:r w:rsidRPr="001F4AF5">
        <w:rPr>
          <w:szCs w:val="20"/>
        </w:rPr>
        <w:t>ASSEMBLY CONDUCT</w:t>
      </w:r>
      <w:bookmarkEnd w:id="256"/>
      <w:bookmarkEnd w:id="257"/>
      <w:bookmarkEnd w:id="258"/>
    </w:p>
    <w:p w14:paraId="6F07A5F4" w14:textId="77777777" w:rsidR="0070463A" w:rsidRPr="001F4AF5" w:rsidRDefault="0070463A" w:rsidP="000F10E3">
      <w:pPr>
        <w:pStyle w:val="PlainText"/>
        <w:ind w:left="45"/>
        <w:rPr>
          <w:rFonts w:ascii="Times New Roman" w:hAnsi="Times New Roman" w:cs="Times New Roman"/>
        </w:rPr>
      </w:pPr>
    </w:p>
    <w:p w14:paraId="13766E11" w14:textId="77777777" w:rsidR="0039400E" w:rsidRPr="001F4AF5" w:rsidRDefault="0039400E" w:rsidP="000F10E3">
      <w:pPr>
        <w:pStyle w:val="PlainText"/>
        <w:ind w:left="45"/>
        <w:rPr>
          <w:rFonts w:ascii="Times New Roman" w:hAnsi="Times New Roman" w:cs="Times New Roman"/>
        </w:rPr>
      </w:pPr>
      <w:r w:rsidRPr="001F4AF5">
        <w:rPr>
          <w:rFonts w:ascii="Times New Roman" w:hAnsi="Times New Roman" w:cs="Times New Roman"/>
        </w:rPr>
        <w:t>Students are expected to conduct themselves in an appropriate manner during all assemblies.  Teachers should assign students seats for assemblies and record attendance.  Inappropriate conduct in assemblies will result in the removal of disruptive students, possible disciplinary action</w:t>
      </w:r>
      <w:r w:rsidR="00DE1FD7" w:rsidRPr="001F4AF5">
        <w:rPr>
          <w:rFonts w:ascii="Times New Roman" w:hAnsi="Times New Roman" w:cs="Times New Roman"/>
        </w:rPr>
        <w:t>,</w:t>
      </w:r>
      <w:r w:rsidRPr="001F4AF5">
        <w:rPr>
          <w:rFonts w:ascii="Times New Roman" w:hAnsi="Times New Roman" w:cs="Times New Roman"/>
        </w:rPr>
        <w:t xml:space="preserve"> and revocation of future assembly privileges.</w:t>
      </w:r>
    </w:p>
    <w:p w14:paraId="41692F5C" w14:textId="77777777" w:rsidR="0039400E" w:rsidRPr="001F4AF5" w:rsidRDefault="0039400E" w:rsidP="000F10E3">
      <w:pPr>
        <w:pStyle w:val="PlainText"/>
        <w:ind w:left="45"/>
        <w:rPr>
          <w:rFonts w:ascii="Times New Roman" w:hAnsi="Times New Roman" w:cs="Times New Roman"/>
        </w:rPr>
      </w:pPr>
    </w:p>
    <w:p w14:paraId="7B4AA433" w14:textId="77777777" w:rsidR="0039400E" w:rsidRDefault="0039400E" w:rsidP="00DE12A0">
      <w:pPr>
        <w:pStyle w:val="PlainText"/>
        <w:rPr>
          <w:rFonts w:ascii="Times New Roman" w:hAnsi="Times New Roman" w:cs="Times New Roman"/>
        </w:rPr>
      </w:pPr>
    </w:p>
    <w:p w14:paraId="0C62115B" w14:textId="77777777" w:rsidR="000D5827" w:rsidRPr="001F4AF5" w:rsidRDefault="000D5827" w:rsidP="00DE12A0">
      <w:pPr>
        <w:pStyle w:val="PlainText"/>
        <w:rPr>
          <w:rFonts w:ascii="Times New Roman" w:hAnsi="Times New Roman" w:cs="Times New Roman"/>
        </w:rPr>
      </w:pPr>
    </w:p>
    <w:p w14:paraId="798A392D" w14:textId="77777777" w:rsidR="0039400E" w:rsidRPr="001F4AF5" w:rsidRDefault="0039400E" w:rsidP="001F4AF5">
      <w:pPr>
        <w:pStyle w:val="Heading2"/>
        <w:jc w:val="center"/>
        <w:rPr>
          <w:szCs w:val="20"/>
        </w:rPr>
      </w:pPr>
      <w:bookmarkStart w:id="259" w:name="_Toc108505330"/>
      <w:bookmarkStart w:id="260" w:name="_Toc108505491"/>
      <w:bookmarkStart w:id="261" w:name="_Toc170382225"/>
      <w:r w:rsidRPr="001F4AF5">
        <w:rPr>
          <w:szCs w:val="20"/>
        </w:rPr>
        <w:t>DISORDERLY CONDUCT</w:t>
      </w:r>
      <w:bookmarkEnd w:id="259"/>
      <w:bookmarkEnd w:id="260"/>
      <w:bookmarkEnd w:id="261"/>
    </w:p>
    <w:p w14:paraId="46C06EE8" w14:textId="77777777" w:rsidR="009B1732" w:rsidRPr="001F4AF5" w:rsidRDefault="009B1732" w:rsidP="00DE12A0">
      <w:pPr>
        <w:pStyle w:val="PlainText"/>
        <w:rPr>
          <w:rFonts w:ascii="Times New Roman" w:hAnsi="Times New Roman" w:cs="Times New Roman"/>
        </w:rPr>
      </w:pPr>
    </w:p>
    <w:p w14:paraId="5F6B81FC"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Disorderly conduct is minor misbehaviors on the part of the student, which impede orderly classroom procedures or interfere with orderly operations of the school. An individual staff member can usually handle the misbehavior.  Examples of such misconduct are minor class disturbances such as: failure to complete homework or tasks, talking in class, failure to bring class materials, etc. </w:t>
      </w:r>
    </w:p>
    <w:p w14:paraId="3A669A3B" w14:textId="77777777" w:rsidR="00325DE9" w:rsidRDefault="00325DE9" w:rsidP="00DE12A0">
      <w:pPr>
        <w:pStyle w:val="PlainText"/>
        <w:rPr>
          <w:rFonts w:ascii="Times New Roman" w:hAnsi="Times New Roman" w:cs="Times New Roman"/>
        </w:rPr>
      </w:pPr>
    </w:p>
    <w:p w14:paraId="3DD87BF8" w14:textId="77777777" w:rsidR="000D5827" w:rsidRPr="001F4AF5" w:rsidRDefault="000D5827" w:rsidP="00DE12A0">
      <w:pPr>
        <w:pStyle w:val="PlainText"/>
        <w:rPr>
          <w:rFonts w:ascii="Times New Roman" w:hAnsi="Times New Roman" w:cs="Times New Roman"/>
        </w:rPr>
      </w:pPr>
    </w:p>
    <w:p w14:paraId="0D37A2AD"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lastRenderedPageBreak/>
        <w:t>Acceptable punishments include, but are not limited to:</w:t>
      </w:r>
    </w:p>
    <w:p w14:paraId="2A688723" w14:textId="77777777" w:rsidR="0039400E" w:rsidRPr="001F4AF5" w:rsidRDefault="0039400E" w:rsidP="00DE12A0">
      <w:pPr>
        <w:pStyle w:val="PlainText"/>
        <w:rPr>
          <w:rFonts w:ascii="Times New Roman" w:hAnsi="Times New Roman" w:cs="Times New Roman"/>
        </w:rPr>
        <w:sectPr w:rsidR="0039400E" w:rsidRPr="001F4AF5" w:rsidSect="00076925">
          <w:type w:val="continuous"/>
          <w:pgSz w:w="12240" w:h="15840" w:code="1"/>
          <w:pgMar w:top="720" w:right="1440" w:bottom="720" w:left="1440" w:header="720" w:footer="720" w:gutter="0"/>
          <w:cols w:space="720"/>
          <w:docGrid w:linePitch="360"/>
        </w:sectPr>
      </w:pPr>
    </w:p>
    <w:p w14:paraId="07151DB7" w14:textId="77777777" w:rsidR="0070463A" w:rsidRPr="001F4AF5" w:rsidRDefault="0070463A" w:rsidP="00DE12A0">
      <w:pPr>
        <w:pStyle w:val="PlainText"/>
        <w:rPr>
          <w:rFonts w:ascii="Times New Roman" w:hAnsi="Times New Roman" w:cs="Times New Roman"/>
        </w:rPr>
      </w:pPr>
    </w:p>
    <w:p w14:paraId="50219A58"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1. reprimanding </w:t>
      </w:r>
    </w:p>
    <w:p w14:paraId="342B09E5"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2. one-to-one conferences </w:t>
      </w:r>
    </w:p>
    <w:p w14:paraId="72276D8E"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3. rearrangement of seats </w:t>
      </w:r>
    </w:p>
    <w:p w14:paraId="6DA2D8D8" w14:textId="77777777" w:rsidR="000172A6" w:rsidRPr="001F4AF5" w:rsidRDefault="000172A6" w:rsidP="00DE12A0">
      <w:pPr>
        <w:pStyle w:val="PlainText"/>
        <w:rPr>
          <w:rFonts w:ascii="Times New Roman" w:hAnsi="Times New Roman" w:cs="Times New Roman"/>
        </w:rPr>
      </w:pPr>
    </w:p>
    <w:p w14:paraId="1B65C4D7"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4. calling a parent/guardian </w:t>
      </w:r>
    </w:p>
    <w:p w14:paraId="2A3D3503"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5. development of a contract </w:t>
      </w:r>
    </w:p>
    <w:p w14:paraId="092783D1"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6. removal of privileges </w:t>
      </w:r>
    </w:p>
    <w:p w14:paraId="4BF8A697" w14:textId="77777777" w:rsidR="0039400E" w:rsidRPr="001F4AF5" w:rsidRDefault="0039400E" w:rsidP="00DE12A0">
      <w:pPr>
        <w:pStyle w:val="PlainText"/>
        <w:rPr>
          <w:rFonts w:ascii="Times New Roman" w:hAnsi="Times New Roman" w:cs="Times New Roman"/>
        </w:rPr>
        <w:sectPr w:rsidR="0039400E" w:rsidRPr="001F4AF5" w:rsidSect="00904018">
          <w:type w:val="continuous"/>
          <w:pgSz w:w="12240" w:h="15840" w:code="1"/>
          <w:pgMar w:top="720" w:right="1440" w:bottom="720" w:left="1440" w:header="720" w:footer="720" w:gutter="0"/>
          <w:cols w:num="2" w:space="720"/>
          <w:docGrid w:linePitch="360"/>
        </w:sectPr>
      </w:pPr>
    </w:p>
    <w:p w14:paraId="1D1BDB81" w14:textId="77777777" w:rsidR="0039400E" w:rsidRPr="001F4AF5" w:rsidRDefault="0039400E" w:rsidP="00DE12A0">
      <w:pPr>
        <w:pStyle w:val="PlainText"/>
        <w:rPr>
          <w:rFonts w:ascii="Times New Roman" w:hAnsi="Times New Roman" w:cs="Times New Roman"/>
        </w:rPr>
      </w:pPr>
    </w:p>
    <w:p w14:paraId="50C0A5E0" w14:textId="77777777" w:rsidR="0039400E" w:rsidRPr="001F4AF5" w:rsidRDefault="0039400E" w:rsidP="00DE12A0">
      <w:pPr>
        <w:pStyle w:val="PlainText"/>
        <w:rPr>
          <w:rFonts w:ascii="Times New Roman" w:hAnsi="Times New Roman" w:cs="Times New Roman"/>
        </w:rPr>
      </w:pPr>
      <w:r w:rsidRPr="001F4AF5">
        <w:rPr>
          <w:rFonts w:ascii="Times New Roman" w:hAnsi="Times New Roman" w:cs="Times New Roman"/>
        </w:rPr>
        <w:t xml:space="preserve">Disorderly conduct would involve the intervention of the subject teacher and/or the school principal if the problem continues. In other words, common problems in the classroom ought to be anticipated by teachers; and they should apply a reasonable number of different approaches before sending the problem to someone else for disposition. We can rightfully expect our teachers to apply preventive techniques in the classroom and as professionals control their own emotional temperament so that it does not become the source of the problem. </w:t>
      </w:r>
    </w:p>
    <w:p w14:paraId="09A85D31" w14:textId="77777777" w:rsidR="0039400E" w:rsidRPr="001F4AF5" w:rsidRDefault="0039400E" w:rsidP="0052422F">
      <w:pPr>
        <w:pStyle w:val="PlainText"/>
        <w:rPr>
          <w:rFonts w:ascii="Times New Roman" w:hAnsi="Times New Roman" w:cs="Times New Roman"/>
          <w:b/>
        </w:rPr>
      </w:pPr>
    </w:p>
    <w:p w14:paraId="1B0BD9F9" w14:textId="77777777" w:rsidR="0039400E" w:rsidRPr="001F4AF5" w:rsidRDefault="0039400E" w:rsidP="00DB7FAD">
      <w:pPr>
        <w:pStyle w:val="PlainText"/>
        <w:rPr>
          <w:rFonts w:ascii="Times New Roman" w:hAnsi="Times New Roman" w:cs="Times New Roman"/>
          <w:b/>
        </w:rPr>
      </w:pPr>
    </w:p>
    <w:p w14:paraId="30B5EFA3" w14:textId="77777777" w:rsidR="000A5D2A" w:rsidRPr="001F4AF5" w:rsidRDefault="000A5D2A" w:rsidP="001F4AF5">
      <w:pPr>
        <w:pStyle w:val="Heading2"/>
        <w:jc w:val="center"/>
        <w:rPr>
          <w:szCs w:val="20"/>
        </w:rPr>
      </w:pPr>
      <w:bookmarkStart w:id="262" w:name="_Toc108505306"/>
      <w:bookmarkStart w:id="263" w:name="_Toc108505467"/>
      <w:bookmarkStart w:id="264" w:name="_Toc170382226"/>
      <w:bookmarkStart w:id="265" w:name="_Toc108505320"/>
      <w:bookmarkStart w:id="266" w:name="_Toc108505481"/>
      <w:r w:rsidRPr="001F4AF5">
        <w:rPr>
          <w:szCs w:val="20"/>
        </w:rPr>
        <w:t>PLAGARISM POLICY</w:t>
      </w:r>
      <w:bookmarkEnd w:id="262"/>
      <w:bookmarkEnd w:id="263"/>
      <w:bookmarkEnd w:id="264"/>
    </w:p>
    <w:p w14:paraId="4EB7134F" w14:textId="77777777" w:rsidR="000A5D2A" w:rsidRPr="001F4AF5" w:rsidRDefault="000A5D2A" w:rsidP="000A5D2A">
      <w:pPr>
        <w:pStyle w:val="Heading3"/>
        <w:rPr>
          <w:rFonts w:ascii="Times New Roman" w:hAnsi="Times New Roman" w:cs="Times New Roman"/>
          <w:sz w:val="20"/>
          <w:szCs w:val="20"/>
        </w:rPr>
      </w:pPr>
      <w:bookmarkStart w:id="267" w:name="_Toc108505307"/>
      <w:bookmarkStart w:id="268" w:name="_Toc108505468"/>
      <w:bookmarkStart w:id="269" w:name="_Toc170382227"/>
      <w:r w:rsidRPr="001F4AF5">
        <w:rPr>
          <w:rFonts w:ascii="Times New Roman" w:hAnsi="Times New Roman" w:cs="Times New Roman"/>
          <w:sz w:val="20"/>
          <w:szCs w:val="20"/>
        </w:rPr>
        <w:t>Rationale</w:t>
      </w:r>
      <w:bookmarkEnd w:id="267"/>
      <w:bookmarkEnd w:id="268"/>
      <w:bookmarkEnd w:id="269"/>
    </w:p>
    <w:p w14:paraId="606CA865" w14:textId="77777777" w:rsidR="000A5D2A" w:rsidRPr="001F4AF5" w:rsidRDefault="000A5D2A" w:rsidP="000A5D2A">
      <w:pPr>
        <w:pStyle w:val="NormalWeb"/>
        <w:rPr>
          <w:color w:val="131428"/>
          <w:sz w:val="20"/>
          <w:szCs w:val="20"/>
        </w:rPr>
      </w:pPr>
      <w:r w:rsidRPr="001F4AF5">
        <w:rPr>
          <w:color w:val="131428"/>
          <w:sz w:val="20"/>
          <w:szCs w:val="20"/>
        </w:rPr>
        <w:t>The faculty at Mount Union Area Junior</w:t>
      </w:r>
      <w:r w:rsidR="00D5785F">
        <w:rPr>
          <w:color w:val="131428"/>
          <w:sz w:val="20"/>
          <w:szCs w:val="20"/>
        </w:rPr>
        <w:t>/Senior High</w:t>
      </w:r>
      <w:r w:rsidRPr="001F4AF5">
        <w:rPr>
          <w:color w:val="131428"/>
          <w:sz w:val="20"/>
          <w:szCs w:val="20"/>
        </w:rPr>
        <w:t xml:space="preserve"> </w:t>
      </w:r>
      <w:r w:rsidR="00BC5B34" w:rsidRPr="001F4AF5">
        <w:rPr>
          <w:color w:val="131428"/>
          <w:sz w:val="20"/>
          <w:szCs w:val="20"/>
        </w:rPr>
        <w:t>School</w:t>
      </w:r>
      <w:r w:rsidRPr="001F4AF5">
        <w:rPr>
          <w:color w:val="131428"/>
          <w:sz w:val="20"/>
          <w:szCs w:val="20"/>
        </w:rPr>
        <w:t xml:space="preserve"> is responsible for teaching students how to ethically use information and ideas of others. Our goal is to educate students in the research process, including proper documentation.  In any assigned project - visual, written, or spoken - students MUST accurately reference all sources of information consulted for the project. Plagiarism is a serious offense and will not be tolerated.  </w:t>
      </w:r>
    </w:p>
    <w:p w14:paraId="43851DB5" w14:textId="77777777" w:rsidR="000A5D2A" w:rsidRPr="001F4AF5" w:rsidRDefault="000A5D2A" w:rsidP="000A5D2A">
      <w:pPr>
        <w:pStyle w:val="Heading3"/>
        <w:rPr>
          <w:rFonts w:ascii="Times New Roman" w:hAnsi="Times New Roman" w:cs="Times New Roman"/>
          <w:sz w:val="20"/>
          <w:szCs w:val="20"/>
        </w:rPr>
      </w:pPr>
      <w:bookmarkStart w:id="270" w:name="_Toc108505308"/>
      <w:bookmarkStart w:id="271" w:name="_Toc108505469"/>
      <w:bookmarkStart w:id="272" w:name="_Toc170382228"/>
      <w:r w:rsidRPr="001F4AF5">
        <w:rPr>
          <w:rFonts w:ascii="Times New Roman" w:hAnsi="Times New Roman" w:cs="Times New Roman"/>
          <w:sz w:val="20"/>
          <w:szCs w:val="20"/>
        </w:rPr>
        <w:t>Definition of Plagiarism</w:t>
      </w:r>
      <w:bookmarkEnd w:id="270"/>
      <w:bookmarkEnd w:id="271"/>
      <w:bookmarkEnd w:id="272"/>
    </w:p>
    <w:p w14:paraId="64D17B9F" w14:textId="77777777" w:rsidR="000A5D2A" w:rsidRPr="001F4AF5" w:rsidRDefault="000A5D2A" w:rsidP="000A5D2A">
      <w:pPr>
        <w:pStyle w:val="NormalWeb"/>
        <w:rPr>
          <w:color w:val="131428"/>
          <w:sz w:val="20"/>
          <w:szCs w:val="20"/>
        </w:rPr>
      </w:pPr>
      <w:r w:rsidRPr="001F4AF5">
        <w:rPr>
          <w:color w:val="131428"/>
          <w:sz w:val="20"/>
          <w:szCs w:val="20"/>
        </w:rPr>
        <w:t xml:space="preserve">The </w:t>
      </w:r>
      <w:r w:rsidRPr="001F4AF5">
        <w:rPr>
          <w:i/>
          <w:color w:val="131428"/>
          <w:sz w:val="20"/>
          <w:szCs w:val="20"/>
        </w:rPr>
        <w:t xml:space="preserve">MLA Handbook for Writers of Research Papers </w:t>
      </w:r>
      <w:r w:rsidRPr="001F4AF5">
        <w:rPr>
          <w:color w:val="131428"/>
          <w:sz w:val="20"/>
          <w:szCs w:val="20"/>
        </w:rPr>
        <w:t xml:space="preserve">defines plagiarism as using “another person’s ideas, information, or expressions without acknowledging that person’s work.”  Plagiarism includes the intentional or unintentional copying of another person’s ideas or words, in whole or in part, and presenting them as though they are one’s own. </w:t>
      </w:r>
    </w:p>
    <w:p w14:paraId="53807EEB" w14:textId="77777777" w:rsidR="000A5D2A" w:rsidRPr="001F4AF5" w:rsidRDefault="000A5D2A" w:rsidP="000A5D2A">
      <w:pPr>
        <w:pStyle w:val="Heading3"/>
        <w:rPr>
          <w:rFonts w:ascii="Times New Roman" w:hAnsi="Times New Roman" w:cs="Times New Roman"/>
          <w:sz w:val="20"/>
          <w:szCs w:val="20"/>
        </w:rPr>
      </w:pPr>
      <w:bookmarkStart w:id="273" w:name="_Toc108505309"/>
      <w:bookmarkStart w:id="274" w:name="_Toc108505470"/>
      <w:bookmarkStart w:id="275" w:name="_Toc170382229"/>
      <w:r w:rsidRPr="001F4AF5">
        <w:rPr>
          <w:rFonts w:ascii="Times New Roman" w:hAnsi="Times New Roman" w:cs="Times New Roman"/>
          <w:sz w:val="20"/>
          <w:szCs w:val="20"/>
        </w:rPr>
        <w:t>Teacher Responsibilities</w:t>
      </w:r>
      <w:bookmarkEnd w:id="273"/>
      <w:bookmarkEnd w:id="274"/>
      <w:bookmarkEnd w:id="275"/>
    </w:p>
    <w:p w14:paraId="0391D664" w14:textId="77777777" w:rsidR="000A5D2A" w:rsidRPr="001F4AF5" w:rsidRDefault="000A5D2A" w:rsidP="000A5D2A">
      <w:pPr>
        <w:pStyle w:val="NormalWeb"/>
        <w:spacing w:before="0" w:after="0"/>
        <w:rPr>
          <w:color w:val="131428"/>
          <w:sz w:val="20"/>
          <w:szCs w:val="20"/>
        </w:rPr>
      </w:pPr>
      <w:r w:rsidRPr="001F4AF5">
        <w:rPr>
          <w:color w:val="131428"/>
          <w:sz w:val="20"/>
          <w:szCs w:val="20"/>
        </w:rPr>
        <w:t>Mount Union Area Junior</w:t>
      </w:r>
      <w:r w:rsidR="001D002A">
        <w:rPr>
          <w:color w:val="131428"/>
          <w:sz w:val="20"/>
          <w:szCs w:val="20"/>
        </w:rPr>
        <w:t>/Senior</w:t>
      </w:r>
      <w:r w:rsidRPr="001F4AF5">
        <w:rPr>
          <w:color w:val="131428"/>
          <w:sz w:val="20"/>
          <w:szCs w:val="20"/>
        </w:rPr>
        <w:t xml:space="preserve"> High School teachers must provide the following information at the beginning of the paper or project:</w:t>
      </w:r>
    </w:p>
    <w:p w14:paraId="0CDA65B7" w14:textId="77777777" w:rsidR="000A5D2A" w:rsidRPr="001F4AF5" w:rsidRDefault="000A5D2A" w:rsidP="00792D61">
      <w:pPr>
        <w:pStyle w:val="NormalWeb"/>
        <w:numPr>
          <w:ilvl w:val="0"/>
          <w:numId w:val="4"/>
        </w:numPr>
        <w:spacing w:before="0" w:after="0"/>
        <w:rPr>
          <w:color w:val="131428"/>
          <w:sz w:val="20"/>
          <w:szCs w:val="20"/>
        </w:rPr>
      </w:pPr>
      <w:r w:rsidRPr="001F4AF5">
        <w:rPr>
          <w:color w:val="131428"/>
          <w:sz w:val="20"/>
          <w:szCs w:val="20"/>
        </w:rPr>
        <w:t>An assignment sheet with detailed guidelines</w:t>
      </w:r>
    </w:p>
    <w:p w14:paraId="317CD77A" w14:textId="77777777" w:rsidR="000A5D2A" w:rsidRPr="001F4AF5" w:rsidRDefault="000A5D2A" w:rsidP="00792D61">
      <w:pPr>
        <w:pStyle w:val="NormalWeb"/>
        <w:numPr>
          <w:ilvl w:val="0"/>
          <w:numId w:val="4"/>
        </w:numPr>
        <w:spacing w:before="0" w:after="0"/>
        <w:rPr>
          <w:color w:val="131428"/>
          <w:sz w:val="20"/>
          <w:szCs w:val="20"/>
        </w:rPr>
      </w:pPr>
      <w:r w:rsidRPr="001F4AF5">
        <w:rPr>
          <w:color w:val="131428"/>
          <w:sz w:val="20"/>
          <w:szCs w:val="20"/>
        </w:rPr>
        <w:t>A rubric for the assignment</w:t>
      </w:r>
    </w:p>
    <w:p w14:paraId="1D632D6D" w14:textId="77777777" w:rsidR="000A5D2A" w:rsidRPr="001F4AF5" w:rsidRDefault="000A5D2A" w:rsidP="00792D61">
      <w:pPr>
        <w:pStyle w:val="NormalWeb"/>
        <w:numPr>
          <w:ilvl w:val="0"/>
          <w:numId w:val="4"/>
        </w:numPr>
        <w:spacing w:before="0" w:after="0"/>
        <w:rPr>
          <w:color w:val="131428"/>
          <w:sz w:val="20"/>
          <w:szCs w:val="20"/>
        </w:rPr>
      </w:pPr>
      <w:r w:rsidRPr="001F4AF5">
        <w:rPr>
          <w:color w:val="131428"/>
          <w:sz w:val="20"/>
          <w:szCs w:val="20"/>
        </w:rPr>
        <w:t>Instruction on proper note-taking strategies to avoid plagiarism</w:t>
      </w:r>
    </w:p>
    <w:p w14:paraId="00D27ABB" w14:textId="77777777" w:rsidR="000A5D2A" w:rsidRPr="001F4AF5" w:rsidRDefault="000A5D2A" w:rsidP="00792D61">
      <w:pPr>
        <w:pStyle w:val="NormalWeb"/>
        <w:numPr>
          <w:ilvl w:val="0"/>
          <w:numId w:val="4"/>
        </w:numPr>
        <w:spacing w:before="0" w:after="0"/>
        <w:rPr>
          <w:color w:val="131428"/>
          <w:sz w:val="20"/>
          <w:szCs w:val="20"/>
        </w:rPr>
      </w:pPr>
      <w:r w:rsidRPr="001F4AF5">
        <w:rPr>
          <w:color w:val="131428"/>
          <w:sz w:val="20"/>
          <w:szCs w:val="20"/>
        </w:rPr>
        <w:t>Instruction on MLA format including the use of the MLA heading on all writing assignments</w:t>
      </w:r>
    </w:p>
    <w:p w14:paraId="25BAFA07" w14:textId="77777777" w:rsidR="000A5D2A" w:rsidRPr="001F4AF5" w:rsidRDefault="000A5D2A" w:rsidP="000A5D2A">
      <w:pPr>
        <w:pStyle w:val="Heading3"/>
        <w:rPr>
          <w:rFonts w:ascii="Times New Roman" w:hAnsi="Times New Roman" w:cs="Times New Roman"/>
          <w:sz w:val="20"/>
          <w:szCs w:val="20"/>
        </w:rPr>
      </w:pPr>
      <w:bookmarkStart w:id="276" w:name="_Toc108505310"/>
      <w:bookmarkStart w:id="277" w:name="_Toc108505471"/>
      <w:bookmarkStart w:id="278" w:name="_Toc170382230"/>
      <w:r w:rsidRPr="001F4AF5">
        <w:rPr>
          <w:rFonts w:ascii="Times New Roman" w:hAnsi="Times New Roman" w:cs="Times New Roman"/>
          <w:sz w:val="20"/>
          <w:szCs w:val="20"/>
        </w:rPr>
        <w:t>Student Responsibilities</w:t>
      </w:r>
      <w:bookmarkEnd w:id="276"/>
      <w:bookmarkEnd w:id="277"/>
      <w:bookmarkEnd w:id="278"/>
    </w:p>
    <w:p w14:paraId="1116AAD3" w14:textId="77777777" w:rsidR="000A5D2A" w:rsidRPr="001F4AF5" w:rsidRDefault="000A5D2A" w:rsidP="000A5D2A">
      <w:pPr>
        <w:pStyle w:val="NormalWeb"/>
        <w:spacing w:before="0" w:after="0"/>
        <w:rPr>
          <w:color w:val="131428"/>
          <w:sz w:val="20"/>
          <w:szCs w:val="20"/>
        </w:rPr>
      </w:pPr>
      <w:r w:rsidRPr="001F4AF5">
        <w:rPr>
          <w:color w:val="131428"/>
          <w:sz w:val="20"/>
          <w:szCs w:val="20"/>
        </w:rPr>
        <w:t>Mount Union Area Junior</w:t>
      </w:r>
      <w:r w:rsidR="001D002A">
        <w:rPr>
          <w:color w:val="131428"/>
          <w:sz w:val="20"/>
          <w:szCs w:val="20"/>
        </w:rPr>
        <w:t>/Senior</w:t>
      </w:r>
      <w:r w:rsidRPr="001F4AF5">
        <w:rPr>
          <w:color w:val="131428"/>
          <w:sz w:val="20"/>
          <w:szCs w:val="20"/>
        </w:rPr>
        <w:t xml:space="preserve"> High School students must do the following:</w:t>
      </w:r>
    </w:p>
    <w:p w14:paraId="2DA41C2F" w14:textId="77777777" w:rsidR="000A5D2A" w:rsidRPr="001F4AF5" w:rsidRDefault="000A5D2A" w:rsidP="00792D61">
      <w:pPr>
        <w:pStyle w:val="NormalWeb"/>
        <w:numPr>
          <w:ilvl w:val="0"/>
          <w:numId w:val="5"/>
        </w:numPr>
        <w:spacing w:before="0" w:after="0"/>
        <w:rPr>
          <w:color w:val="131428"/>
          <w:sz w:val="20"/>
          <w:szCs w:val="20"/>
        </w:rPr>
      </w:pPr>
      <w:r w:rsidRPr="001F4AF5">
        <w:rPr>
          <w:color w:val="131428"/>
          <w:sz w:val="20"/>
          <w:szCs w:val="20"/>
        </w:rPr>
        <w:t>Submit authentic work</w:t>
      </w:r>
    </w:p>
    <w:p w14:paraId="0BDA09C3" w14:textId="77777777" w:rsidR="000A5D2A" w:rsidRPr="001F4AF5" w:rsidRDefault="000A5D2A" w:rsidP="00792D61">
      <w:pPr>
        <w:pStyle w:val="NormalWeb"/>
        <w:numPr>
          <w:ilvl w:val="0"/>
          <w:numId w:val="5"/>
        </w:numPr>
        <w:spacing w:before="0" w:after="0"/>
        <w:rPr>
          <w:color w:val="131428"/>
          <w:sz w:val="20"/>
          <w:szCs w:val="20"/>
        </w:rPr>
      </w:pPr>
      <w:r w:rsidRPr="001F4AF5">
        <w:rPr>
          <w:color w:val="131428"/>
          <w:sz w:val="20"/>
          <w:szCs w:val="20"/>
        </w:rPr>
        <w:t>Follow the project instructions and deadlines assigned by the teacher</w:t>
      </w:r>
    </w:p>
    <w:p w14:paraId="46B52F08" w14:textId="77777777" w:rsidR="000A5D2A" w:rsidRPr="001F4AF5" w:rsidRDefault="000A5D2A" w:rsidP="00792D61">
      <w:pPr>
        <w:pStyle w:val="NormalWeb"/>
        <w:numPr>
          <w:ilvl w:val="0"/>
          <w:numId w:val="5"/>
        </w:numPr>
        <w:spacing w:before="0" w:after="0"/>
        <w:rPr>
          <w:color w:val="131428"/>
          <w:sz w:val="20"/>
          <w:szCs w:val="20"/>
        </w:rPr>
      </w:pPr>
      <w:r w:rsidRPr="001F4AF5">
        <w:rPr>
          <w:color w:val="131428"/>
          <w:sz w:val="20"/>
          <w:szCs w:val="20"/>
        </w:rPr>
        <w:t>Follow the MLA format on all writing assignments (example of heading below, double spaced)</w:t>
      </w:r>
    </w:p>
    <w:p w14:paraId="2FDA160B" w14:textId="77777777" w:rsidR="000A5D2A" w:rsidRPr="001F4AF5" w:rsidRDefault="000A5D2A" w:rsidP="00792D61">
      <w:pPr>
        <w:pStyle w:val="NormalWeb"/>
        <w:numPr>
          <w:ilvl w:val="1"/>
          <w:numId w:val="5"/>
        </w:numPr>
        <w:spacing w:before="0" w:after="0"/>
        <w:rPr>
          <w:color w:val="131428"/>
          <w:sz w:val="20"/>
          <w:szCs w:val="20"/>
        </w:rPr>
      </w:pPr>
      <w:r w:rsidRPr="001F4AF5">
        <w:rPr>
          <w:color w:val="131428"/>
          <w:sz w:val="20"/>
          <w:szCs w:val="20"/>
        </w:rPr>
        <w:t>First Name Last Name</w:t>
      </w:r>
    </w:p>
    <w:p w14:paraId="5C8C74C4" w14:textId="77777777" w:rsidR="000A5D2A" w:rsidRPr="001F4AF5" w:rsidRDefault="000A5D2A" w:rsidP="000A5D2A">
      <w:pPr>
        <w:pStyle w:val="NormalWeb"/>
        <w:spacing w:before="0" w:after="0"/>
        <w:ind w:left="1080" w:firstLine="360"/>
        <w:rPr>
          <w:color w:val="131428"/>
          <w:sz w:val="20"/>
          <w:szCs w:val="20"/>
        </w:rPr>
      </w:pPr>
      <w:r w:rsidRPr="001F4AF5">
        <w:rPr>
          <w:color w:val="131428"/>
          <w:sz w:val="20"/>
          <w:szCs w:val="20"/>
        </w:rPr>
        <w:t>Teacher Name</w:t>
      </w:r>
    </w:p>
    <w:p w14:paraId="13687C11" w14:textId="77777777" w:rsidR="000A5D2A" w:rsidRPr="001F4AF5" w:rsidRDefault="000A5D2A" w:rsidP="000A5D2A">
      <w:pPr>
        <w:pStyle w:val="NormalWeb"/>
        <w:spacing w:before="0" w:after="0"/>
        <w:ind w:left="1080" w:firstLine="360"/>
        <w:rPr>
          <w:color w:val="131428"/>
          <w:sz w:val="20"/>
          <w:szCs w:val="20"/>
        </w:rPr>
      </w:pPr>
      <w:r w:rsidRPr="001F4AF5">
        <w:rPr>
          <w:color w:val="131428"/>
          <w:sz w:val="20"/>
          <w:szCs w:val="20"/>
        </w:rPr>
        <w:t>Course Title Period</w:t>
      </w:r>
    </w:p>
    <w:p w14:paraId="2A6C4B21" w14:textId="77777777" w:rsidR="000A5D2A" w:rsidRPr="001F4AF5" w:rsidRDefault="000A5D2A" w:rsidP="000A5D2A">
      <w:pPr>
        <w:pStyle w:val="NormalWeb"/>
        <w:spacing w:before="0" w:after="0"/>
        <w:ind w:left="1080" w:firstLine="360"/>
        <w:rPr>
          <w:color w:val="131428"/>
          <w:sz w:val="20"/>
          <w:szCs w:val="20"/>
        </w:rPr>
      </w:pPr>
      <w:r w:rsidRPr="001F4AF5">
        <w:rPr>
          <w:color w:val="131428"/>
          <w:sz w:val="20"/>
          <w:szCs w:val="20"/>
        </w:rPr>
        <w:t>Date (day month year)</w:t>
      </w:r>
    </w:p>
    <w:p w14:paraId="178AF83F" w14:textId="77777777" w:rsidR="000A5D2A" w:rsidRPr="001F4AF5" w:rsidRDefault="000A5D2A" w:rsidP="00792D61">
      <w:pPr>
        <w:pStyle w:val="NormalWeb"/>
        <w:numPr>
          <w:ilvl w:val="0"/>
          <w:numId w:val="5"/>
        </w:numPr>
        <w:spacing w:before="0" w:after="0"/>
        <w:rPr>
          <w:color w:val="131428"/>
          <w:sz w:val="20"/>
          <w:szCs w:val="20"/>
        </w:rPr>
      </w:pPr>
      <w:r w:rsidRPr="001F4AF5">
        <w:rPr>
          <w:color w:val="131428"/>
          <w:sz w:val="20"/>
          <w:szCs w:val="20"/>
        </w:rPr>
        <w:t>Cite sources correctly and accurately</w:t>
      </w:r>
    </w:p>
    <w:p w14:paraId="496258C3" w14:textId="77777777" w:rsidR="000A5D2A" w:rsidRPr="001F4AF5" w:rsidRDefault="000A5D2A" w:rsidP="001F4AF5">
      <w:pPr>
        <w:pStyle w:val="Heading3"/>
        <w:jc w:val="center"/>
        <w:rPr>
          <w:rFonts w:ascii="Times New Roman" w:hAnsi="Times New Roman" w:cs="Times New Roman"/>
          <w:sz w:val="20"/>
          <w:szCs w:val="20"/>
        </w:rPr>
      </w:pPr>
      <w:bookmarkStart w:id="279" w:name="_Toc104987962"/>
      <w:bookmarkStart w:id="280" w:name="_Toc105065431"/>
      <w:bookmarkStart w:id="281" w:name="_Toc108504348"/>
      <w:bookmarkStart w:id="282" w:name="_Toc108505311"/>
      <w:bookmarkStart w:id="283" w:name="_Toc108505472"/>
      <w:bookmarkStart w:id="284" w:name="_Toc170382231"/>
      <w:r w:rsidRPr="001F4AF5">
        <w:rPr>
          <w:rFonts w:ascii="Times New Roman" w:hAnsi="Times New Roman" w:cs="Times New Roman"/>
          <w:sz w:val="20"/>
          <w:szCs w:val="20"/>
        </w:rPr>
        <w:t>DEGREES OF PLAGIARISM</w:t>
      </w:r>
      <w:bookmarkEnd w:id="279"/>
      <w:bookmarkEnd w:id="280"/>
      <w:bookmarkEnd w:id="281"/>
      <w:bookmarkEnd w:id="282"/>
      <w:bookmarkEnd w:id="283"/>
      <w:bookmarkEnd w:id="284"/>
    </w:p>
    <w:p w14:paraId="5CF3FC71" w14:textId="77777777" w:rsidR="000A5D2A" w:rsidRPr="001F4AF5" w:rsidRDefault="000A5D2A" w:rsidP="000A5D2A">
      <w:pPr>
        <w:pStyle w:val="Heading3"/>
        <w:rPr>
          <w:rFonts w:ascii="Times New Roman" w:hAnsi="Times New Roman" w:cs="Times New Roman"/>
          <w:sz w:val="20"/>
          <w:szCs w:val="20"/>
        </w:rPr>
      </w:pPr>
      <w:bookmarkStart w:id="285" w:name="_Toc104987963"/>
      <w:bookmarkStart w:id="286" w:name="_Toc105065432"/>
      <w:bookmarkStart w:id="287" w:name="_Toc108504349"/>
      <w:bookmarkStart w:id="288" w:name="_Toc108505312"/>
      <w:bookmarkStart w:id="289" w:name="_Toc108505473"/>
      <w:bookmarkStart w:id="290" w:name="_Toc170382232"/>
      <w:r w:rsidRPr="001F4AF5">
        <w:rPr>
          <w:rFonts w:ascii="Times New Roman" w:hAnsi="Times New Roman" w:cs="Times New Roman"/>
          <w:sz w:val="20"/>
          <w:szCs w:val="20"/>
        </w:rPr>
        <w:t>As a tool to assist in the detection of plagiarism, teachers may submit student papers/projects to a website established to identify plagiarism.  The degree of plagiarism will be determined primarily by the report generated by this website.</w:t>
      </w:r>
      <w:bookmarkEnd w:id="285"/>
      <w:bookmarkEnd w:id="286"/>
      <w:bookmarkEnd w:id="287"/>
      <w:bookmarkEnd w:id="288"/>
      <w:bookmarkEnd w:id="289"/>
      <w:bookmarkEnd w:id="290"/>
    </w:p>
    <w:p w14:paraId="17285F75" w14:textId="77777777" w:rsidR="000A5D2A" w:rsidRPr="001F4AF5" w:rsidRDefault="000A5D2A" w:rsidP="000A5D2A">
      <w:pPr>
        <w:pStyle w:val="NormalWeb"/>
        <w:rPr>
          <w:color w:val="131428"/>
          <w:sz w:val="20"/>
          <w:szCs w:val="20"/>
        </w:rPr>
      </w:pPr>
      <w:r w:rsidRPr="001F4AF5">
        <w:rPr>
          <w:color w:val="131428"/>
          <w:sz w:val="20"/>
          <w:szCs w:val="20"/>
        </w:rPr>
        <w:t xml:space="preserve">I. A </w:t>
      </w:r>
      <w:r w:rsidRPr="001F4AF5">
        <w:rPr>
          <w:b/>
          <w:bCs/>
          <w:i/>
          <w:iCs/>
          <w:color w:val="131428"/>
          <w:sz w:val="20"/>
          <w:szCs w:val="20"/>
        </w:rPr>
        <w:t>first-degree</w:t>
      </w:r>
      <w:r w:rsidRPr="001F4AF5">
        <w:rPr>
          <w:color w:val="131428"/>
          <w:sz w:val="20"/>
          <w:szCs w:val="20"/>
        </w:rPr>
        <w:t xml:space="preserve"> violation may occur due to ignorance or inexperience on the part of the student. An example of plagiarism at this level is the use of a paragraph or two without proper citation.  The majority of the paper/project is the student’s own work.  A plagiarism score of 25%-35% constitutes a first-degree violation.</w:t>
      </w:r>
    </w:p>
    <w:p w14:paraId="02E2CE45" w14:textId="77777777" w:rsidR="000A5D2A" w:rsidRPr="001F4AF5" w:rsidRDefault="000A5D2A" w:rsidP="000A5D2A">
      <w:pPr>
        <w:pStyle w:val="NormalWeb"/>
        <w:spacing w:before="0" w:after="0"/>
        <w:rPr>
          <w:color w:val="131428"/>
          <w:sz w:val="20"/>
          <w:szCs w:val="20"/>
        </w:rPr>
      </w:pPr>
      <w:r w:rsidRPr="001F4AF5">
        <w:rPr>
          <w:color w:val="131428"/>
          <w:sz w:val="20"/>
          <w:szCs w:val="20"/>
        </w:rPr>
        <w:lastRenderedPageBreak/>
        <w:t xml:space="preserve">Procedures for </w:t>
      </w:r>
      <w:r w:rsidRPr="001F4AF5">
        <w:rPr>
          <w:b/>
          <w:bCs/>
          <w:i/>
          <w:iCs/>
          <w:color w:val="131428"/>
          <w:sz w:val="20"/>
          <w:szCs w:val="20"/>
        </w:rPr>
        <w:t>first-degree</w:t>
      </w:r>
      <w:r w:rsidRPr="001F4AF5">
        <w:rPr>
          <w:color w:val="131428"/>
          <w:sz w:val="20"/>
          <w:szCs w:val="20"/>
        </w:rPr>
        <w:t xml:space="preserve"> violations are outlined below:</w:t>
      </w:r>
      <w:r w:rsidRPr="001F4AF5">
        <w:rPr>
          <w:color w:val="131428"/>
          <w:sz w:val="20"/>
          <w:szCs w:val="20"/>
        </w:rPr>
        <w:br/>
      </w:r>
    </w:p>
    <w:p w14:paraId="520FDA79" w14:textId="77777777" w:rsidR="000A5D2A" w:rsidRPr="001F4AF5" w:rsidRDefault="000A5D2A" w:rsidP="000A5D2A">
      <w:pPr>
        <w:pStyle w:val="NormalWeb"/>
        <w:spacing w:before="0" w:after="0"/>
        <w:rPr>
          <w:color w:val="131428"/>
          <w:sz w:val="20"/>
          <w:szCs w:val="20"/>
        </w:rPr>
      </w:pPr>
      <w:r w:rsidRPr="001F4AF5">
        <w:rPr>
          <w:color w:val="131428"/>
          <w:sz w:val="20"/>
          <w:szCs w:val="20"/>
        </w:rPr>
        <w:t>1. A rewrite of the excerpts in question to attain a plagiarism score of less than 25% AND</w:t>
      </w:r>
      <w:r w:rsidRPr="001F4AF5">
        <w:rPr>
          <w:color w:val="131428"/>
          <w:sz w:val="20"/>
          <w:szCs w:val="20"/>
        </w:rPr>
        <w:br/>
        <w:t>2. A grade reduction on the original assignment</w:t>
      </w:r>
    </w:p>
    <w:p w14:paraId="453D30A5" w14:textId="77777777" w:rsidR="000A5D2A" w:rsidRPr="001F4AF5" w:rsidRDefault="000A5D2A" w:rsidP="000A5D2A">
      <w:pPr>
        <w:pStyle w:val="NormalWeb"/>
        <w:spacing w:before="0" w:after="0"/>
        <w:rPr>
          <w:color w:val="131428"/>
          <w:sz w:val="20"/>
          <w:szCs w:val="20"/>
        </w:rPr>
      </w:pPr>
      <w:r w:rsidRPr="001F4AF5">
        <w:rPr>
          <w:color w:val="131428"/>
          <w:sz w:val="20"/>
          <w:szCs w:val="20"/>
        </w:rPr>
        <w:t>3. Parent notification</w:t>
      </w:r>
    </w:p>
    <w:p w14:paraId="57800EDE" w14:textId="77777777" w:rsidR="000A5D2A" w:rsidRPr="001F4AF5" w:rsidRDefault="000A5D2A" w:rsidP="000A5D2A">
      <w:pPr>
        <w:pStyle w:val="NormalWeb"/>
        <w:rPr>
          <w:color w:val="131428"/>
          <w:sz w:val="20"/>
          <w:szCs w:val="20"/>
        </w:rPr>
      </w:pPr>
      <w:r w:rsidRPr="001F4AF5">
        <w:rPr>
          <w:color w:val="131428"/>
          <w:sz w:val="20"/>
          <w:szCs w:val="20"/>
        </w:rPr>
        <w:t xml:space="preserve">II. A </w:t>
      </w:r>
      <w:r w:rsidRPr="001F4AF5">
        <w:rPr>
          <w:b/>
          <w:bCs/>
          <w:i/>
          <w:iCs/>
          <w:color w:val="131428"/>
          <w:sz w:val="20"/>
          <w:szCs w:val="20"/>
        </w:rPr>
        <w:t>second-degree</w:t>
      </w:r>
      <w:r w:rsidRPr="001F4AF5">
        <w:rPr>
          <w:color w:val="131428"/>
          <w:sz w:val="20"/>
          <w:szCs w:val="20"/>
        </w:rPr>
        <w:t xml:space="preserve"> violation is more serious. This violation could include the use of multiple paragraphs of another’s ideas and/or words without correct citation.  In a second-degree violation even though some of the work is the student’s, much of the work has been taken from other sources without proper citations.  A plagiarism score of 36%-50% constitutes a second-degree violation.</w:t>
      </w:r>
    </w:p>
    <w:p w14:paraId="66C74E30" w14:textId="77777777" w:rsidR="000A5D2A" w:rsidRPr="001F4AF5" w:rsidRDefault="000A5D2A" w:rsidP="000A5D2A">
      <w:pPr>
        <w:pStyle w:val="NormalWeb"/>
        <w:rPr>
          <w:color w:val="131428"/>
          <w:sz w:val="20"/>
          <w:szCs w:val="20"/>
        </w:rPr>
      </w:pPr>
      <w:r w:rsidRPr="001F4AF5">
        <w:rPr>
          <w:color w:val="131428"/>
          <w:sz w:val="20"/>
          <w:szCs w:val="20"/>
        </w:rPr>
        <w:t xml:space="preserve">Procedures for </w:t>
      </w:r>
      <w:r w:rsidRPr="001F4AF5">
        <w:rPr>
          <w:b/>
          <w:bCs/>
          <w:i/>
          <w:iCs/>
          <w:color w:val="131428"/>
          <w:sz w:val="20"/>
          <w:szCs w:val="20"/>
        </w:rPr>
        <w:t>second-degree</w:t>
      </w:r>
      <w:r w:rsidRPr="001F4AF5">
        <w:rPr>
          <w:color w:val="131428"/>
          <w:sz w:val="20"/>
          <w:szCs w:val="20"/>
        </w:rPr>
        <w:t xml:space="preserve"> violations are outlined below:</w:t>
      </w:r>
    </w:p>
    <w:p w14:paraId="070F64BA" w14:textId="77777777" w:rsidR="000A5D2A" w:rsidRPr="001F4AF5" w:rsidRDefault="000A5D2A" w:rsidP="00792D61">
      <w:pPr>
        <w:pStyle w:val="NormalWeb"/>
        <w:numPr>
          <w:ilvl w:val="0"/>
          <w:numId w:val="42"/>
        </w:numPr>
        <w:contextualSpacing/>
        <w:rPr>
          <w:color w:val="131428"/>
          <w:sz w:val="20"/>
          <w:szCs w:val="20"/>
        </w:rPr>
      </w:pPr>
      <w:r w:rsidRPr="001F4AF5">
        <w:rPr>
          <w:color w:val="131428"/>
          <w:sz w:val="20"/>
          <w:szCs w:val="20"/>
        </w:rPr>
        <w:t>A rewrite of the excerpts in question to attain a plagiarism score of less than 25% AND</w:t>
      </w:r>
    </w:p>
    <w:p w14:paraId="7497EC83" w14:textId="77777777" w:rsidR="000A5D2A" w:rsidRPr="001F4AF5" w:rsidRDefault="000A5D2A" w:rsidP="00792D61">
      <w:pPr>
        <w:pStyle w:val="NormalWeb"/>
        <w:numPr>
          <w:ilvl w:val="0"/>
          <w:numId w:val="42"/>
        </w:numPr>
        <w:contextualSpacing/>
        <w:rPr>
          <w:color w:val="131428"/>
          <w:sz w:val="20"/>
          <w:szCs w:val="20"/>
        </w:rPr>
      </w:pPr>
      <w:r w:rsidRPr="001F4AF5">
        <w:rPr>
          <w:color w:val="131428"/>
          <w:sz w:val="20"/>
          <w:szCs w:val="20"/>
        </w:rPr>
        <w:t>A grade reduction on the original assignment AND</w:t>
      </w:r>
    </w:p>
    <w:p w14:paraId="03595F98" w14:textId="77777777" w:rsidR="000A5D2A" w:rsidRPr="001F4AF5" w:rsidRDefault="000A5D2A" w:rsidP="00792D61">
      <w:pPr>
        <w:pStyle w:val="NormalWeb"/>
        <w:numPr>
          <w:ilvl w:val="0"/>
          <w:numId w:val="42"/>
        </w:numPr>
        <w:contextualSpacing/>
        <w:rPr>
          <w:color w:val="131428"/>
          <w:sz w:val="20"/>
          <w:szCs w:val="20"/>
        </w:rPr>
      </w:pPr>
      <w:r w:rsidRPr="001F4AF5">
        <w:rPr>
          <w:color w:val="131428"/>
          <w:sz w:val="20"/>
          <w:szCs w:val="20"/>
        </w:rPr>
        <w:t>A discipline referral AND</w:t>
      </w:r>
    </w:p>
    <w:p w14:paraId="16B50364" w14:textId="77777777" w:rsidR="000A5D2A" w:rsidRPr="001F4AF5" w:rsidRDefault="000A5D2A" w:rsidP="00792D61">
      <w:pPr>
        <w:pStyle w:val="NormalWeb"/>
        <w:numPr>
          <w:ilvl w:val="0"/>
          <w:numId w:val="42"/>
        </w:numPr>
        <w:spacing w:before="0" w:after="0"/>
        <w:contextualSpacing/>
        <w:rPr>
          <w:color w:val="131428"/>
          <w:sz w:val="20"/>
          <w:szCs w:val="20"/>
        </w:rPr>
      </w:pPr>
      <w:r w:rsidRPr="001F4AF5">
        <w:rPr>
          <w:color w:val="131428"/>
          <w:sz w:val="20"/>
          <w:szCs w:val="20"/>
        </w:rPr>
        <w:t>Parent notification</w:t>
      </w:r>
    </w:p>
    <w:p w14:paraId="394FDD82" w14:textId="77777777" w:rsidR="000A5D2A" w:rsidRPr="001F4AF5" w:rsidRDefault="000A5D2A" w:rsidP="000A5D2A">
      <w:pPr>
        <w:pStyle w:val="NormalWeb"/>
        <w:rPr>
          <w:color w:val="131428"/>
          <w:sz w:val="20"/>
          <w:szCs w:val="20"/>
        </w:rPr>
      </w:pPr>
      <w:r w:rsidRPr="001F4AF5">
        <w:rPr>
          <w:color w:val="131428"/>
          <w:sz w:val="20"/>
          <w:szCs w:val="20"/>
        </w:rPr>
        <w:t xml:space="preserve">III. A </w:t>
      </w:r>
      <w:r w:rsidRPr="001F4AF5">
        <w:rPr>
          <w:b/>
          <w:bCs/>
          <w:i/>
          <w:iCs/>
          <w:color w:val="131428"/>
          <w:sz w:val="20"/>
          <w:szCs w:val="20"/>
        </w:rPr>
        <w:t>third-degree</w:t>
      </w:r>
      <w:r w:rsidRPr="001F4AF5">
        <w:rPr>
          <w:color w:val="131428"/>
          <w:sz w:val="20"/>
          <w:szCs w:val="20"/>
        </w:rPr>
        <w:t xml:space="preserve"> violation is a severe case of plagiarism.  In this situation, the majority of a student’s work has been taken from other sources without proper citation. A third-degree violation includes the submission of a purchased term paper or someone else’s work as one’s own as well as the improper acquisition of information and/or the intentional altering of it, i.e. citing sources that are not actually sources. A plagiarism score of 51% or greater constitutes a third-degree violation.  A third-degree violation also occurs when a student has been found guilty of plagiarism in a prior instance in the same school year (not necessarily the same class).</w:t>
      </w:r>
    </w:p>
    <w:p w14:paraId="47F19752" w14:textId="77777777" w:rsidR="000A5D2A" w:rsidRPr="001F4AF5" w:rsidRDefault="000A5D2A" w:rsidP="000A5D2A">
      <w:pPr>
        <w:pStyle w:val="NormalWeb"/>
        <w:rPr>
          <w:color w:val="131428"/>
          <w:sz w:val="20"/>
          <w:szCs w:val="20"/>
        </w:rPr>
      </w:pPr>
      <w:r w:rsidRPr="001F4AF5">
        <w:rPr>
          <w:color w:val="131428"/>
          <w:sz w:val="20"/>
          <w:szCs w:val="20"/>
        </w:rPr>
        <w:t xml:space="preserve">Procedures for </w:t>
      </w:r>
      <w:r w:rsidRPr="001F4AF5">
        <w:rPr>
          <w:b/>
          <w:bCs/>
          <w:i/>
          <w:iCs/>
          <w:color w:val="131428"/>
          <w:sz w:val="20"/>
          <w:szCs w:val="20"/>
        </w:rPr>
        <w:t>third-degree</w:t>
      </w:r>
      <w:r w:rsidRPr="001F4AF5">
        <w:rPr>
          <w:color w:val="131428"/>
          <w:sz w:val="20"/>
          <w:szCs w:val="20"/>
        </w:rPr>
        <w:t xml:space="preserve"> violations are outlined below:</w:t>
      </w:r>
    </w:p>
    <w:p w14:paraId="1A470F7D" w14:textId="77777777" w:rsidR="000A5D2A" w:rsidRDefault="000A5D2A" w:rsidP="00792D61">
      <w:pPr>
        <w:pStyle w:val="NormalWeb"/>
        <w:numPr>
          <w:ilvl w:val="0"/>
          <w:numId w:val="49"/>
        </w:numPr>
        <w:rPr>
          <w:color w:val="131428"/>
          <w:sz w:val="20"/>
          <w:szCs w:val="20"/>
        </w:rPr>
      </w:pPr>
      <w:r w:rsidRPr="001F4AF5">
        <w:rPr>
          <w:color w:val="131428"/>
          <w:sz w:val="20"/>
          <w:szCs w:val="20"/>
        </w:rPr>
        <w:t>No opportunity to rewrite the assignment AND</w:t>
      </w:r>
      <w:r w:rsidRPr="001F4AF5">
        <w:rPr>
          <w:color w:val="131428"/>
          <w:sz w:val="20"/>
          <w:szCs w:val="20"/>
        </w:rPr>
        <w:br/>
        <w:t>2. A zero for the paper/project grade AND</w:t>
      </w:r>
      <w:r w:rsidRPr="001F4AF5">
        <w:rPr>
          <w:color w:val="131428"/>
          <w:sz w:val="20"/>
          <w:szCs w:val="20"/>
        </w:rPr>
        <w:br/>
        <w:t>3. A discipline referral AND</w:t>
      </w:r>
      <w:r w:rsidRPr="001F4AF5">
        <w:rPr>
          <w:color w:val="131428"/>
          <w:sz w:val="20"/>
          <w:szCs w:val="20"/>
        </w:rPr>
        <w:br/>
        <w:t>4. Removal from National Honor Society, if applicable AND</w:t>
      </w:r>
      <w:r w:rsidRPr="001F4AF5">
        <w:rPr>
          <w:color w:val="131428"/>
          <w:sz w:val="20"/>
          <w:szCs w:val="20"/>
        </w:rPr>
        <w:br/>
        <w:t>5. Parent notification</w:t>
      </w:r>
    </w:p>
    <w:p w14:paraId="3329FB10" w14:textId="77777777" w:rsidR="00125C1B" w:rsidRDefault="00125C1B" w:rsidP="00125C1B">
      <w:pPr>
        <w:pStyle w:val="NormalWeb"/>
        <w:rPr>
          <w:color w:val="131428"/>
          <w:sz w:val="20"/>
          <w:szCs w:val="20"/>
        </w:rPr>
      </w:pPr>
    </w:p>
    <w:p w14:paraId="6C9167AE" w14:textId="77777777" w:rsidR="00125C1B" w:rsidRPr="00342559" w:rsidRDefault="004C3351" w:rsidP="004C3351">
      <w:pPr>
        <w:pStyle w:val="NormalWeb"/>
        <w:jc w:val="center"/>
        <w:rPr>
          <w:color w:val="131428"/>
          <w:sz w:val="28"/>
          <w:szCs w:val="28"/>
        </w:rPr>
      </w:pPr>
      <w:r w:rsidRPr="00342559">
        <w:rPr>
          <w:color w:val="131428"/>
          <w:sz w:val="28"/>
          <w:szCs w:val="28"/>
        </w:rPr>
        <w:t>School-wide Positive Behavior Interventions and Supports</w:t>
      </w:r>
    </w:p>
    <w:p w14:paraId="21437A5F" w14:textId="77777777" w:rsidR="00184B1B" w:rsidRPr="00342559" w:rsidRDefault="00184B1B" w:rsidP="00184B1B">
      <w:pPr>
        <w:rPr>
          <w:rFonts w:ascii="Cambria" w:hAnsi="Cambria"/>
          <w:color w:val="000000"/>
        </w:rPr>
      </w:pPr>
      <w:r w:rsidRPr="00342559">
        <w:rPr>
          <w:rFonts w:ascii="Cambria" w:hAnsi="Cambria"/>
          <w:color w:val="000000"/>
        </w:rPr>
        <w:t xml:space="preserve">Mount Union Area Jr and Sr High Schools have adopted the SWPBIS system as a means to instill proper behavior within our students. School-wide Positive Behavioral Interventions and Supports (SWPBIS) </w:t>
      </w:r>
      <w:hyperlink r:id="rId101" w:history="1">
        <w:r w:rsidRPr="00342559">
          <w:rPr>
            <w:rStyle w:val="Hyperlink"/>
            <w:color w:val="000000"/>
          </w:rPr>
          <w:t>is an evidence-based</w:t>
        </w:r>
      </w:hyperlink>
      <w:r w:rsidRPr="00342559">
        <w:rPr>
          <w:rFonts w:ascii="Cambria" w:hAnsi="Cambria"/>
          <w:color w:val="000000"/>
        </w:rPr>
        <w:t xml:space="preserve">, tiered framework for supporting </w:t>
      </w:r>
      <w:r w:rsidRPr="00342559">
        <w:rPr>
          <w:rFonts w:ascii="Cambria" w:hAnsi="Cambria"/>
          <w:i/>
          <w:iCs/>
          <w:color w:val="000000"/>
        </w:rPr>
        <w:t>students</w:t>
      </w:r>
      <w:r w:rsidRPr="00342559">
        <w:rPr>
          <w:rFonts w:ascii="Cambria" w:hAnsi="Cambria"/>
          <w:color w:val="000000"/>
        </w:rPr>
        <w:t xml:space="preserve">’ behavioral, academic, social, and mental health. When implemented with fidelity, </w:t>
      </w:r>
      <w:hyperlink r:id="rId102" w:history="1">
        <w:r w:rsidRPr="00342559">
          <w:rPr>
            <w:rStyle w:val="Hyperlink"/>
            <w:color w:val="000000"/>
          </w:rPr>
          <w:t>PBIS improves</w:t>
        </w:r>
      </w:hyperlink>
      <w:r w:rsidRPr="00342559">
        <w:rPr>
          <w:rFonts w:ascii="Cambria" w:hAnsi="Cambria"/>
          <w:color w:val="000000"/>
        </w:rPr>
        <w:t> social competence, academic success, and school climate. It also improves teacher health and wellbeing. It is a way to create positive, predictable, equitable and safe learning environments where everyone thrives. By adopting a SWPBIS system, a significant number of school-wide behavioral problems can be prevented.</w:t>
      </w:r>
    </w:p>
    <w:p w14:paraId="34BA413D" w14:textId="77777777" w:rsidR="00184B1B" w:rsidRPr="00342559" w:rsidRDefault="00184B1B" w:rsidP="00184B1B">
      <w:pPr>
        <w:pStyle w:val="NormalWeb"/>
        <w:rPr>
          <w:color w:val="131428"/>
          <w:sz w:val="20"/>
          <w:szCs w:val="20"/>
        </w:rPr>
      </w:pPr>
    </w:p>
    <w:tbl>
      <w:tblPr>
        <w:tblW w:w="93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70"/>
        <w:gridCol w:w="1934"/>
        <w:gridCol w:w="2205"/>
        <w:gridCol w:w="1869"/>
        <w:gridCol w:w="1898"/>
      </w:tblGrid>
      <w:tr w:rsidR="00125C1B" w:rsidRPr="00342559" w14:paraId="3D456847"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686599E0"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1CCD029D"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Be Safe </w:t>
            </w:r>
            <w:r w:rsidRPr="00342559">
              <w:rPr>
                <w:rStyle w:val="eop"/>
                <w:rFonts w:ascii="Calibri" w:hAnsi="Calibri" w:cs="Calibri"/>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7FEA0B83"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Be Respectful </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50C88F8F"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Be Responsible </w:t>
            </w:r>
            <w:r w:rsidRPr="00342559">
              <w:rPr>
                <w:rStyle w:val="eop"/>
                <w:rFonts w:ascii="Calibri" w:hAnsi="Calibri" w:cs="Calibri"/>
                <w:sz w:val="22"/>
                <w:szCs w:val="22"/>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39383B3D"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Be Here </w:t>
            </w:r>
            <w:r w:rsidRPr="00342559">
              <w:rPr>
                <w:rStyle w:val="eop"/>
                <w:rFonts w:ascii="Calibri" w:hAnsi="Calibri" w:cs="Calibri"/>
                <w:sz w:val="22"/>
                <w:szCs w:val="22"/>
              </w:rPr>
              <w:t> </w:t>
            </w:r>
          </w:p>
        </w:tc>
      </w:tr>
      <w:tr w:rsidR="00125C1B" w:rsidRPr="00342559" w14:paraId="5078EB49"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2ABE52D2"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Classroom </w:t>
            </w:r>
            <w:r w:rsidRPr="00342559">
              <w:rPr>
                <w:rStyle w:val="eop"/>
                <w:rFonts w:ascii="Calibri" w:hAnsi="Calibri" w:cs="Calibri"/>
                <w:sz w:val="22"/>
                <w:szCs w:val="22"/>
              </w:rPr>
              <w:t> </w:t>
            </w:r>
          </w:p>
          <w:p w14:paraId="627C12C3"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p w14:paraId="4CE89FD3"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13484B74" w14:textId="77777777" w:rsidR="00125C1B" w:rsidRPr="00342559" w:rsidRDefault="00125C1B" w:rsidP="00792D61">
            <w:pPr>
              <w:pStyle w:val="paragraph"/>
              <w:numPr>
                <w:ilvl w:val="0"/>
                <w:numId w:val="47"/>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Follow all procedures. </w:t>
            </w:r>
          </w:p>
          <w:p w14:paraId="578366E6" w14:textId="77777777" w:rsidR="00125C1B" w:rsidRPr="00342559" w:rsidRDefault="00125C1B" w:rsidP="00792D61">
            <w:pPr>
              <w:pStyle w:val="paragraph"/>
              <w:numPr>
                <w:ilvl w:val="0"/>
                <w:numId w:val="47"/>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Listen to teacher during emergency/drill.</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670F6383"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Follow class rules and expectations.</w:t>
            </w:r>
            <w:r w:rsidRPr="00342559">
              <w:rPr>
                <w:rStyle w:val="eop"/>
                <w:rFonts w:ascii="Calibri" w:hAnsi="Calibri" w:cs="Calibri"/>
                <w:sz w:val="22"/>
                <w:szCs w:val="22"/>
              </w:rPr>
              <w:t> </w:t>
            </w:r>
          </w:p>
          <w:p w14:paraId="54699040"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Respect others’ ideas.</w:t>
            </w:r>
            <w:r w:rsidRPr="00342559">
              <w:rPr>
                <w:rStyle w:val="eop"/>
                <w:rFonts w:ascii="Calibri" w:hAnsi="Calibri" w:cs="Calibri"/>
                <w:sz w:val="22"/>
                <w:szCs w:val="22"/>
              </w:rPr>
              <w:t> </w:t>
            </w:r>
          </w:p>
          <w:p w14:paraId="70CFC429"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lastRenderedPageBreak/>
              <w:t>Show respect toward adults and peers.</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6DA53BB9"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lastRenderedPageBreak/>
              <w:t>Have materials.</w:t>
            </w:r>
            <w:r w:rsidRPr="00342559">
              <w:rPr>
                <w:rStyle w:val="eop"/>
                <w:rFonts w:ascii="Calibri" w:hAnsi="Calibri" w:cs="Calibri"/>
                <w:sz w:val="22"/>
                <w:szCs w:val="22"/>
              </w:rPr>
              <w:t> </w:t>
            </w:r>
          </w:p>
          <w:p w14:paraId="76F11886"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Be on time.</w:t>
            </w:r>
            <w:r w:rsidRPr="00342559">
              <w:rPr>
                <w:rStyle w:val="eop"/>
                <w:rFonts w:ascii="Calibri" w:hAnsi="Calibri" w:cs="Calibri"/>
                <w:sz w:val="22"/>
                <w:szCs w:val="22"/>
              </w:rPr>
              <w:t> </w:t>
            </w:r>
          </w:p>
          <w:p w14:paraId="1A46B150"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Complete your own work. </w:t>
            </w:r>
            <w:r w:rsidRPr="00342559">
              <w:rPr>
                <w:rStyle w:val="eop"/>
                <w:rFonts w:ascii="Calibri" w:hAnsi="Calibri" w:cs="Calibri"/>
                <w:sz w:val="22"/>
                <w:szCs w:val="22"/>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250CFB71"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Be on time in seat prepared.</w:t>
            </w:r>
            <w:r w:rsidRPr="00342559">
              <w:rPr>
                <w:rStyle w:val="eop"/>
                <w:rFonts w:ascii="Calibri" w:hAnsi="Calibri" w:cs="Calibri"/>
                <w:sz w:val="22"/>
                <w:szCs w:val="22"/>
              </w:rPr>
              <w:t> </w:t>
            </w:r>
          </w:p>
          <w:p w14:paraId="7E16EC6C"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Come to school regularly.</w:t>
            </w:r>
            <w:r w:rsidRPr="00342559">
              <w:rPr>
                <w:rStyle w:val="eop"/>
                <w:rFonts w:ascii="Calibri" w:hAnsi="Calibri" w:cs="Calibri"/>
                <w:sz w:val="22"/>
                <w:szCs w:val="22"/>
              </w:rPr>
              <w:t> </w:t>
            </w:r>
          </w:p>
        </w:tc>
      </w:tr>
      <w:tr w:rsidR="00125C1B" w:rsidRPr="00342559" w14:paraId="6205A0CF"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49E739B1"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Hallway </w:t>
            </w:r>
            <w:r w:rsidRPr="00342559">
              <w:rPr>
                <w:rStyle w:val="eop"/>
                <w:rFonts w:ascii="Calibri" w:hAnsi="Calibri" w:cs="Calibri"/>
                <w:sz w:val="22"/>
                <w:szCs w:val="22"/>
              </w:rPr>
              <w:t> </w:t>
            </w:r>
          </w:p>
          <w:p w14:paraId="469D23E7"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p w14:paraId="15771E47" w14:textId="77777777" w:rsidR="00125C1B" w:rsidRPr="00342559" w:rsidRDefault="00125C1B" w:rsidP="00125C1B">
            <w:pPr>
              <w:pStyle w:val="paragraph"/>
              <w:spacing w:before="0" w:beforeAutospacing="0" w:after="0" w:afterAutospacing="0"/>
              <w:textAlignment w:val="baseline"/>
            </w:pPr>
            <w:r w:rsidRPr="00342559">
              <w:rPr>
                <w:rStyle w:val="eop"/>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15D1369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Control your body.</w:t>
            </w:r>
            <w:r w:rsidRPr="00342559">
              <w:rPr>
                <w:rStyle w:val="eop"/>
                <w:rFonts w:ascii="Calibri" w:hAnsi="Calibri" w:cs="Calibri"/>
                <w:sz w:val="22"/>
                <w:szCs w:val="22"/>
              </w:rPr>
              <w:t> </w:t>
            </w:r>
          </w:p>
          <w:p w14:paraId="16287D40"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Keep moving to get to class.</w:t>
            </w:r>
            <w:r w:rsidRPr="00342559">
              <w:rPr>
                <w:rStyle w:val="eop"/>
                <w:rFonts w:ascii="Calibri" w:hAnsi="Calibri" w:cs="Calibri"/>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2A59C8C8"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appropriate tone and volume.</w:t>
            </w:r>
            <w:r w:rsidRPr="00342559">
              <w:rPr>
                <w:rStyle w:val="eop"/>
                <w:rFonts w:ascii="Calibri" w:hAnsi="Calibri" w:cs="Calibri"/>
                <w:sz w:val="22"/>
                <w:szCs w:val="22"/>
              </w:rPr>
              <w:t> </w:t>
            </w:r>
          </w:p>
          <w:p w14:paraId="517873E7"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shortest route.</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15033731"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your locker at the appropriate time.</w:t>
            </w:r>
            <w:r w:rsidRPr="00342559">
              <w:rPr>
                <w:rStyle w:val="eop"/>
                <w:rFonts w:ascii="Calibri" w:hAnsi="Calibri" w:cs="Calibri"/>
                <w:sz w:val="22"/>
                <w:szCs w:val="22"/>
              </w:rPr>
              <w:t> </w:t>
            </w:r>
          </w:p>
          <w:p w14:paraId="37691736"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Have a signed pass.</w:t>
            </w:r>
            <w:r w:rsidRPr="00342559">
              <w:rPr>
                <w:rStyle w:val="eop"/>
                <w:rFonts w:ascii="Calibri" w:hAnsi="Calibri" w:cs="Calibri"/>
                <w:sz w:val="22"/>
                <w:szCs w:val="22"/>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55AC463C"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Limit time socializing.</w:t>
            </w:r>
            <w:r w:rsidRPr="00342559">
              <w:rPr>
                <w:rStyle w:val="eop"/>
                <w:rFonts w:ascii="Calibri" w:hAnsi="Calibri" w:cs="Calibri"/>
                <w:sz w:val="22"/>
                <w:szCs w:val="22"/>
              </w:rPr>
              <w:t> </w:t>
            </w:r>
          </w:p>
          <w:p w14:paraId="4D0F60E9"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Go directly to next class.</w:t>
            </w:r>
            <w:r w:rsidRPr="00342559">
              <w:rPr>
                <w:rStyle w:val="eop"/>
                <w:rFonts w:ascii="Calibri" w:hAnsi="Calibri" w:cs="Calibri"/>
                <w:sz w:val="22"/>
                <w:szCs w:val="22"/>
              </w:rPr>
              <w:t> </w:t>
            </w:r>
          </w:p>
        </w:tc>
      </w:tr>
      <w:tr w:rsidR="00125C1B" w:rsidRPr="00342559" w14:paraId="48B4CD29"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0CF7210F"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Cafeteria </w:t>
            </w:r>
            <w:r w:rsidRPr="00342559">
              <w:rPr>
                <w:rStyle w:val="eop"/>
                <w:rFonts w:ascii="Calibri" w:hAnsi="Calibri" w:cs="Calibri"/>
                <w:sz w:val="22"/>
                <w:szCs w:val="22"/>
              </w:rPr>
              <w:t> </w:t>
            </w:r>
          </w:p>
          <w:p w14:paraId="7FBBF996"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p w14:paraId="6962F816" w14:textId="77777777" w:rsidR="00125C1B" w:rsidRPr="00342559" w:rsidRDefault="00125C1B" w:rsidP="00125C1B">
            <w:pPr>
              <w:pStyle w:val="paragraph"/>
              <w:spacing w:before="0" w:beforeAutospacing="0" w:after="0" w:afterAutospacing="0"/>
              <w:textAlignment w:val="baseline"/>
            </w:pPr>
            <w:r w:rsidRPr="00342559">
              <w:rPr>
                <w:rStyle w:val="eop"/>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14D442EE"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Report unsafe situations.</w:t>
            </w:r>
            <w:r w:rsidRPr="00342559">
              <w:rPr>
                <w:rStyle w:val="eop"/>
                <w:rFonts w:ascii="Calibri" w:hAnsi="Calibri" w:cs="Calibri"/>
                <w:sz w:val="22"/>
                <w:szCs w:val="22"/>
              </w:rPr>
              <w:t> </w:t>
            </w:r>
          </w:p>
          <w:p w14:paraId="2E185D42"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Positive social interactions</w:t>
            </w:r>
            <w:r w:rsidRPr="00342559">
              <w:rPr>
                <w:rStyle w:val="eop"/>
                <w:rFonts w:ascii="Calibri" w:hAnsi="Calibri" w:cs="Calibri"/>
                <w:sz w:val="22"/>
                <w:szCs w:val="22"/>
              </w:rPr>
              <w:t> </w:t>
            </w:r>
          </w:p>
          <w:p w14:paraId="77BE7AAD"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Follow adult diretions</w:t>
            </w:r>
            <w:r w:rsidRPr="00342559">
              <w:rPr>
                <w:rStyle w:val="eop"/>
                <w:rFonts w:ascii="Calibri" w:hAnsi="Calibri" w:cs="Calibri"/>
                <w:sz w:val="22"/>
                <w:szCs w:val="22"/>
              </w:rPr>
              <w:t> </w:t>
            </w:r>
          </w:p>
          <w:p w14:paraId="6175268C" w14:textId="77777777" w:rsidR="00125C1B" w:rsidRPr="00342559" w:rsidRDefault="00125C1B" w:rsidP="00792D61">
            <w:pPr>
              <w:pStyle w:val="paragraph"/>
              <w:numPr>
                <w:ilvl w:val="0"/>
                <w:numId w:val="48"/>
              </w:numPr>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6654B1AF"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respectful language and volume.</w:t>
            </w:r>
            <w:r w:rsidRPr="00342559">
              <w:rPr>
                <w:rStyle w:val="eop"/>
                <w:rFonts w:ascii="Calibri" w:hAnsi="Calibri" w:cs="Calibri"/>
                <w:sz w:val="22"/>
                <w:szCs w:val="22"/>
              </w:rPr>
              <w:t> </w:t>
            </w:r>
          </w:p>
          <w:p w14:paraId="5A3164D5"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One seat and remain there for lunch.</w:t>
            </w:r>
            <w:r w:rsidRPr="00342559">
              <w:rPr>
                <w:rStyle w:val="eop"/>
                <w:rFonts w:ascii="Calibri" w:hAnsi="Calibri" w:cs="Calibri"/>
                <w:sz w:val="22"/>
                <w:szCs w:val="22"/>
              </w:rPr>
              <w:t> </w:t>
            </w:r>
          </w:p>
          <w:p w14:paraId="33F62C8D"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Demonstrate kindness to others.</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0617E9A7"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Clean up your eating area.</w:t>
            </w:r>
            <w:r w:rsidRPr="00342559">
              <w:rPr>
                <w:rStyle w:val="eop"/>
                <w:rFonts w:ascii="Calibri" w:hAnsi="Calibri" w:cs="Calibri"/>
                <w:sz w:val="22"/>
                <w:szCs w:val="22"/>
              </w:rPr>
              <w:t> </w:t>
            </w:r>
          </w:p>
          <w:p w14:paraId="5E6B69A2"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appropriate tone and volume.</w:t>
            </w:r>
            <w:r w:rsidRPr="00342559">
              <w:rPr>
                <w:rStyle w:val="eop"/>
                <w:rFonts w:ascii="Calibri" w:hAnsi="Calibri" w:cs="Calibri"/>
                <w:sz w:val="22"/>
                <w:szCs w:val="22"/>
              </w:rPr>
              <w:t> </w:t>
            </w:r>
          </w:p>
          <w:p w14:paraId="59C04E02"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Ask to leave and sign out. </w:t>
            </w:r>
            <w:r w:rsidRPr="00342559">
              <w:rPr>
                <w:rStyle w:val="eop"/>
                <w:rFonts w:ascii="Calibri" w:hAnsi="Calibri" w:cs="Calibri"/>
                <w:sz w:val="22"/>
                <w:szCs w:val="22"/>
              </w:rPr>
              <w:t> </w:t>
            </w:r>
          </w:p>
          <w:p w14:paraId="417D7A9E"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Empty tray completely.</w:t>
            </w:r>
            <w:r w:rsidRPr="00342559">
              <w:rPr>
                <w:rStyle w:val="eop"/>
                <w:rFonts w:ascii="Calibri" w:hAnsi="Calibri" w:cs="Calibri"/>
                <w:sz w:val="22"/>
                <w:szCs w:val="22"/>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05D5DBB7"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Limit your time when you leave.</w:t>
            </w:r>
            <w:r w:rsidRPr="00342559">
              <w:rPr>
                <w:rStyle w:val="eop"/>
                <w:rFonts w:ascii="Calibri" w:hAnsi="Calibri" w:cs="Calibri"/>
                <w:sz w:val="22"/>
                <w:szCs w:val="22"/>
              </w:rPr>
              <w:t> </w:t>
            </w:r>
          </w:p>
          <w:p w14:paraId="785AA690"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Remain in designated area until bell rings.</w:t>
            </w:r>
            <w:r w:rsidRPr="00342559">
              <w:rPr>
                <w:rStyle w:val="eop"/>
                <w:rFonts w:ascii="Calibri" w:hAnsi="Calibri" w:cs="Calibri"/>
                <w:sz w:val="22"/>
                <w:szCs w:val="22"/>
              </w:rPr>
              <w:t> </w:t>
            </w:r>
          </w:p>
        </w:tc>
      </w:tr>
      <w:tr w:rsidR="00125C1B" w:rsidRPr="00342559" w14:paraId="6B46C939"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B2F78A2"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Restroom/Locker Room </w:t>
            </w:r>
            <w:r w:rsidRPr="00342559">
              <w:rPr>
                <w:rStyle w:val="eop"/>
                <w:rFonts w:ascii="Calibri" w:hAnsi="Calibri" w:cs="Calibri"/>
                <w:sz w:val="22"/>
                <w:szCs w:val="22"/>
              </w:rPr>
              <w:t> </w:t>
            </w:r>
          </w:p>
          <w:p w14:paraId="4733B76B"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p w14:paraId="2610522C" w14:textId="77777777" w:rsidR="00125C1B" w:rsidRPr="00342559" w:rsidRDefault="00125C1B" w:rsidP="00125C1B">
            <w:pPr>
              <w:pStyle w:val="paragraph"/>
              <w:spacing w:before="0" w:beforeAutospacing="0" w:after="0" w:afterAutospacing="0"/>
              <w:textAlignment w:val="baseline"/>
            </w:pPr>
            <w:r w:rsidRPr="00342559">
              <w:rPr>
                <w:rStyle w:val="eop"/>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5B2D34B4"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Walk safely.</w:t>
            </w:r>
            <w:r w:rsidRPr="00342559">
              <w:rPr>
                <w:rStyle w:val="eop"/>
                <w:rFonts w:ascii="Calibri" w:hAnsi="Calibri" w:cs="Calibri"/>
                <w:sz w:val="22"/>
                <w:szCs w:val="22"/>
              </w:rPr>
              <w:t> </w:t>
            </w:r>
          </w:p>
          <w:p w14:paraId="704BCB9C"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Make positive hygienic choices.</w:t>
            </w:r>
            <w:r w:rsidRPr="00342559">
              <w:rPr>
                <w:rStyle w:val="eop"/>
                <w:rFonts w:ascii="Calibri" w:hAnsi="Calibri" w:cs="Calibri"/>
                <w:sz w:val="22"/>
                <w:szCs w:val="22"/>
              </w:rPr>
              <w:t> </w:t>
            </w:r>
          </w:p>
          <w:p w14:paraId="26CF00EE" w14:textId="77777777" w:rsidR="00125C1B" w:rsidRPr="00342559" w:rsidRDefault="00125C1B" w:rsidP="00792D61">
            <w:pPr>
              <w:pStyle w:val="paragraph"/>
              <w:numPr>
                <w:ilvl w:val="0"/>
                <w:numId w:val="48"/>
              </w:numPr>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6E637B9B"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Respect others’ privacy.</w:t>
            </w:r>
            <w:r w:rsidRPr="00342559">
              <w:rPr>
                <w:rStyle w:val="eop"/>
                <w:rFonts w:ascii="Calibri" w:hAnsi="Calibri" w:cs="Calibri"/>
                <w:sz w:val="22"/>
                <w:szCs w:val="22"/>
              </w:rPr>
              <w:t> </w:t>
            </w:r>
          </w:p>
          <w:p w14:paraId="7989DEA5"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Respect others and their property.</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392F4B2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Keep area clean.</w:t>
            </w:r>
            <w:r w:rsidRPr="00342559">
              <w:rPr>
                <w:rStyle w:val="eop"/>
                <w:rFonts w:ascii="Calibri" w:hAnsi="Calibri" w:cs="Calibri"/>
                <w:sz w:val="22"/>
                <w:szCs w:val="22"/>
              </w:rPr>
              <w:t> </w:t>
            </w:r>
          </w:p>
          <w:p w14:paraId="66636166"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Have a signed pass.</w:t>
            </w:r>
            <w:r w:rsidRPr="00342559">
              <w:rPr>
                <w:rStyle w:val="eop"/>
                <w:rFonts w:ascii="Calibri" w:hAnsi="Calibri" w:cs="Calibri"/>
                <w:sz w:val="22"/>
                <w:szCs w:val="22"/>
              </w:rPr>
              <w:t> </w:t>
            </w:r>
          </w:p>
          <w:p w14:paraId="0D9C696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Be efficient.</w:t>
            </w:r>
            <w:r w:rsidRPr="00342559">
              <w:rPr>
                <w:rStyle w:val="eop"/>
                <w:rFonts w:ascii="Calibri" w:hAnsi="Calibri" w:cs="Calibri"/>
                <w:sz w:val="22"/>
                <w:szCs w:val="22"/>
              </w:rPr>
              <w:t> </w:t>
            </w:r>
          </w:p>
          <w:p w14:paraId="4484B570"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Lock your locker.</w:t>
            </w:r>
            <w:r w:rsidRPr="00342559">
              <w:rPr>
                <w:rStyle w:val="eop"/>
                <w:rFonts w:ascii="Calibri" w:hAnsi="Calibri" w:cs="Calibri"/>
                <w:sz w:val="22"/>
                <w:szCs w:val="22"/>
              </w:rPr>
              <w:t> </w:t>
            </w:r>
          </w:p>
          <w:p w14:paraId="323170C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Have required gym clothes.</w:t>
            </w:r>
            <w:r w:rsidRPr="00342559">
              <w:rPr>
                <w:rStyle w:val="eop"/>
                <w:rFonts w:ascii="Calibri" w:hAnsi="Calibri" w:cs="Calibri"/>
                <w:sz w:val="22"/>
                <w:szCs w:val="22"/>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2DC0CCD3"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only necessary visits.</w:t>
            </w:r>
            <w:r w:rsidRPr="00342559">
              <w:rPr>
                <w:rStyle w:val="eop"/>
                <w:rFonts w:ascii="Calibri" w:hAnsi="Calibri" w:cs="Calibri"/>
                <w:sz w:val="22"/>
                <w:szCs w:val="22"/>
              </w:rPr>
              <w:t> </w:t>
            </w:r>
          </w:p>
          <w:p w14:paraId="587E9384"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closest restroom.</w:t>
            </w:r>
            <w:r w:rsidRPr="00342559">
              <w:rPr>
                <w:rStyle w:val="eop"/>
                <w:rFonts w:ascii="Calibri" w:hAnsi="Calibri" w:cs="Calibri"/>
                <w:sz w:val="22"/>
                <w:szCs w:val="22"/>
              </w:rPr>
              <w:t> </w:t>
            </w:r>
          </w:p>
          <w:p w14:paraId="0AEE1921"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Be in locker room only when you have class.</w:t>
            </w:r>
            <w:r w:rsidRPr="00342559">
              <w:rPr>
                <w:rStyle w:val="eop"/>
                <w:rFonts w:ascii="Calibri" w:hAnsi="Calibri" w:cs="Calibri"/>
                <w:sz w:val="22"/>
                <w:szCs w:val="22"/>
              </w:rPr>
              <w:t> </w:t>
            </w:r>
          </w:p>
        </w:tc>
      </w:tr>
      <w:tr w:rsidR="00125C1B" w:rsidRPr="00342559" w14:paraId="3A7A3757"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15A27F6E"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Gym/Auditorium</w:t>
            </w:r>
            <w:r w:rsidRPr="00342559">
              <w:rPr>
                <w:rStyle w:val="eop"/>
                <w:rFonts w:ascii="Calibri" w:hAnsi="Calibri" w:cs="Calibri"/>
                <w:sz w:val="22"/>
                <w:szCs w:val="22"/>
              </w:rPr>
              <w:t> </w:t>
            </w:r>
          </w:p>
          <w:p w14:paraId="15FF4BD9"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p w14:paraId="7E0D6FBD" w14:textId="77777777" w:rsidR="00125C1B" w:rsidRPr="00342559" w:rsidRDefault="00125C1B" w:rsidP="00125C1B">
            <w:pPr>
              <w:pStyle w:val="paragraph"/>
              <w:spacing w:before="0" w:beforeAutospacing="0" w:after="0" w:afterAutospacing="0"/>
              <w:textAlignment w:val="baseline"/>
            </w:pPr>
            <w:r w:rsidRPr="00342559">
              <w:rPr>
                <w:rStyle w:val="eop"/>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6484906E"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Seek help when using unknown equipment.</w:t>
            </w:r>
            <w:r w:rsidRPr="00342559">
              <w:rPr>
                <w:rStyle w:val="eop"/>
                <w:rFonts w:ascii="Calibri" w:hAnsi="Calibri" w:cs="Calibri"/>
                <w:sz w:val="22"/>
                <w:szCs w:val="22"/>
              </w:rPr>
              <w:t> </w:t>
            </w:r>
          </w:p>
          <w:p w14:paraId="4CA5C605"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Report unsafe or broken equipment.</w:t>
            </w:r>
            <w:r w:rsidRPr="00342559">
              <w:rPr>
                <w:rStyle w:val="eop"/>
                <w:rFonts w:ascii="Calibri" w:hAnsi="Calibri" w:cs="Calibri"/>
                <w:sz w:val="22"/>
                <w:szCs w:val="22"/>
              </w:rPr>
              <w:t> </w:t>
            </w:r>
          </w:p>
          <w:p w14:paraId="0EAA838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Observe safety procedures. </w:t>
            </w:r>
            <w:r w:rsidRPr="00342559">
              <w:rPr>
                <w:rStyle w:val="eop"/>
                <w:rFonts w:ascii="Calibri" w:hAnsi="Calibri" w:cs="Calibri"/>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3E84F0D1"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equipment appropriately and return.</w:t>
            </w:r>
            <w:r w:rsidRPr="00342559">
              <w:rPr>
                <w:rStyle w:val="eop"/>
                <w:rFonts w:ascii="Calibri" w:hAnsi="Calibri" w:cs="Calibri"/>
                <w:sz w:val="22"/>
                <w:szCs w:val="22"/>
              </w:rPr>
              <w:t> </w:t>
            </w:r>
          </w:p>
          <w:p w14:paraId="0D1757CC"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appropriate language and tone.</w:t>
            </w:r>
            <w:r w:rsidRPr="00342559">
              <w:rPr>
                <w:rStyle w:val="eop"/>
                <w:rFonts w:ascii="Calibri" w:hAnsi="Calibri" w:cs="Calibri"/>
                <w:sz w:val="22"/>
                <w:szCs w:val="22"/>
              </w:rPr>
              <w:t> </w:t>
            </w:r>
          </w:p>
          <w:p w14:paraId="538FE6B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Sportsmanship.</w:t>
            </w:r>
            <w:r w:rsidRPr="00342559">
              <w:rPr>
                <w:rStyle w:val="eop"/>
                <w:rFonts w:ascii="Calibri" w:hAnsi="Calibri" w:cs="Calibri"/>
                <w:sz w:val="22"/>
                <w:szCs w:val="22"/>
              </w:rPr>
              <w:t> </w:t>
            </w:r>
          </w:p>
          <w:p w14:paraId="5293618F"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Clean your area.</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7B128BAE"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Leave food, drinks, and gum in locker.</w:t>
            </w:r>
            <w:r w:rsidRPr="00342559">
              <w:rPr>
                <w:rStyle w:val="eop"/>
                <w:rFonts w:ascii="Calibri" w:hAnsi="Calibri" w:cs="Calibri"/>
                <w:sz w:val="22"/>
                <w:szCs w:val="22"/>
              </w:rPr>
              <w:t> </w:t>
            </w:r>
          </w:p>
          <w:p w14:paraId="11857F29"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Take belongings with you when you leave.</w:t>
            </w:r>
            <w:r w:rsidRPr="00342559">
              <w:rPr>
                <w:rStyle w:val="eop"/>
                <w:rFonts w:ascii="Calibri" w:hAnsi="Calibri" w:cs="Calibri"/>
                <w:sz w:val="22"/>
                <w:szCs w:val="22"/>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496BFF91"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Be engaged in activities.</w:t>
            </w:r>
            <w:r w:rsidRPr="00342559">
              <w:rPr>
                <w:rStyle w:val="eop"/>
                <w:rFonts w:ascii="Calibri" w:hAnsi="Calibri" w:cs="Calibri"/>
                <w:sz w:val="22"/>
                <w:szCs w:val="22"/>
              </w:rPr>
              <w:t> </w:t>
            </w:r>
          </w:p>
          <w:p w14:paraId="4F3835F1" w14:textId="77777777" w:rsidR="00125C1B" w:rsidRPr="00342559" w:rsidRDefault="00125C1B" w:rsidP="00792D61">
            <w:pPr>
              <w:pStyle w:val="paragraph"/>
              <w:numPr>
                <w:ilvl w:val="0"/>
                <w:numId w:val="48"/>
              </w:numPr>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tc>
      </w:tr>
      <w:tr w:rsidR="00125C1B" w:rsidRPr="00342559" w14:paraId="4A312C4E"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7DA9E7CF"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Transportation and Parking Lot</w:t>
            </w:r>
            <w:r w:rsidRPr="00342559">
              <w:rPr>
                <w:rStyle w:val="eop"/>
                <w:rFonts w:ascii="Calibri" w:hAnsi="Calibri" w:cs="Calibri"/>
                <w:sz w:val="22"/>
                <w:szCs w:val="22"/>
              </w:rPr>
              <w:t> </w:t>
            </w:r>
          </w:p>
          <w:p w14:paraId="7A2EDCEB"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p w14:paraId="72DE12C9" w14:textId="77777777" w:rsidR="00125C1B" w:rsidRPr="00342559" w:rsidRDefault="00125C1B" w:rsidP="00125C1B">
            <w:pPr>
              <w:pStyle w:val="paragraph"/>
              <w:spacing w:before="0" w:beforeAutospacing="0" w:after="0" w:afterAutospacing="0"/>
              <w:textAlignment w:val="baseline"/>
            </w:pPr>
            <w:r w:rsidRPr="00342559">
              <w:rPr>
                <w:rStyle w:val="eop"/>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4C83AD1E"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sidewalks and crosswalks.</w:t>
            </w:r>
            <w:r w:rsidRPr="00342559">
              <w:rPr>
                <w:rStyle w:val="eop"/>
                <w:rFonts w:ascii="Calibri" w:hAnsi="Calibri" w:cs="Calibri"/>
                <w:sz w:val="22"/>
                <w:szCs w:val="22"/>
              </w:rPr>
              <w:t> </w:t>
            </w:r>
          </w:p>
          <w:p w14:paraId="72953AB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Follow speed limit and signs.</w:t>
            </w:r>
            <w:r w:rsidRPr="00342559">
              <w:rPr>
                <w:rStyle w:val="eop"/>
                <w:rFonts w:ascii="Calibri" w:hAnsi="Calibri" w:cs="Calibri"/>
                <w:sz w:val="22"/>
                <w:szCs w:val="22"/>
              </w:rPr>
              <w:t> </w:t>
            </w:r>
          </w:p>
          <w:p w14:paraId="61FAE1D0"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lastRenderedPageBreak/>
              <w:t>Be aware of surroundings.</w:t>
            </w:r>
            <w:r w:rsidRPr="00342559">
              <w:rPr>
                <w:rStyle w:val="eop"/>
                <w:rFonts w:ascii="Calibri" w:hAnsi="Calibri" w:cs="Calibri"/>
                <w:sz w:val="22"/>
                <w:szCs w:val="22"/>
              </w:rPr>
              <w:t> </w:t>
            </w:r>
          </w:p>
          <w:p w14:paraId="70B5C64C" w14:textId="77777777" w:rsidR="00125C1B" w:rsidRPr="00342559" w:rsidRDefault="00125C1B" w:rsidP="00125C1B">
            <w:pPr>
              <w:pStyle w:val="paragraph"/>
              <w:spacing w:before="0" w:beforeAutospacing="0" w:after="0" w:afterAutospacing="0"/>
              <w:ind w:left="720"/>
              <w:textAlignment w:val="baseline"/>
            </w:pP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0885345E"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lastRenderedPageBreak/>
              <w:t>Use kind language toward driver and peers.</w:t>
            </w:r>
            <w:r w:rsidRPr="00342559">
              <w:rPr>
                <w:rStyle w:val="eop"/>
                <w:rFonts w:ascii="Calibri" w:hAnsi="Calibri" w:cs="Calibri"/>
                <w:sz w:val="22"/>
                <w:szCs w:val="22"/>
              </w:rPr>
              <w:t> </w:t>
            </w:r>
          </w:p>
          <w:p w14:paraId="7936BD35"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respectful tone and volume.</w:t>
            </w:r>
            <w:r w:rsidRPr="00342559">
              <w:rPr>
                <w:rStyle w:val="eop"/>
                <w:rFonts w:ascii="Calibri" w:hAnsi="Calibri" w:cs="Calibri"/>
                <w:sz w:val="22"/>
                <w:szCs w:val="22"/>
              </w:rPr>
              <w:t> </w:t>
            </w:r>
          </w:p>
          <w:p w14:paraId="440589E6"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Follow driver’s instructions.</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238808E9"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0"/>
                <w:szCs w:val="20"/>
              </w:rPr>
            </w:pPr>
            <w:r w:rsidRPr="00342559">
              <w:rPr>
                <w:rStyle w:val="normaltextrun"/>
                <w:rFonts w:cs="Calibri"/>
                <w:sz w:val="20"/>
                <w:szCs w:val="20"/>
              </w:rPr>
              <w:t>Stay in your assigned seat.</w:t>
            </w:r>
            <w:r w:rsidRPr="00342559">
              <w:rPr>
                <w:rStyle w:val="eop"/>
                <w:rFonts w:ascii="Calibri" w:hAnsi="Calibri" w:cs="Calibri"/>
                <w:sz w:val="20"/>
                <w:szCs w:val="20"/>
              </w:rPr>
              <w:t> </w:t>
            </w:r>
          </w:p>
          <w:p w14:paraId="34CA89A5"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0"/>
                <w:szCs w:val="20"/>
              </w:rPr>
            </w:pPr>
            <w:r w:rsidRPr="00342559">
              <w:rPr>
                <w:rStyle w:val="normaltextrun"/>
                <w:rFonts w:cs="Calibri"/>
                <w:sz w:val="20"/>
                <w:szCs w:val="20"/>
              </w:rPr>
              <w:t>Use your assigned spot.</w:t>
            </w:r>
            <w:r w:rsidRPr="00342559">
              <w:rPr>
                <w:rStyle w:val="eop"/>
                <w:rFonts w:ascii="Calibri" w:hAnsi="Calibri" w:cs="Calibri"/>
                <w:sz w:val="20"/>
                <w:szCs w:val="20"/>
              </w:rPr>
              <w:t> </w:t>
            </w:r>
          </w:p>
          <w:p w14:paraId="590F3EDB"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0"/>
                <w:szCs w:val="20"/>
              </w:rPr>
            </w:pPr>
            <w:r w:rsidRPr="00342559">
              <w:rPr>
                <w:rStyle w:val="normaltextrun"/>
                <w:rFonts w:cs="Calibri"/>
                <w:sz w:val="20"/>
                <w:szCs w:val="20"/>
              </w:rPr>
              <w:t xml:space="preserve">Stay seated on bus/van </w:t>
            </w:r>
            <w:r w:rsidRPr="00342559">
              <w:rPr>
                <w:rStyle w:val="normaltextrun"/>
                <w:rFonts w:cs="Calibri"/>
                <w:sz w:val="20"/>
                <w:szCs w:val="20"/>
              </w:rPr>
              <w:lastRenderedPageBreak/>
              <w:t>for entire ride.</w:t>
            </w:r>
            <w:r w:rsidRPr="00342559">
              <w:rPr>
                <w:rStyle w:val="eop"/>
                <w:rFonts w:ascii="Calibri" w:hAnsi="Calibri" w:cs="Calibri"/>
                <w:sz w:val="20"/>
                <w:szCs w:val="20"/>
              </w:rPr>
              <w:t> </w:t>
            </w:r>
          </w:p>
          <w:p w14:paraId="38EB2F13"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0"/>
                <w:szCs w:val="20"/>
              </w:rPr>
              <w:t>Have parking pass.</w:t>
            </w:r>
            <w:r w:rsidRPr="00342559">
              <w:rPr>
                <w:rStyle w:val="eop"/>
                <w:rFonts w:ascii="Calibri" w:hAnsi="Calibri" w:cs="Calibri"/>
                <w:sz w:val="20"/>
                <w:szCs w:val="20"/>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3179CBBD"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lastRenderedPageBreak/>
              <w:t>Be on time for transportation to and from school.</w:t>
            </w:r>
            <w:r w:rsidRPr="00342559">
              <w:rPr>
                <w:rStyle w:val="eop"/>
                <w:rFonts w:ascii="Calibri" w:hAnsi="Calibri" w:cs="Calibri"/>
                <w:sz w:val="22"/>
                <w:szCs w:val="22"/>
              </w:rPr>
              <w:t> </w:t>
            </w:r>
          </w:p>
          <w:p w14:paraId="2889D15A"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Drivers should plan arrival time accordingly.</w:t>
            </w:r>
            <w:r w:rsidRPr="00342559">
              <w:rPr>
                <w:rStyle w:val="eop"/>
                <w:rFonts w:ascii="Calibri" w:hAnsi="Calibri" w:cs="Calibri"/>
                <w:sz w:val="22"/>
                <w:szCs w:val="22"/>
              </w:rPr>
              <w:t> </w:t>
            </w:r>
          </w:p>
        </w:tc>
      </w:tr>
      <w:tr w:rsidR="00125C1B" w:rsidRPr="00342559" w14:paraId="7E8DED61" w14:textId="77777777" w:rsidTr="00125C1B">
        <w:trPr>
          <w:trHeight w:val="300"/>
        </w:trPr>
        <w:tc>
          <w:tcPr>
            <w:tcW w:w="1470" w:type="dxa"/>
            <w:tcBorders>
              <w:top w:val="single" w:sz="6" w:space="0" w:color="auto"/>
              <w:left w:val="single" w:sz="6" w:space="0" w:color="auto"/>
              <w:bottom w:val="single" w:sz="6" w:space="0" w:color="auto"/>
              <w:right w:val="single" w:sz="6" w:space="0" w:color="auto"/>
            </w:tcBorders>
            <w:shd w:val="clear" w:color="auto" w:fill="auto"/>
            <w:hideMark/>
          </w:tcPr>
          <w:p w14:paraId="5B7D9888"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Offices (Main, Guidance, and Nurse) </w:t>
            </w:r>
            <w:r w:rsidRPr="00342559">
              <w:rPr>
                <w:rStyle w:val="eop"/>
                <w:rFonts w:ascii="Calibri" w:hAnsi="Calibri" w:cs="Calibri"/>
                <w:sz w:val="22"/>
                <w:szCs w:val="22"/>
              </w:rPr>
              <w:t> </w:t>
            </w:r>
          </w:p>
          <w:p w14:paraId="7C517E55" w14:textId="77777777" w:rsidR="00125C1B" w:rsidRPr="00342559" w:rsidRDefault="00125C1B" w:rsidP="00125C1B">
            <w:pPr>
              <w:pStyle w:val="paragraph"/>
              <w:spacing w:before="0" w:beforeAutospacing="0" w:after="0" w:afterAutospacing="0"/>
              <w:textAlignment w:val="baseline"/>
            </w:pPr>
            <w:r w:rsidRPr="00342559">
              <w:rPr>
                <w:rStyle w:val="normaltextrun"/>
                <w:rFonts w:cs="Calibri"/>
                <w:sz w:val="22"/>
                <w:szCs w:val="22"/>
              </w:rPr>
              <w:t> </w:t>
            </w:r>
            <w:r w:rsidRPr="00342559">
              <w:rPr>
                <w:rStyle w:val="eop"/>
                <w:rFonts w:ascii="Calibri" w:hAnsi="Calibri" w:cs="Calibri"/>
                <w:sz w:val="22"/>
                <w:szCs w:val="22"/>
              </w:rPr>
              <w:t> </w:t>
            </w:r>
          </w:p>
          <w:p w14:paraId="5D68766B" w14:textId="77777777" w:rsidR="00125C1B" w:rsidRPr="00342559" w:rsidRDefault="00125C1B" w:rsidP="00125C1B">
            <w:pPr>
              <w:pStyle w:val="paragraph"/>
              <w:spacing w:before="0" w:beforeAutospacing="0" w:after="0" w:afterAutospacing="0"/>
              <w:textAlignment w:val="baseline"/>
            </w:pPr>
            <w:r w:rsidRPr="00342559">
              <w:rPr>
                <w:rStyle w:val="eop"/>
              </w:rPr>
              <w:t> </w:t>
            </w:r>
          </w:p>
        </w:tc>
        <w:tc>
          <w:tcPr>
            <w:tcW w:w="1934" w:type="dxa"/>
            <w:tcBorders>
              <w:top w:val="single" w:sz="6" w:space="0" w:color="auto"/>
              <w:left w:val="single" w:sz="6" w:space="0" w:color="auto"/>
              <w:bottom w:val="single" w:sz="6" w:space="0" w:color="auto"/>
              <w:right w:val="single" w:sz="6" w:space="0" w:color="auto"/>
            </w:tcBorders>
            <w:shd w:val="clear" w:color="auto" w:fill="auto"/>
            <w:hideMark/>
          </w:tcPr>
          <w:p w14:paraId="0B93C44F"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Allow office staff to monitor doors.</w:t>
            </w:r>
            <w:r w:rsidRPr="00342559">
              <w:rPr>
                <w:rStyle w:val="eop"/>
                <w:rFonts w:ascii="Calibri" w:hAnsi="Calibri" w:cs="Calibri"/>
                <w:sz w:val="22"/>
                <w:szCs w:val="22"/>
              </w:rPr>
              <w:t> </w:t>
            </w:r>
          </w:p>
          <w:p w14:paraId="3EDED195"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Follow office procedures.</w:t>
            </w:r>
            <w:r w:rsidRPr="00342559">
              <w:rPr>
                <w:rStyle w:val="eop"/>
                <w:rFonts w:ascii="Calibri" w:hAnsi="Calibri" w:cs="Calibri"/>
                <w:sz w:val="22"/>
                <w:szCs w:val="22"/>
              </w:rPr>
              <w:t> </w:t>
            </w:r>
          </w:p>
        </w:tc>
        <w:tc>
          <w:tcPr>
            <w:tcW w:w="2205" w:type="dxa"/>
            <w:tcBorders>
              <w:top w:val="single" w:sz="6" w:space="0" w:color="auto"/>
              <w:left w:val="single" w:sz="6" w:space="0" w:color="auto"/>
              <w:bottom w:val="single" w:sz="6" w:space="0" w:color="auto"/>
              <w:right w:val="single" w:sz="6" w:space="0" w:color="auto"/>
            </w:tcBorders>
            <w:shd w:val="clear" w:color="auto" w:fill="auto"/>
            <w:hideMark/>
          </w:tcPr>
          <w:p w14:paraId="051B1487"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Respect office personal time and resources.</w:t>
            </w:r>
            <w:r w:rsidRPr="00342559">
              <w:rPr>
                <w:rStyle w:val="eop"/>
                <w:rFonts w:ascii="Calibri" w:hAnsi="Calibri" w:cs="Calibri"/>
                <w:sz w:val="22"/>
                <w:szCs w:val="22"/>
              </w:rPr>
              <w:t> </w:t>
            </w:r>
          </w:p>
          <w:p w14:paraId="7AEF38E2"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Use kind language.</w:t>
            </w:r>
            <w:r w:rsidRPr="00342559">
              <w:rPr>
                <w:rStyle w:val="eop"/>
                <w:rFonts w:ascii="Calibri" w:hAnsi="Calibri" w:cs="Calibri"/>
                <w:sz w:val="22"/>
                <w:szCs w:val="22"/>
              </w:rPr>
              <w:t> </w:t>
            </w:r>
          </w:p>
        </w:tc>
        <w:tc>
          <w:tcPr>
            <w:tcW w:w="1869" w:type="dxa"/>
            <w:tcBorders>
              <w:top w:val="single" w:sz="6" w:space="0" w:color="auto"/>
              <w:left w:val="single" w:sz="6" w:space="0" w:color="auto"/>
              <w:bottom w:val="single" w:sz="6" w:space="0" w:color="auto"/>
              <w:right w:val="single" w:sz="6" w:space="0" w:color="auto"/>
            </w:tcBorders>
            <w:shd w:val="clear" w:color="auto" w:fill="auto"/>
            <w:hideMark/>
          </w:tcPr>
          <w:p w14:paraId="46663EFF"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Bring in excuses within 3 days.</w:t>
            </w:r>
            <w:r w:rsidRPr="00342559">
              <w:rPr>
                <w:rStyle w:val="eop"/>
                <w:rFonts w:ascii="Calibri" w:hAnsi="Calibri" w:cs="Calibri"/>
                <w:sz w:val="22"/>
                <w:szCs w:val="22"/>
              </w:rPr>
              <w:t> </w:t>
            </w:r>
          </w:p>
          <w:p w14:paraId="5B8B9114"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Have a signed pass.</w:t>
            </w:r>
            <w:r w:rsidRPr="00342559">
              <w:rPr>
                <w:rStyle w:val="eop"/>
                <w:rFonts w:ascii="Calibri" w:hAnsi="Calibri" w:cs="Calibri"/>
                <w:sz w:val="22"/>
                <w:szCs w:val="22"/>
              </w:rPr>
              <w:t> </w:t>
            </w:r>
          </w:p>
          <w:p w14:paraId="1449A14E"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2"/>
                <w:szCs w:val="22"/>
              </w:rPr>
              <w:t>Sit in seats until called.</w:t>
            </w:r>
            <w:r w:rsidRPr="00342559">
              <w:rPr>
                <w:rStyle w:val="eop"/>
                <w:rFonts w:ascii="Calibri" w:hAnsi="Calibri" w:cs="Calibri"/>
                <w:sz w:val="22"/>
                <w:szCs w:val="22"/>
              </w:rPr>
              <w:t> </w:t>
            </w:r>
          </w:p>
        </w:tc>
        <w:tc>
          <w:tcPr>
            <w:tcW w:w="1898" w:type="dxa"/>
            <w:tcBorders>
              <w:top w:val="single" w:sz="6" w:space="0" w:color="auto"/>
              <w:left w:val="single" w:sz="6" w:space="0" w:color="auto"/>
              <w:bottom w:val="single" w:sz="6" w:space="0" w:color="auto"/>
              <w:right w:val="single" w:sz="6" w:space="0" w:color="auto"/>
            </w:tcBorders>
            <w:shd w:val="clear" w:color="auto" w:fill="auto"/>
            <w:hideMark/>
          </w:tcPr>
          <w:p w14:paraId="67BDFC88" w14:textId="77777777" w:rsidR="00125C1B" w:rsidRPr="00342559" w:rsidRDefault="00125C1B" w:rsidP="00792D61">
            <w:pPr>
              <w:pStyle w:val="paragraph"/>
              <w:numPr>
                <w:ilvl w:val="0"/>
                <w:numId w:val="48"/>
              </w:numPr>
              <w:spacing w:before="0" w:beforeAutospacing="0" w:after="0" w:afterAutospacing="0"/>
              <w:textAlignment w:val="baseline"/>
              <w:rPr>
                <w:rFonts w:ascii="Calibri" w:hAnsi="Calibri" w:cs="Calibri"/>
                <w:sz w:val="22"/>
                <w:szCs w:val="22"/>
              </w:rPr>
            </w:pPr>
            <w:r w:rsidRPr="00342559">
              <w:rPr>
                <w:rStyle w:val="normaltextrun"/>
                <w:rFonts w:cs="Calibri"/>
                <w:sz w:val="20"/>
                <w:szCs w:val="20"/>
              </w:rPr>
              <w:t>Make only necessary visits independently</w:t>
            </w:r>
          </w:p>
        </w:tc>
      </w:tr>
    </w:tbl>
    <w:p w14:paraId="25D8ABBC" w14:textId="77777777" w:rsidR="00125C1B" w:rsidRDefault="00125C1B" w:rsidP="00125C1B">
      <w:pPr>
        <w:pStyle w:val="paragraph"/>
        <w:spacing w:before="0" w:beforeAutospacing="0" w:after="0" w:afterAutospacing="0"/>
        <w:textAlignment w:val="baseline"/>
        <w:rPr>
          <w:rFonts w:ascii="Segoe UI" w:hAnsi="Segoe UI" w:cs="Segoe UI"/>
          <w:sz w:val="18"/>
          <w:szCs w:val="18"/>
        </w:rPr>
      </w:pPr>
      <w:r w:rsidRPr="00342559">
        <w:rPr>
          <w:rStyle w:val="normaltextrun"/>
          <w:rFonts w:cs="Calibri"/>
          <w:sz w:val="22"/>
          <w:szCs w:val="22"/>
        </w:rPr>
        <w:t> </w:t>
      </w:r>
      <w:r>
        <w:rPr>
          <w:rStyle w:val="eop"/>
          <w:rFonts w:ascii="Calibri" w:hAnsi="Calibri" w:cs="Calibri"/>
          <w:sz w:val="22"/>
          <w:szCs w:val="22"/>
        </w:rPr>
        <w:t> </w:t>
      </w:r>
    </w:p>
    <w:p w14:paraId="04410AC4" w14:textId="77777777" w:rsidR="007A3450" w:rsidRPr="001F4AF5" w:rsidRDefault="00972A52" w:rsidP="007A3450">
      <w:pPr>
        <w:pStyle w:val="Heading1"/>
        <w:rPr>
          <w:sz w:val="20"/>
        </w:rPr>
      </w:pPr>
      <w:r w:rsidRPr="001F4AF5">
        <w:rPr>
          <w:sz w:val="20"/>
        </w:rPr>
        <w:br w:type="page"/>
      </w:r>
      <w:bookmarkStart w:id="291" w:name="_Toc170382233"/>
      <w:r w:rsidR="007A3450" w:rsidRPr="001F4AF5">
        <w:rPr>
          <w:sz w:val="20"/>
        </w:rPr>
        <w:lastRenderedPageBreak/>
        <w:t>Mount Union Area Jr</w:t>
      </w:r>
      <w:r w:rsidR="008B22B1" w:rsidRPr="001F4AF5">
        <w:rPr>
          <w:sz w:val="20"/>
        </w:rPr>
        <w:t>.</w:t>
      </w:r>
      <w:r w:rsidR="007A3450" w:rsidRPr="001F4AF5">
        <w:rPr>
          <w:sz w:val="20"/>
        </w:rPr>
        <w:t xml:space="preserve"> High School Chart of Disciplinary Guidelines/Procedures</w:t>
      </w:r>
      <w:bookmarkEnd w:id="291"/>
    </w:p>
    <w:p w14:paraId="4E46AEE9" w14:textId="77777777" w:rsidR="007A3450" w:rsidRPr="001F4AF5" w:rsidRDefault="007A3450" w:rsidP="007A3450">
      <w:pPr>
        <w:rPr>
          <w:sz w:val="20"/>
          <w:szCs w:val="20"/>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1890"/>
        <w:gridCol w:w="1936"/>
        <w:gridCol w:w="1749"/>
        <w:gridCol w:w="2496"/>
      </w:tblGrid>
      <w:tr w:rsidR="00BB4255" w:rsidRPr="001F4AF5" w14:paraId="38C7AE9A" w14:textId="77777777" w:rsidTr="006E1D96">
        <w:trPr>
          <w:tblHeader/>
        </w:trPr>
        <w:tc>
          <w:tcPr>
            <w:tcW w:w="2567" w:type="dxa"/>
            <w:shd w:val="clear" w:color="auto" w:fill="auto"/>
          </w:tcPr>
          <w:p w14:paraId="08B0F2D8" w14:textId="77777777" w:rsidR="00BB4255" w:rsidRPr="001F4AF5" w:rsidRDefault="007A3450" w:rsidP="007A3450">
            <w:pPr>
              <w:rPr>
                <w:b/>
                <w:bCs/>
                <w:i/>
                <w:iCs/>
                <w:sz w:val="20"/>
                <w:szCs w:val="20"/>
              </w:rPr>
            </w:pPr>
            <w:r w:rsidRPr="001F4AF5">
              <w:rPr>
                <w:b/>
                <w:bCs/>
                <w:i/>
                <w:iCs/>
                <w:sz w:val="20"/>
                <w:szCs w:val="20"/>
              </w:rPr>
              <w:t xml:space="preserve">Disciplinary </w:t>
            </w:r>
          </w:p>
          <w:p w14:paraId="076105EA" w14:textId="77777777" w:rsidR="007A3450" w:rsidRPr="001F4AF5" w:rsidRDefault="007A3450" w:rsidP="007A3450">
            <w:pPr>
              <w:rPr>
                <w:b/>
                <w:bCs/>
                <w:i/>
                <w:iCs/>
                <w:sz w:val="20"/>
                <w:szCs w:val="20"/>
              </w:rPr>
            </w:pPr>
            <w:r w:rsidRPr="001F4AF5">
              <w:rPr>
                <w:b/>
                <w:bCs/>
                <w:i/>
                <w:iCs/>
                <w:sz w:val="20"/>
                <w:szCs w:val="20"/>
              </w:rPr>
              <w:t>Infraction</w:t>
            </w:r>
          </w:p>
        </w:tc>
        <w:tc>
          <w:tcPr>
            <w:tcW w:w="1890" w:type="dxa"/>
            <w:shd w:val="clear" w:color="auto" w:fill="auto"/>
          </w:tcPr>
          <w:p w14:paraId="302C9363" w14:textId="77777777" w:rsidR="007A3450" w:rsidRPr="001F4AF5" w:rsidRDefault="007A3450" w:rsidP="007A3450">
            <w:pPr>
              <w:rPr>
                <w:b/>
                <w:bCs/>
                <w:i/>
                <w:iCs/>
                <w:sz w:val="20"/>
                <w:szCs w:val="20"/>
              </w:rPr>
            </w:pPr>
            <w:r w:rsidRPr="001F4AF5">
              <w:rPr>
                <w:b/>
                <w:bCs/>
                <w:i/>
                <w:iCs/>
                <w:sz w:val="20"/>
                <w:szCs w:val="20"/>
              </w:rPr>
              <w:t>Definition</w:t>
            </w:r>
          </w:p>
        </w:tc>
        <w:tc>
          <w:tcPr>
            <w:tcW w:w="1936" w:type="dxa"/>
            <w:shd w:val="clear" w:color="auto" w:fill="auto"/>
          </w:tcPr>
          <w:p w14:paraId="391F0B57" w14:textId="77777777" w:rsidR="007A3450" w:rsidRPr="001F4AF5" w:rsidRDefault="007A3450" w:rsidP="007A3450">
            <w:pPr>
              <w:rPr>
                <w:b/>
                <w:bCs/>
                <w:i/>
                <w:iCs/>
                <w:sz w:val="20"/>
                <w:szCs w:val="20"/>
              </w:rPr>
            </w:pPr>
            <w:r w:rsidRPr="001F4AF5">
              <w:rPr>
                <w:b/>
                <w:bCs/>
                <w:i/>
                <w:iCs/>
                <w:sz w:val="20"/>
                <w:szCs w:val="20"/>
              </w:rPr>
              <w:t>First Occurrence</w:t>
            </w:r>
          </w:p>
        </w:tc>
        <w:tc>
          <w:tcPr>
            <w:tcW w:w="1749" w:type="dxa"/>
            <w:shd w:val="clear" w:color="auto" w:fill="auto"/>
          </w:tcPr>
          <w:p w14:paraId="7702E24B" w14:textId="77777777" w:rsidR="007A3450" w:rsidRPr="001F4AF5" w:rsidRDefault="007A3450" w:rsidP="007A3450">
            <w:pPr>
              <w:rPr>
                <w:b/>
                <w:bCs/>
                <w:i/>
                <w:iCs/>
                <w:sz w:val="20"/>
                <w:szCs w:val="20"/>
              </w:rPr>
            </w:pPr>
            <w:r w:rsidRPr="001F4AF5">
              <w:rPr>
                <w:b/>
                <w:bCs/>
                <w:i/>
                <w:iCs/>
                <w:sz w:val="20"/>
                <w:szCs w:val="20"/>
              </w:rPr>
              <w:t>Second Occurrence</w:t>
            </w:r>
          </w:p>
        </w:tc>
        <w:tc>
          <w:tcPr>
            <w:tcW w:w="2496" w:type="dxa"/>
            <w:shd w:val="clear" w:color="auto" w:fill="auto"/>
          </w:tcPr>
          <w:p w14:paraId="44B04158" w14:textId="77777777" w:rsidR="007A3450" w:rsidRPr="001F4AF5" w:rsidRDefault="007A3450" w:rsidP="007A3450">
            <w:pPr>
              <w:rPr>
                <w:b/>
                <w:bCs/>
                <w:i/>
                <w:iCs/>
                <w:sz w:val="20"/>
                <w:szCs w:val="20"/>
              </w:rPr>
            </w:pPr>
            <w:r w:rsidRPr="001F4AF5">
              <w:rPr>
                <w:b/>
                <w:bCs/>
                <w:i/>
                <w:iCs/>
                <w:sz w:val="20"/>
                <w:szCs w:val="20"/>
              </w:rPr>
              <w:t>Subsequent Occurrences</w:t>
            </w:r>
          </w:p>
        </w:tc>
      </w:tr>
      <w:tr w:rsidR="00BB4255" w:rsidRPr="001F4AF5" w14:paraId="0CD67266" w14:textId="77777777" w:rsidTr="006E1D96">
        <w:tc>
          <w:tcPr>
            <w:tcW w:w="2567" w:type="dxa"/>
            <w:shd w:val="clear" w:color="auto" w:fill="auto"/>
          </w:tcPr>
          <w:p w14:paraId="5F82176B" w14:textId="77777777" w:rsidR="002619A4" w:rsidRPr="001F4AF5" w:rsidRDefault="002619A4" w:rsidP="002619A4">
            <w:pPr>
              <w:rPr>
                <w:b/>
                <w:bCs/>
                <w:sz w:val="20"/>
                <w:szCs w:val="20"/>
              </w:rPr>
            </w:pPr>
            <w:r w:rsidRPr="001F4AF5">
              <w:rPr>
                <w:b/>
                <w:bCs/>
                <w:sz w:val="20"/>
                <w:szCs w:val="20"/>
              </w:rPr>
              <w:t>PUBLIC DISPLAY OF AFFECTION</w:t>
            </w:r>
          </w:p>
        </w:tc>
        <w:tc>
          <w:tcPr>
            <w:tcW w:w="1890" w:type="dxa"/>
            <w:shd w:val="clear" w:color="auto" w:fill="auto"/>
          </w:tcPr>
          <w:p w14:paraId="1CC95D08" w14:textId="77777777" w:rsidR="002619A4" w:rsidRPr="001F4AF5" w:rsidRDefault="002619A4" w:rsidP="002619A4">
            <w:pPr>
              <w:pStyle w:val="PlainText"/>
              <w:rPr>
                <w:rFonts w:ascii="Times New Roman" w:hAnsi="Times New Roman" w:cs="Times New Roman"/>
              </w:rPr>
            </w:pPr>
            <w:r w:rsidRPr="001F4AF5">
              <w:rPr>
                <w:rFonts w:ascii="Times New Roman" w:hAnsi="Times New Roman" w:cs="Times New Roman"/>
              </w:rPr>
              <w:t xml:space="preserve">Students who are witnessed displaying affection on school property will be disciplined as follows: </w:t>
            </w:r>
          </w:p>
        </w:tc>
        <w:tc>
          <w:tcPr>
            <w:tcW w:w="1936" w:type="dxa"/>
            <w:shd w:val="clear" w:color="auto" w:fill="auto"/>
          </w:tcPr>
          <w:p w14:paraId="7402CABA" w14:textId="77777777" w:rsidR="002619A4" w:rsidRPr="001F4AF5" w:rsidRDefault="00F83384" w:rsidP="002619A4">
            <w:pPr>
              <w:rPr>
                <w:sz w:val="20"/>
                <w:szCs w:val="20"/>
              </w:rPr>
            </w:pPr>
            <w:r>
              <w:rPr>
                <w:sz w:val="20"/>
                <w:szCs w:val="20"/>
              </w:rPr>
              <w:t>1</w:t>
            </w:r>
            <w:r w:rsidR="002619A4" w:rsidRPr="001F4AF5">
              <w:rPr>
                <w:sz w:val="20"/>
                <w:szCs w:val="20"/>
              </w:rPr>
              <w:t xml:space="preserve"> Detentions</w:t>
            </w:r>
          </w:p>
        </w:tc>
        <w:tc>
          <w:tcPr>
            <w:tcW w:w="1749" w:type="dxa"/>
            <w:shd w:val="clear" w:color="auto" w:fill="auto"/>
          </w:tcPr>
          <w:p w14:paraId="2A284512" w14:textId="77777777" w:rsidR="002619A4" w:rsidRPr="001F4AF5" w:rsidRDefault="00F83384" w:rsidP="002619A4">
            <w:pPr>
              <w:rPr>
                <w:sz w:val="20"/>
                <w:szCs w:val="20"/>
              </w:rPr>
            </w:pPr>
            <w:r>
              <w:rPr>
                <w:sz w:val="20"/>
                <w:szCs w:val="20"/>
              </w:rPr>
              <w:t>2</w:t>
            </w:r>
            <w:r w:rsidR="002619A4" w:rsidRPr="001F4AF5">
              <w:rPr>
                <w:sz w:val="20"/>
                <w:szCs w:val="20"/>
              </w:rPr>
              <w:t xml:space="preserve"> Detentions</w:t>
            </w:r>
          </w:p>
        </w:tc>
        <w:tc>
          <w:tcPr>
            <w:tcW w:w="2496" w:type="dxa"/>
            <w:shd w:val="clear" w:color="auto" w:fill="auto"/>
          </w:tcPr>
          <w:p w14:paraId="65EE94FC" w14:textId="77777777" w:rsidR="002619A4" w:rsidRPr="001F4AF5" w:rsidRDefault="002619A4" w:rsidP="002619A4">
            <w:pPr>
              <w:rPr>
                <w:sz w:val="20"/>
                <w:szCs w:val="20"/>
              </w:rPr>
            </w:pPr>
            <w:r w:rsidRPr="001F4AF5">
              <w:rPr>
                <w:sz w:val="20"/>
                <w:szCs w:val="20"/>
              </w:rPr>
              <w:t>Administrative review. Possible suspension up to 10 days</w:t>
            </w:r>
            <w:r w:rsidR="00F83384">
              <w:rPr>
                <w:sz w:val="20"/>
                <w:szCs w:val="20"/>
              </w:rPr>
              <w:t xml:space="preserve"> depending on severity</w:t>
            </w:r>
            <w:r w:rsidRPr="001F4AF5">
              <w:rPr>
                <w:sz w:val="20"/>
                <w:szCs w:val="20"/>
              </w:rPr>
              <w:t xml:space="preserve">. </w:t>
            </w:r>
          </w:p>
        </w:tc>
      </w:tr>
      <w:tr w:rsidR="004A5C64" w:rsidRPr="001F4AF5" w14:paraId="63079E48" w14:textId="77777777" w:rsidTr="00DC2514">
        <w:tc>
          <w:tcPr>
            <w:tcW w:w="2567" w:type="dxa"/>
            <w:shd w:val="clear" w:color="auto" w:fill="auto"/>
          </w:tcPr>
          <w:p w14:paraId="19EF6748" w14:textId="77777777" w:rsidR="004A5C64" w:rsidRPr="001F4AF5" w:rsidRDefault="004A5C64" w:rsidP="002619A4">
            <w:pPr>
              <w:rPr>
                <w:b/>
                <w:bCs/>
                <w:sz w:val="20"/>
                <w:szCs w:val="20"/>
              </w:rPr>
            </w:pPr>
            <w:r>
              <w:rPr>
                <w:b/>
                <w:bCs/>
                <w:sz w:val="20"/>
                <w:szCs w:val="20"/>
              </w:rPr>
              <w:t>SEXUAL MISCONDUCT</w:t>
            </w:r>
          </w:p>
        </w:tc>
        <w:tc>
          <w:tcPr>
            <w:tcW w:w="1890" w:type="dxa"/>
            <w:shd w:val="clear" w:color="auto" w:fill="auto"/>
          </w:tcPr>
          <w:p w14:paraId="1059FFCA" w14:textId="77777777" w:rsidR="004A5C64" w:rsidRPr="001F4AF5" w:rsidRDefault="004A5C64" w:rsidP="002619A4">
            <w:pPr>
              <w:pStyle w:val="PlainText"/>
              <w:rPr>
                <w:rFonts w:ascii="Times New Roman" w:hAnsi="Times New Roman" w:cs="Times New Roman"/>
              </w:rPr>
            </w:pPr>
            <w:r>
              <w:rPr>
                <w:rFonts w:ascii="Times New Roman" w:hAnsi="Times New Roman" w:cs="Times New Roman"/>
              </w:rPr>
              <w:t>Any sexual conduct on school property</w:t>
            </w:r>
          </w:p>
        </w:tc>
        <w:tc>
          <w:tcPr>
            <w:tcW w:w="6181" w:type="dxa"/>
            <w:gridSpan w:val="3"/>
            <w:shd w:val="clear" w:color="auto" w:fill="auto"/>
          </w:tcPr>
          <w:p w14:paraId="67B6988F" w14:textId="77777777" w:rsidR="004A5C64" w:rsidRPr="001F4AF5" w:rsidRDefault="004A5C64" w:rsidP="002619A4">
            <w:pPr>
              <w:rPr>
                <w:sz w:val="20"/>
                <w:szCs w:val="20"/>
              </w:rPr>
            </w:pPr>
            <w:r>
              <w:rPr>
                <w:sz w:val="20"/>
                <w:szCs w:val="20"/>
              </w:rPr>
              <w:t>10 days OSS and informal hearing.</w:t>
            </w:r>
          </w:p>
        </w:tc>
      </w:tr>
      <w:tr w:rsidR="00BB4255" w:rsidRPr="001F4AF5" w14:paraId="5EE8EAAD" w14:textId="77777777" w:rsidTr="006E1D96">
        <w:tc>
          <w:tcPr>
            <w:tcW w:w="2567" w:type="dxa"/>
            <w:shd w:val="clear" w:color="auto" w:fill="auto"/>
          </w:tcPr>
          <w:p w14:paraId="3650256C" w14:textId="77777777" w:rsidR="00BB4255" w:rsidRPr="001F4AF5" w:rsidRDefault="002619A4" w:rsidP="007A3450">
            <w:pPr>
              <w:rPr>
                <w:b/>
                <w:bCs/>
                <w:sz w:val="20"/>
                <w:szCs w:val="20"/>
              </w:rPr>
            </w:pPr>
            <w:r w:rsidRPr="001F4AF5">
              <w:rPr>
                <w:b/>
                <w:bCs/>
                <w:sz w:val="20"/>
                <w:szCs w:val="20"/>
              </w:rPr>
              <w:t xml:space="preserve">DRESS CODE </w:t>
            </w:r>
          </w:p>
          <w:p w14:paraId="3BB85DFA" w14:textId="77777777" w:rsidR="002619A4" w:rsidRPr="001F4AF5" w:rsidRDefault="002619A4" w:rsidP="007A3450">
            <w:pPr>
              <w:rPr>
                <w:b/>
                <w:bCs/>
                <w:sz w:val="20"/>
                <w:szCs w:val="20"/>
              </w:rPr>
            </w:pPr>
            <w:r w:rsidRPr="001F4AF5">
              <w:rPr>
                <w:b/>
                <w:bCs/>
                <w:sz w:val="20"/>
                <w:szCs w:val="20"/>
              </w:rPr>
              <w:t>VIOLATION</w:t>
            </w:r>
          </w:p>
        </w:tc>
        <w:tc>
          <w:tcPr>
            <w:tcW w:w="1890" w:type="dxa"/>
            <w:shd w:val="clear" w:color="auto" w:fill="auto"/>
          </w:tcPr>
          <w:p w14:paraId="2AFA0D13" w14:textId="77777777" w:rsidR="002619A4" w:rsidRPr="001F4AF5" w:rsidRDefault="002619A4" w:rsidP="007A3450">
            <w:pPr>
              <w:rPr>
                <w:sz w:val="20"/>
                <w:szCs w:val="20"/>
              </w:rPr>
            </w:pPr>
            <w:r w:rsidRPr="001F4AF5">
              <w:rPr>
                <w:sz w:val="20"/>
                <w:szCs w:val="20"/>
              </w:rPr>
              <w:t>Any violation of the student dress code policy</w:t>
            </w:r>
            <w:r w:rsidR="00284BA6" w:rsidRPr="001F4AF5">
              <w:rPr>
                <w:sz w:val="20"/>
                <w:szCs w:val="20"/>
              </w:rPr>
              <w:t xml:space="preserve">. </w:t>
            </w:r>
          </w:p>
        </w:tc>
        <w:tc>
          <w:tcPr>
            <w:tcW w:w="1936" w:type="dxa"/>
            <w:shd w:val="clear" w:color="auto" w:fill="auto"/>
          </w:tcPr>
          <w:p w14:paraId="55D44FCB" w14:textId="77777777" w:rsidR="002619A4" w:rsidRPr="001F4AF5" w:rsidRDefault="00284BA6" w:rsidP="007A3450">
            <w:pPr>
              <w:rPr>
                <w:sz w:val="20"/>
                <w:szCs w:val="20"/>
              </w:rPr>
            </w:pPr>
            <w:r w:rsidRPr="001F4AF5">
              <w:rPr>
                <w:sz w:val="20"/>
                <w:szCs w:val="20"/>
              </w:rPr>
              <w:t>Warning and student required to change to proper attire.</w:t>
            </w:r>
          </w:p>
        </w:tc>
        <w:tc>
          <w:tcPr>
            <w:tcW w:w="1749" w:type="dxa"/>
            <w:shd w:val="clear" w:color="auto" w:fill="auto"/>
          </w:tcPr>
          <w:p w14:paraId="4D05F9EF" w14:textId="77777777" w:rsidR="002619A4" w:rsidRPr="001F4AF5" w:rsidRDefault="00284BA6" w:rsidP="007A3450">
            <w:pPr>
              <w:rPr>
                <w:sz w:val="20"/>
                <w:szCs w:val="20"/>
              </w:rPr>
            </w:pPr>
            <w:r w:rsidRPr="001F4AF5">
              <w:rPr>
                <w:sz w:val="20"/>
                <w:szCs w:val="20"/>
              </w:rPr>
              <w:t>1 Detention and student required to change to proper attire.</w:t>
            </w:r>
          </w:p>
        </w:tc>
        <w:tc>
          <w:tcPr>
            <w:tcW w:w="2496" w:type="dxa"/>
            <w:shd w:val="clear" w:color="auto" w:fill="auto"/>
          </w:tcPr>
          <w:p w14:paraId="795221D5" w14:textId="77777777" w:rsidR="002619A4" w:rsidRPr="001F4AF5" w:rsidRDefault="00284BA6" w:rsidP="007A3450">
            <w:pPr>
              <w:rPr>
                <w:sz w:val="20"/>
                <w:szCs w:val="20"/>
              </w:rPr>
            </w:pPr>
            <w:r w:rsidRPr="001F4AF5">
              <w:rPr>
                <w:sz w:val="20"/>
                <w:szCs w:val="20"/>
              </w:rPr>
              <w:t>Any offense beyond the 2</w:t>
            </w:r>
            <w:r w:rsidRPr="001F4AF5">
              <w:rPr>
                <w:sz w:val="20"/>
                <w:szCs w:val="20"/>
                <w:vertAlign w:val="superscript"/>
              </w:rPr>
              <w:t xml:space="preserve">nd </w:t>
            </w:r>
            <w:r w:rsidRPr="001F4AF5">
              <w:rPr>
                <w:sz w:val="20"/>
                <w:szCs w:val="20"/>
              </w:rPr>
              <w:t>will result in additional detentions and possible suspension.</w:t>
            </w:r>
          </w:p>
        </w:tc>
      </w:tr>
      <w:tr w:rsidR="006E1D96" w:rsidRPr="001F4AF5" w14:paraId="5B1CE6A1" w14:textId="77777777" w:rsidTr="006E1D96">
        <w:tc>
          <w:tcPr>
            <w:tcW w:w="2567" w:type="dxa"/>
            <w:shd w:val="clear" w:color="auto" w:fill="auto"/>
          </w:tcPr>
          <w:p w14:paraId="287FEA42" w14:textId="77777777" w:rsidR="006E1D96" w:rsidRPr="001F4AF5" w:rsidRDefault="006E1D96" w:rsidP="007A3450">
            <w:pPr>
              <w:rPr>
                <w:b/>
                <w:bCs/>
                <w:sz w:val="20"/>
                <w:szCs w:val="20"/>
              </w:rPr>
            </w:pPr>
            <w:r w:rsidRPr="001F4AF5">
              <w:rPr>
                <w:b/>
                <w:bCs/>
                <w:sz w:val="20"/>
                <w:szCs w:val="20"/>
              </w:rPr>
              <w:t>FALSE ALARMS</w:t>
            </w:r>
          </w:p>
        </w:tc>
        <w:tc>
          <w:tcPr>
            <w:tcW w:w="1890" w:type="dxa"/>
            <w:shd w:val="clear" w:color="auto" w:fill="auto"/>
          </w:tcPr>
          <w:p w14:paraId="4E4A9FAC" w14:textId="77777777" w:rsidR="006E1D96" w:rsidRPr="001F4AF5" w:rsidRDefault="006E1D96" w:rsidP="006E1D96">
            <w:pPr>
              <w:pStyle w:val="PlainText"/>
              <w:rPr>
                <w:rFonts w:ascii="Times New Roman" w:hAnsi="Times New Roman" w:cs="Times New Roman"/>
              </w:rPr>
            </w:pPr>
            <w:r w:rsidRPr="001F4AF5">
              <w:rPr>
                <w:rFonts w:ascii="Times New Roman" w:hAnsi="Times New Roman" w:cs="Times New Roman"/>
              </w:rPr>
              <w:t xml:space="preserve">Pulling of a fire alarm under false pretenses is a serious offense.  </w:t>
            </w:r>
          </w:p>
          <w:p w14:paraId="1FDC5E15" w14:textId="77777777" w:rsidR="006E1D96" w:rsidRPr="001F4AF5" w:rsidRDefault="006E1D96" w:rsidP="00BB4255">
            <w:pPr>
              <w:pStyle w:val="PlainText"/>
              <w:rPr>
                <w:rFonts w:ascii="Times New Roman" w:hAnsi="Times New Roman" w:cs="Times New Roman"/>
              </w:rPr>
            </w:pPr>
          </w:p>
        </w:tc>
        <w:tc>
          <w:tcPr>
            <w:tcW w:w="1936" w:type="dxa"/>
            <w:shd w:val="clear" w:color="auto" w:fill="auto"/>
          </w:tcPr>
          <w:p w14:paraId="641201E0" w14:textId="77777777" w:rsidR="006E1D96" w:rsidRPr="001F4AF5" w:rsidRDefault="006E1D96" w:rsidP="006E1D96">
            <w:pPr>
              <w:rPr>
                <w:sz w:val="20"/>
                <w:szCs w:val="20"/>
              </w:rPr>
            </w:pPr>
            <w:r w:rsidRPr="001F4AF5">
              <w:rPr>
                <w:sz w:val="20"/>
                <w:szCs w:val="20"/>
              </w:rPr>
              <w:t>5 days OSS &amp; report to police</w:t>
            </w:r>
          </w:p>
        </w:tc>
        <w:tc>
          <w:tcPr>
            <w:tcW w:w="1749" w:type="dxa"/>
            <w:shd w:val="clear" w:color="auto" w:fill="auto"/>
          </w:tcPr>
          <w:p w14:paraId="21DEDBB3" w14:textId="77777777" w:rsidR="006E1D96" w:rsidRPr="001F4AF5" w:rsidRDefault="006E1D96" w:rsidP="007A3450">
            <w:pPr>
              <w:rPr>
                <w:sz w:val="20"/>
                <w:szCs w:val="20"/>
              </w:rPr>
            </w:pPr>
            <w:r w:rsidRPr="001F4AF5">
              <w:rPr>
                <w:sz w:val="20"/>
                <w:szCs w:val="20"/>
              </w:rPr>
              <w:t>5-8 Days OSS &amp; report to police</w:t>
            </w:r>
          </w:p>
        </w:tc>
        <w:tc>
          <w:tcPr>
            <w:tcW w:w="2496" w:type="dxa"/>
            <w:shd w:val="clear" w:color="auto" w:fill="auto"/>
          </w:tcPr>
          <w:p w14:paraId="7D9F1606" w14:textId="77777777" w:rsidR="006E1D96" w:rsidRPr="001F4AF5" w:rsidRDefault="006E1D96" w:rsidP="007A3450">
            <w:pPr>
              <w:rPr>
                <w:sz w:val="20"/>
                <w:szCs w:val="20"/>
              </w:rPr>
            </w:pPr>
            <w:r w:rsidRPr="001F4AF5">
              <w:rPr>
                <w:sz w:val="20"/>
                <w:szCs w:val="20"/>
              </w:rPr>
              <w:t>10 Days OSS &amp; report to police</w:t>
            </w:r>
          </w:p>
        </w:tc>
      </w:tr>
      <w:tr w:rsidR="00BB4255" w:rsidRPr="001F4AF5" w14:paraId="6D3A273F" w14:textId="77777777" w:rsidTr="006E1D96">
        <w:tc>
          <w:tcPr>
            <w:tcW w:w="2567" w:type="dxa"/>
            <w:shd w:val="clear" w:color="auto" w:fill="auto"/>
          </w:tcPr>
          <w:p w14:paraId="7EC89177" w14:textId="77777777" w:rsidR="00284BA6" w:rsidRPr="001F4AF5" w:rsidRDefault="00284BA6" w:rsidP="007A3450">
            <w:pPr>
              <w:rPr>
                <w:b/>
                <w:bCs/>
                <w:sz w:val="20"/>
                <w:szCs w:val="20"/>
              </w:rPr>
            </w:pPr>
            <w:r w:rsidRPr="001F4AF5">
              <w:rPr>
                <w:b/>
                <w:bCs/>
                <w:sz w:val="20"/>
                <w:szCs w:val="20"/>
              </w:rPr>
              <w:t>GAMBLING</w:t>
            </w:r>
          </w:p>
        </w:tc>
        <w:tc>
          <w:tcPr>
            <w:tcW w:w="1890" w:type="dxa"/>
            <w:shd w:val="clear" w:color="auto" w:fill="auto"/>
          </w:tcPr>
          <w:p w14:paraId="6F818068" w14:textId="77777777" w:rsidR="00284BA6" w:rsidRPr="001F4AF5" w:rsidRDefault="00284BA6" w:rsidP="00BB4255">
            <w:pPr>
              <w:pStyle w:val="PlainText"/>
              <w:rPr>
                <w:rFonts w:ascii="Times New Roman" w:hAnsi="Times New Roman" w:cs="Times New Roman"/>
              </w:rPr>
            </w:pPr>
            <w:r w:rsidRPr="001F4AF5">
              <w:rPr>
                <w:rFonts w:ascii="Times New Roman" w:hAnsi="Times New Roman" w:cs="Times New Roman"/>
              </w:rPr>
              <w:t>Any event, action, or statement that relies on chance for monetary advantage of one participant at the expense of others is prohibited.  This included exchanging items of value as well as currency and extends to keeping score for later settlement.</w:t>
            </w:r>
          </w:p>
        </w:tc>
        <w:tc>
          <w:tcPr>
            <w:tcW w:w="1936" w:type="dxa"/>
            <w:shd w:val="clear" w:color="auto" w:fill="auto"/>
          </w:tcPr>
          <w:p w14:paraId="5628117D" w14:textId="77777777" w:rsidR="00284BA6" w:rsidRPr="001F4AF5" w:rsidRDefault="00BB4255" w:rsidP="007A3450">
            <w:pPr>
              <w:rPr>
                <w:sz w:val="20"/>
                <w:szCs w:val="20"/>
              </w:rPr>
            </w:pPr>
            <w:r w:rsidRPr="001F4AF5">
              <w:rPr>
                <w:sz w:val="20"/>
                <w:szCs w:val="20"/>
              </w:rPr>
              <w:t>1-2 Detentions</w:t>
            </w:r>
          </w:p>
        </w:tc>
        <w:tc>
          <w:tcPr>
            <w:tcW w:w="1749" w:type="dxa"/>
            <w:shd w:val="clear" w:color="auto" w:fill="auto"/>
          </w:tcPr>
          <w:p w14:paraId="5A33BE0D" w14:textId="77777777" w:rsidR="00284BA6" w:rsidRPr="001F4AF5" w:rsidRDefault="00BB4255" w:rsidP="007A3450">
            <w:pPr>
              <w:rPr>
                <w:sz w:val="20"/>
                <w:szCs w:val="20"/>
              </w:rPr>
            </w:pPr>
            <w:r w:rsidRPr="001F4AF5">
              <w:rPr>
                <w:sz w:val="20"/>
                <w:szCs w:val="20"/>
              </w:rPr>
              <w:t>Up to 3 Detentions</w:t>
            </w:r>
          </w:p>
        </w:tc>
        <w:tc>
          <w:tcPr>
            <w:tcW w:w="2496" w:type="dxa"/>
            <w:shd w:val="clear" w:color="auto" w:fill="auto"/>
          </w:tcPr>
          <w:p w14:paraId="0E0EEA2B" w14:textId="77777777" w:rsidR="00284BA6" w:rsidRPr="001F4AF5" w:rsidRDefault="00BB4255" w:rsidP="007A3450">
            <w:pPr>
              <w:rPr>
                <w:sz w:val="20"/>
                <w:szCs w:val="20"/>
              </w:rPr>
            </w:pPr>
            <w:r w:rsidRPr="001F4AF5">
              <w:rPr>
                <w:sz w:val="20"/>
                <w:szCs w:val="20"/>
              </w:rPr>
              <w:t>Administrative review. Possible suspension up to 10 days.</w:t>
            </w:r>
          </w:p>
        </w:tc>
      </w:tr>
      <w:tr w:rsidR="001907DA" w:rsidRPr="001F4AF5" w14:paraId="4BB7FA33" w14:textId="77777777" w:rsidTr="006E1D96">
        <w:tc>
          <w:tcPr>
            <w:tcW w:w="2567" w:type="dxa"/>
            <w:shd w:val="clear" w:color="auto" w:fill="auto"/>
          </w:tcPr>
          <w:p w14:paraId="6B007B7E" w14:textId="77777777" w:rsidR="001907DA" w:rsidRPr="001F4AF5" w:rsidRDefault="001907DA" w:rsidP="007A3450">
            <w:pPr>
              <w:rPr>
                <w:b/>
                <w:bCs/>
                <w:sz w:val="20"/>
                <w:szCs w:val="20"/>
              </w:rPr>
            </w:pPr>
            <w:r>
              <w:rPr>
                <w:b/>
                <w:bCs/>
                <w:sz w:val="20"/>
                <w:szCs w:val="20"/>
              </w:rPr>
              <w:t>PROPERTY MISUSE</w:t>
            </w:r>
          </w:p>
        </w:tc>
        <w:tc>
          <w:tcPr>
            <w:tcW w:w="1890" w:type="dxa"/>
            <w:shd w:val="clear" w:color="auto" w:fill="auto"/>
          </w:tcPr>
          <w:p w14:paraId="0C8E884A" w14:textId="77777777" w:rsidR="001907DA" w:rsidRPr="001F4AF5" w:rsidRDefault="001907DA" w:rsidP="00226541">
            <w:pPr>
              <w:pStyle w:val="PlainText"/>
              <w:ind w:left="45"/>
              <w:rPr>
                <w:rFonts w:ascii="Times New Roman" w:hAnsi="Times New Roman" w:cs="Times New Roman"/>
              </w:rPr>
            </w:pPr>
            <w:r>
              <w:rPr>
                <w:rFonts w:ascii="Times New Roman" w:hAnsi="Times New Roman" w:cs="Times New Roman"/>
              </w:rPr>
              <w:t>Using school or personal property in an inappropriate manner.</w:t>
            </w:r>
          </w:p>
        </w:tc>
        <w:tc>
          <w:tcPr>
            <w:tcW w:w="1936" w:type="dxa"/>
            <w:shd w:val="clear" w:color="auto" w:fill="auto"/>
          </w:tcPr>
          <w:p w14:paraId="530F2791" w14:textId="77777777" w:rsidR="001907DA" w:rsidRPr="001F4AF5" w:rsidRDefault="001907DA" w:rsidP="007A3450">
            <w:pPr>
              <w:rPr>
                <w:sz w:val="20"/>
                <w:szCs w:val="20"/>
              </w:rPr>
            </w:pPr>
            <w:r>
              <w:rPr>
                <w:sz w:val="20"/>
                <w:szCs w:val="20"/>
              </w:rPr>
              <w:t>1 Detention</w:t>
            </w:r>
          </w:p>
        </w:tc>
        <w:tc>
          <w:tcPr>
            <w:tcW w:w="1749" w:type="dxa"/>
            <w:shd w:val="clear" w:color="auto" w:fill="auto"/>
          </w:tcPr>
          <w:p w14:paraId="076DD7B8" w14:textId="77777777" w:rsidR="001907DA" w:rsidRPr="001F4AF5" w:rsidRDefault="001907DA" w:rsidP="007A3450">
            <w:pPr>
              <w:rPr>
                <w:sz w:val="20"/>
                <w:szCs w:val="20"/>
              </w:rPr>
            </w:pPr>
            <w:r>
              <w:rPr>
                <w:sz w:val="20"/>
                <w:szCs w:val="20"/>
              </w:rPr>
              <w:t>2 Detention</w:t>
            </w:r>
          </w:p>
        </w:tc>
        <w:tc>
          <w:tcPr>
            <w:tcW w:w="2496" w:type="dxa"/>
            <w:shd w:val="clear" w:color="auto" w:fill="auto"/>
          </w:tcPr>
          <w:p w14:paraId="1BF972DB" w14:textId="77777777" w:rsidR="001907DA" w:rsidRPr="001F4AF5" w:rsidRDefault="001907DA" w:rsidP="007A3450">
            <w:pPr>
              <w:rPr>
                <w:sz w:val="20"/>
                <w:szCs w:val="20"/>
              </w:rPr>
            </w:pPr>
            <w:r>
              <w:rPr>
                <w:sz w:val="20"/>
                <w:szCs w:val="20"/>
              </w:rPr>
              <w:t>OSS not to exceed 3 days</w:t>
            </w:r>
          </w:p>
        </w:tc>
      </w:tr>
      <w:tr w:rsidR="006E1D96" w:rsidRPr="001F4AF5" w14:paraId="085A278C" w14:textId="77777777" w:rsidTr="006E1D96">
        <w:tc>
          <w:tcPr>
            <w:tcW w:w="2567" w:type="dxa"/>
            <w:shd w:val="clear" w:color="auto" w:fill="auto"/>
          </w:tcPr>
          <w:p w14:paraId="6C064AAB" w14:textId="77777777" w:rsidR="006E1D96" w:rsidRPr="001F4AF5" w:rsidRDefault="00226541" w:rsidP="007A3450">
            <w:pPr>
              <w:rPr>
                <w:b/>
                <w:bCs/>
                <w:sz w:val="20"/>
                <w:szCs w:val="20"/>
              </w:rPr>
            </w:pPr>
            <w:r w:rsidRPr="001F4AF5">
              <w:rPr>
                <w:b/>
                <w:bCs/>
                <w:sz w:val="20"/>
                <w:szCs w:val="20"/>
              </w:rPr>
              <w:t>VANDALISM</w:t>
            </w:r>
          </w:p>
        </w:tc>
        <w:tc>
          <w:tcPr>
            <w:tcW w:w="1890" w:type="dxa"/>
            <w:shd w:val="clear" w:color="auto" w:fill="auto"/>
          </w:tcPr>
          <w:p w14:paraId="486B81A6" w14:textId="77777777" w:rsidR="006E1D96" w:rsidRPr="001F4AF5" w:rsidRDefault="00226541" w:rsidP="00226541">
            <w:pPr>
              <w:pStyle w:val="PlainText"/>
              <w:ind w:left="45"/>
              <w:rPr>
                <w:rFonts w:ascii="Times New Roman" w:hAnsi="Times New Roman" w:cs="Times New Roman"/>
              </w:rPr>
            </w:pPr>
            <w:r w:rsidRPr="001F4AF5">
              <w:rPr>
                <w:rFonts w:ascii="Times New Roman" w:hAnsi="Times New Roman" w:cs="Times New Roman"/>
              </w:rPr>
              <w:t xml:space="preserve">Willfully destroying school property. </w:t>
            </w:r>
          </w:p>
        </w:tc>
        <w:tc>
          <w:tcPr>
            <w:tcW w:w="1936" w:type="dxa"/>
            <w:shd w:val="clear" w:color="auto" w:fill="auto"/>
          </w:tcPr>
          <w:p w14:paraId="5F599D23" w14:textId="77777777" w:rsidR="006E1D96" w:rsidRPr="001F4AF5" w:rsidRDefault="00226541" w:rsidP="007A3450">
            <w:pPr>
              <w:rPr>
                <w:sz w:val="20"/>
                <w:szCs w:val="20"/>
              </w:rPr>
            </w:pPr>
            <w:r w:rsidRPr="001F4AF5">
              <w:rPr>
                <w:sz w:val="20"/>
                <w:szCs w:val="20"/>
              </w:rPr>
              <w:t>5 Days OSS; liable for damages at replacement cost; possible police notification</w:t>
            </w:r>
          </w:p>
        </w:tc>
        <w:tc>
          <w:tcPr>
            <w:tcW w:w="1749" w:type="dxa"/>
            <w:shd w:val="clear" w:color="auto" w:fill="auto"/>
          </w:tcPr>
          <w:p w14:paraId="0BEE2DC5" w14:textId="77777777" w:rsidR="006E1D96" w:rsidRPr="001F4AF5" w:rsidRDefault="00226541" w:rsidP="007A3450">
            <w:pPr>
              <w:rPr>
                <w:sz w:val="20"/>
                <w:szCs w:val="20"/>
              </w:rPr>
            </w:pPr>
            <w:r w:rsidRPr="001F4AF5">
              <w:rPr>
                <w:sz w:val="20"/>
                <w:szCs w:val="20"/>
              </w:rPr>
              <w:t>5-8 Days OSS; liable for damages at replacement cost; possible police notification</w:t>
            </w:r>
          </w:p>
        </w:tc>
        <w:tc>
          <w:tcPr>
            <w:tcW w:w="2496" w:type="dxa"/>
            <w:shd w:val="clear" w:color="auto" w:fill="auto"/>
          </w:tcPr>
          <w:p w14:paraId="4B5EA12D" w14:textId="77777777" w:rsidR="006E1D96" w:rsidRPr="001F4AF5" w:rsidRDefault="00226541" w:rsidP="007A3450">
            <w:pPr>
              <w:rPr>
                <w:sz w:val="20"/>
                <w:szCs w:val="20"/>
              </w:rPr>
            </w:pPr>
            <w:r w:rsidRPr="001F4AF5">
              <w:rPr>
                <w:sz w:val="20"/>
                <w:szCs w:val="20"/>
              </w:rPr>
              <w:t>10 Days OSS; liable for damages at replacement cost; possible police notification</w:t>
            </w:r>
          </w:p>
        </w:tc>
      </w:tr>
      <w:tr w:rsidR="00BB4255" w:rsidRPr="001F4AF5" w14:paraId="2F2A8415" w14:textId="77777777" w:rsidTr="006E1D96">
        <w:tc>
          <w:tcPr>
            <w:tcW w:w="2567" w:type="dxa"/>
            <w:shd w:val="clear" w:color="auto" w:fill="auto"/>
          </w:tcPr>
          <w:p w14:paraId="05ABE46E" w14:textId="77777777" w:rsidR="00BB4255" w:rsidRPr="001F4AF5" w:rsidRDefault="007A3450" w:rsidP="007A3450">
            <w:pPr>
              <w:rPr>
                <w:b/>
                <w:bCs/>
                <w:sz w:val="20"/>
                <w:szCs w:val="20"/>
              </w:rPr>
            </w:pPr>
            <w:r w:rsidRPr="001F4AF5">
              <w:rPr>
                <w:b/>
                <w:bCs/>
                <w:sz w:val="20"/>
                <w:szCs w:val="20"/>
              </w:rPr>
              <w:t xml:space="preserve">CUTS, LEAVING </w:t>
            </w:r>
          </w:p>
          <w:p w14:paraId="2E66F6C6" w14:textId="77777777" w:rsidR="00BB4255" w:rsidRPr="001F4AF5" w:rsidRDefault="007A3450" w:rsidP="007A3450">
            <w:pPr>
              <w:rPr>
                <w:b/>
                <w:bCs/>
                <w:sz w:val="20"/>
                <w:szCs w:val="20"/>
              </w:rPr>
            </w:pPr>
            <w:r w:rsidRPr="001F4AF5">
              <w:rPr>
                <w:b/>
                <w:bCs/>
                <w:sz w:val="20"/>
                <w:szCs w:val="20"/>
              </w:rPr>
              <w:t xml:space="preserve">SCHOOL GROUNDS </w:t>
            </w:r>
          </w:p>
          <w:p w14:paraId="3F15E737" w14:textId="77777777" w:rsidR="007A3450" w:rsidRPr="001F4AF5" w:rsidRDefault="007A3450" w:rsidP="007A3450">
            <w:pPr>
              <w:rPr>
                <w:b/>
                <w:bCs/>
                <w:sz w:val="20"/>
                <w:szCs w:val="20"/>
              </w:rPr>
            </w:pPr>
            <w:r w:rsidRPr="001F4AF5">
              <w:rPr>
                <w:b/>
                <w:bCs/>
                <w:sz w:val="20"/>
                <w:szCs w:val="20"/>
              </w:rPr>
              <w:t xml:space="preserve">W/O PERMISSION </w:t>
            </w:r>
          </w:p>
        </w:tc>
        <w:tc>
          <w:tcPr>
            <w:tcW w:w="1890" w:type="dxa"/>
            <w:shd w:val="clear" w:color="auto" w:fill="auto"/>
          </w:tcPr>
          <w:p w14:paraId="4654084A" w14:textId="77777777" w:rsidR="007A3450" w:rsidRPr="001F4AF5" w:rsidRDefault="007A3450" w:rsidP="007A3450">
            <w:pPr>
              <w:rPr>
                <w:sz w:val="20"/>
                <w:szCs w:val="20"/>
              </w:rPr>
            </w:pPr>
            <w:r w:rsidRPr="001F4AF5">
              <w:rPr>
                <w:sz w:val="20"/>
                <w:szCs w:val="20"/>
              </w:rPr>
              <w:t>Failure to report to school, class, or a specifically assigned area</w:t>
            </w:r>
            <w:r w:rsidR="00DE525A" w:rsidRPr="001F4AF5">
              <w:rPr>
                <w:sz w:val="20"/>
                <w:szCs w:val="20"/>
              </w:rPr>
              <w:t xml:space="preserve">; leaving school grounds without permission, late to class by more than </w:t>
            </w:r>
            <w:r w:rsidR="00DC6AC9" w:rsidRPr="001F4AF5">
              <w:rPr>
                <w:sz w:val="20"/>
                <w:szCs w:val="20"/>
              </w:rPr>
              <w:t>5</w:t>
            </w:r>
            <w:r w:rsidR="00DE525A" w:rsidRPr="001F4AF5">
              <w:rPr>
                <w:sz w:val="20"/>
                <w:szCs w:val="20"/>
              </w:rPr>
              <w:t xml:space="preserve"> minutes</w:t>
            </w:r>
          </w:p>
        </w:tc>
        <w:tc>
          <w:tcPr>
            <w:tcW w:w="1936" w:type="dxa"/>
            <w:shd w:val="clear" w:color="auto" w:fill="auto"/>
          </w:tcPr>
          <w:p w14:paraId="20CEDA86" w14:textId="77777777" w:rsidR="007A3450" w:rsidRPr="001F4AF5" w:rsidRDefault="00DE525A" w:rsidP="007A3450">
            <w:pPr>
              <w:rPr>
                <w:sz w:val="20"/>
                <w:szCs w:val="20"/>
              </w:rPr>
            </w:pPr>
            <w:r w:rsidRPr="001F4AF5">
              <w:rPr>
                <w:sz w:val="20"/>
                <w:szCs w:val="20"/>
              </w:rPr>
              <w:t>Detention(s) assigned one per period cut, zero grade earned; parents/guardians notified.</w:t>
            </w:r>
          </w:p>
        </w:tc>
        <w:tc>
          <w:tcPr>
            <w:tcW w:w="1749" w:type="dxa"/>
            <w:shd w:val="clear" w:color="auto" w:fill="auto"/>
          </w:tcPr>
          <w:p w14:paraId="3AA1FFC7" w14:textId="77777777" w:rsidR="007A3450" w:rsidRPr="001F4AF5" w:rsidRDefault="00DE525A" w:rsidP="007A3450">
            <w:pPr>
              <w:rPr>
                <w:sz w:val="20"/>
                <w:szCs w:val="20"/>
              </w:rPr>
            </w:pPr>
            <w:r w:rsidRPr="001F4AF5">
              <w:rPr>
                <w:sz w:val="20"/>
                <w:szCs w:val="20"/>
              </w:rPr>
              <w:t>Same as first occurrence</w:t>
            </w:r>
            <w:r w:rsidR="00284BA6" w:rsidRPr="001F4AF5">
              <w:rPr>
                <w:sz w:val="20"/>
                <w:szCs w:val="20"/>
              </w:rPr>
              <w:t>.</w:t>
            </w:r>
          </w:p>
        </w:tc>
        <w:tc>
          <w:tcPr>
            <w:tcW w:w="2496" w:type="dxa"/>
            <w:shd w:val="clear" w:color="auto" w:fill="auto"/>
          </w:tcPr>
          <w:p w14:paraId="73DE3880" w14:textId="77777777" w:rsidR="007A3450" w:rsidRPr="001F4AF5" w:rsidRDefault="00DE525A" w:rsidP="007A3450">
            <w:pPr>
              <w:rPr>
                <w:sz w:val="20"/>
                <w:szCs w:val="20"/>
              </w:rPr>
            </w:pPr>
            <w:r w:rsidRPr="001F4AF5">
              <w:rPr>
                <w:sz w:val="20"/>
                <w:szCs w:val="20"/>
              </w:rPr>
              <w:t>Administrative review.  Possible suspension up to 10 days.  Possible placement in alternative ed.  Conference with parent/guardian; possible referral to truancy officer</w:t>
            </w:r>
          </w:p>
        </w:tc>
      </w:tr>
      <w:tr w:rsidR="00BB4255" w:rsidRPr="001F4AF5" w14:paraId="42DA21DD" w14:textId="77777777" w:rsidTr="006E1D96">
        <w:tc>
          <w:tcPr>
            <w:tcW w:w="2567" w:type="dxa"/>
            <w:shd w:val="clear" w:color="auto" w:fill="auto"/>
          </w:tcPr>
          <w:p w14:paraId="0D19DD98" w14:textId="77777777" w:rsidR="007A3450" w:rsidRPr="001F4AF5" w:rsidRDefault="00DE525A" w:rsidP="007A3450">
            <w:pPr>
              <w:rPr>
                <w:sz w:val="20"/>
                <w:szCs w:val="20"/>
              </w:rPr>
            </w:pPr>
            <w:r w:rsidRPr="001F4AF5">
              <w:rPr>
                <w:b/>
                <w:bCs/>
                <w:sz w:val="20"/>
                <w:szCs w:val="20"/>
              </w:rPr>
              <w:t>INAPPROPRIATE LANGUAGE TOWARD STAFF/TEACHER AND STAFF DISRESPSECT</w:t>
            </w:r>
          </w:p>
        </w:tc>
        <w:tc>
          <w:tcPr>
            <w:tcW w:w="1890" w:type="dxa"/>
            <w:shd w:val="clear" w:color="auto" w:fill="auto"/>
          </w:tcPr>
          <w:p w14:paraId="3456BA08" w14:textId="77777777" w:rsidR="007A3450" w:rsidRPr="001F4AF5" w:rsidRDefault="00DE525A" w:rsidP="007A3450">
            <w:pPr>
              <w:rPr>
                <w:sz w:val="20"/>
                <w:szCs w:val="20"/>
              </w:rPr>
            </w:pPr>
            <w:r w:rsidRPr="001F4AF5">
              <w:rPr>
                <w:sz w:val="20"/>
                <w:szCs w:val="20"/>
              </w:rPr>
              <w:t>Swearing; use of foul or abrasive words or gestures toward or about any school-district employed personnel</w:t>
            </w:r>
          </w:p>
        </w:tc>
        <w:tc>
          <w:tcPr>
            <w:tcW w:w="1936" w:type="dxa"/>
            <w:shd w:val="clear" w:color="auto" w:fill="auto"/>
          </w:tcPr>
          <w:p w14:paraId="7E2B8604" w14:textId="77777777" w:rsidR="007A3450" w:rsidRPr="001F4AF5" w:rsidRDefault="00711F77" w:rsidP="007A3450">
            <w:pPr>
              <w:rPr>
                <w:sz w:val="20"/>
                <w:szCs w:val="20"/>
              </w:rPr>
            </w:pPr>
            <w:r w:rsidRPr="001F4AF5">
              <w:rPr>
                <w:sz w:val="20"/>
                <w:szCs w:val="20"/>
              </w:rPr>
              <w:t>OSS of one to three days; parent/guardian notified.</w:t>
            </w:r>
          </w:p>
        </w:tc>
        <w:tc>
          <w:tcPr>
            <w:tcW w:w="1749" w:type="dxa"/>
            <w:shd w:val="clear" w:color="auto" w:fill="auto"/>
          </w:tcPr>
          <w:p w14:paraId="66C141BC" w14:textId="77777777" w:rsidR="007A3450" w:rsidRPr="001F4AF5" w:rsidRDefault="00711F77" w:rsidP="007A3450">
            <w:pPr>
              <w:rPr>
                <w:sz w:val="20"/>
                <w:szCs w:val="20"/>
              </w:rPr>
            </w:pPr>
            <w:r w:rsidRPr="001F4AF5">
              <w:rPr>
                <w:sz w:val="20"/>
                <w:szCs w:val="20"/>
              </w:rPr>
              <w:t>OSS up to ten days; parent/guardian notified.</w:t>
            </w:r>
          </w:p>
        </w:tc>
        <w:tc>
          <w:tcPr>
            <w:tcW w:w="2496" w:type="dxa"/>
            <w:shd w:val="clear" w:color="auto" w:fill="auto"/>
          </w:tcPr>
          <w:p w14:paraId="1F03B3EC" w14:textId="77777777" w:rsidR="007A3450" w:rsidRPr="001F4AF5" w:rsidRDefault="00711F77" w:rsidP="007A3450">
            <w:pPr>
              <w:rPr>
                <w:sz w:val="20"/>
                <w:szCs w:val="20"/>
              </w:rPr>
            </w:pPr>
            <w:r w:rsidRPr="001F4AF5">
              <w:rPr>
                <w:sz w:val="20"/>
                <w:szCs w:val="20"/>
              </w:rPr>
              <w:t>OSS up to ten days and/or placement in alternative ed;</w:t>
            </w:r>
          </w:p>
          <w:p w14:paraId="6C1A2A6A" w14:textId="77777777" w:rsidR="00711F77" w:rsidRPr="001F4AF5" w:rsidRDefault="00711F77" w:rsidP="007A3450">
            <w:pPr>
              <w:rPr>
                <w:sz w:val="20"/>
                <w:szCs w:val="20"/>
              </w:rPr>
            </w:pPr>
            <w:r w:rsidRPr="001F4AF5">
              <w:rPr>
                <w:sz w:val="20"/>
                <w:szCs w:val="20"/>
              </w:rPr>
              <w:t>Parent/guardian/student administrator conference.</w:t>
            </w:r>
          </w:p>
        </w:tc>
      </w:tr>
      <w:tr w:rsidR="006E1D96" w:rsidRPr="001F4AF5" w14:paraId="7D1AA4F2" w14:textId="77777777" w:rsidTr="006E1D96">
        <w:tc>
          <w:tcPr>
            <w:tcW w:w="2567" w:type="dxa"/>
            <w:shd w:val="clear" w:color="auto" w:fill="auto"/>
          </w:tcPr>
          <w:p w14:paraId="4551F0C7" w14:textId="77777777" w:rsidR="006E1D96" w:rsidRPr="001F4AF5" w:rsidRDefault="006E1D96" w:rsidP="006E1D96">
            <w:pPr>
              <w:rPr>
                <w:b/>
                <w:bCs/>
                <w:sz w:val="20"/>
                <w:szCs w:val="20"/>
              </w:rPr>
            </w:pPr>
            <w:r w:rsidRPr="001F4AF5">
              <w:rPr>
                <w:b/>
                <w:bCs/>
                <w:sz w:val="20"/>
                <w:szCs w:val="20"/>
              </w:rPr>
              <w:lastRenderedPageBreak/>
              <w:t>INSUBORDINATION</w:t>
            </w:r>
          </w:p>
        </w:tc>
        <w:tc>
          <w:tcPr>
            <w:tcW w:w="1890" w:type="dxa"/>
            <w:shd w:val="clear" w:color="auto" w:fill="auto"/>
          </w:tcPr>
          <w:p w14:paraId="738EE5CB" w14:textId="77777777" w:rsidR="006E1D96" w:rsidRPr="001F4AF5" w:rsidRDefault="006E1D96" w:rsidP="006E1D96">
            <w:pPr>
              <w:rPr>
                <w:sz w:val="20"/>
                <w:szCs w:val="20"/>
              </w:rPr>
            </w:pPr>
            <w:r w:rsidRPr="001F4AF5">
              <w:rPr>
                <w:sz w:val="20"/>
                <w:szCs w:val="20"/>
              </w:rPr>
              <w:t>Refusal to follow a directive and/or reasonable requests by ALL school personnel</w:t>
            </w:r>
          </w:p>
        </w:tc>
        <w:tc>
          <w:tcPr>
            <w:tcW w:w="1936" w:type="dxa"/>
            <w:shd w:val="clear" w:color="auto" w:fill="auto"/>
          </w:tcPr>
          <w:p w14:paraId="4C12A557" w14:textId="77777777" w:rsidR="006E1D96" w:rsidRPr="001F4AF5" w:rsidRDefault="006E1D96" w:rsidP="006E1D96">
            <w:pPr>
              <w:rPr>
                <w:sz w:val="20"/>
                <w:szCs w:val="20"/>
              </w:rPr>
            </w:pPr>
            <w:r w:rsidRPr="001F4AF5">
              <w:rPr>
                <w:sz w:val="20"/>
                <w:szCs w:val="20"/>
              </w:rPr>
              <w:t>1-2 Detentions</w:t>
            </w:r>
          </w:p>
        </w:tc>
        <w:tc>
          <w:tcPr>
            <w:tcW w:w="1749" w:type="dxa"/>
            <w:shd w:val="clear" w:color="auto" w:fill="auto"/>
          </w:tcPr>
          <w:p w14:paraId="025DD98B" w14:textId="77777777" w:rsidR="006E1D96" w:rsidRPr="001F4AF5" w:rsidRDefault="006E1D96" w:rsidP="006E1D96">
            <w:pPr>
              <w:rPr>
                <w:sz w:val="20"/>
                <w:szCs w:val="20"/>
              </w:rPr>
            </w:pPr>
            <w:r w:rsidRPr="001F4AF5">
              <w:rPr>
                <w:sz w:val="20"/>
                <w:szCs w:val="20"/>
              </w:rPr>
              <w:t>Up to 3 Detentions</w:t>
            </w:r>
          </w:p>
        </w:tc>
        <w:tc>
          <w:tcPr>
            <w:tcW w:w="2496" w:type="dxa"/>
            <w:shd w:val="clear" w:color="auto" w:fill="auto"/>
          </w:tcPr>
          <w:p w14:paraId="656F624A" w14:textId="77777777" w:rsidR="006E1D96" w:rsidRPr="001F4AF5" w:rsidRDefault="006E1D96" w:rsidP="006E1D96">
            <w:pPr>
              <w:rPr>
                <w:sz w:val="20"/>
                <w:szCs w:val="20"/>
              </w:rPr>
            </w:pPr>
            <w:r w:rsidRPr="001F4AF5">
              <w:rPr>
                <w:sz w:val="20"/>
                <w:szCs w:val="20"/>
              </w:rPr>
              <w:t>Administrative review:  Possible OSS up to 10 days.  Possible placement in alternative ed.  Conference with parent/guardian, student, and administrator</w:t>
            </w:r>
          </w:p>
        </w:tc>
      </w:tr>
      <w:tr w:rsidR="00BB4255" w:rsidRPr="001F4AF5" w14:paraId="7F145EBB" w14:textId="77777777" w:rsidTr="006E1D96">
        <w:tc>
          <w:tcPr>
            <w:tcW w:w="2567" w:type="dxa"/>
            <w:shd w:val="clear" w:color="auto" w:fill="auto"/>
          </w:tcPr>
          <w:p w14:paraId="0236D69F" w14:textId="77777777" w:rsidR="00BB4255" w:rsidRPr="001F4AF5" w:rsidRDefault="00711F77" w:rsidP="00711F77">
            <w:pPr>
              <w:rPr>
                <w:b/>
                <w:bCs/>
                <w:sz w:val="20"/>
                <w:szCs w:val="20"/>
              </w:rPr>
            </w:pPr>
            <w:r w:rsidRPr="001F4AF5">
              <w:rPr>
                <w:b/>
                <w:bCs/>
                <w:sz w:val="20"/>
                <w:szCs w:val="20"/>
              </w:rPr>
              <w:t xml:space="preserve">CUTTING OF </w:t>
            </w:r>
          </w:p>
          <w:p w14:paraId="0CD44B3C" w14:textId="77777777" w:rsidR="00711F77" w:rsidRPr="001F4AF5" w:rsidRDefault="00711F77" w:rsidP="00711F77">
            <w:pPr>
              <w:rPr>
                <w:b/>
                <w:bCs/>
                <w:sz w:val="20"/>
                <w:szCs w:val="20"/>
              </w:rPr>
            </w:pPr>
            <w:r w:rsidRPr="001F4AF5">
              <w:rPr>
                <w:b/>
                <w:bCs/>
                <w:sz w:val="20"/>
                <w:szCs w:val="20"/>
              </w:rPr>
              <w:t>DETENTION</w:t>
            </w:r>
          </w:p>
        </w:tc>
        <w:tc>
          <w:tcPr>
            <w:tcW w:w="1890" w:type="dxa"/>
            <w:shd w:val="clear" w:color="auto" w:fill="auto"/>
          </w:tcPr>
          <w:p w14:paraId="4756FC7D" w14:textId="77777777" w:rsidR="00711F77" w:rsidRPr="001F4AF5" w:rsidRDefault="00711F77" w:rsidP="00711F77">
            <w:pPr>
              <w:rPr>
                <w:sz w:val="20"/>
                <w:szCs w:val="20"/>
              </w:rPr>
            </w:pPr>
            <w:r w:rsidRPr="001F4AF5">
              <w:rPr>
                <w:sz w:val="20"/>
                <w:szCs w:val="20"/>
              </w:rPr>
              <w:t>Failure to report to the designated after school detention</w:t>
            </w:r>
          </w:p>
        </w:tc>
        <w:tc>
          <w:tcPr>
            <w:tcW w:w="1936" w:type="dxa"/>
            <w:shd w:val="clear" w:color="auto" w:fill="auto"/>
          </w:tcPr>
          <w:p w14:paraId="6F212103" w14:textId="77777777" w:rsidR="00711F77" w:rsidRPr="001F4AF5" w:rsidRDefault="00711F77" w:rsidP="00711F77">
            <w:pPr>
              <w:rPr>
                <w:sz w:val="20"/>
                <w:szCs w:val="20"/>
              </w:rPr>
            </w:pPr>
            <w:r w:rsidRPr="001F4AF5">
              <w:rPr>
                <w:sz w:val="20"/>
                <w:szCs w:val="20"/>
              </w:rPr>
              <w:t xml:space="preserve">Two detentions assigned for each detention </w:t>
            </w:r>
            <w:r w:rsidR="00514FCF" w:rsidRPr="001F4AF5">
              <w:rPr>
                <w:sz w:val="20"/>
                <w:szCs w:val="20"/>
              </w:rPr>
              <w:t>missed; parent</w:t>
            </w:r>
            <w:r w:rsidRPr="001F4AF5">
              <w:rPr>
                <w:sz w:val="20"/>
                <w:szCs w:val="20"/>
              </w:rPr>
              <w:t>/guardian notified</w:t>
            </w:r>
          </w:p>
          <w:p w14:paraId="64FC6A4C" w14:textId="77777777" w:rsidR="00DC6AC9" w:rsidRPr="001F4AF5" w:rsidRDefault="00DC6AC9" w:rsidP="00711F77">
            <w:pPr>
              <w:rPr>
                <w:sz w:val="20"/>
                <w:szCs w:val="20"/>
              </w:rPr>
            </w:pPr>
            <w:r w:rsidRPr="001F4AF5">
              <w:rPr>
                <w:sz w:val="20"/>
                <w:szCs w:val="20"/>
              </w:rPr>
              <w:t>**INELLIGIBLE FOR ALL EXTRA-CURRICULAR activities until all detentions have been completed.</w:t>
            </w:r>
          </w:p>
        </w:tc>
        <w:tc>
          <w:tcPr>
            <w:tcW w:w="1749" w:type="dxa"/>
            <w:shd w:val="clear" w:color="auto" w:fill="auto"/>
          </w:tcPr>
          <w:p w14:paraId="4286C957" w14:textId="77777777" w:rsidR="00711F77" w:rsidRPr="001F4AF5" w:rsidRDefault="00711F77" w:rsidP="00711F77">
            <w:pPr>
              <w:rPr>
                <w:sz w:val="20"/>
                <w:szCs w:val="20"/>
              </w:rPr>
            </w:pPr>
            <w:r w:rsidRPr="001F4AF5">
              <w:rPr>
                <w:sz w:val="20"/>
                <w:szCs w:val="20"/>
              </w:rPr>
              <w:t>Same as first occurrence</w:t>
            </w:r>
            <w:r w:rsidR="001907DA">
              <w:rPr>
                <w:sz w:val="20"/>
                <w:szCs w:val="20"/>
              </w:rPr>
              <w:t xml:space="preserve"> or ISS</w:t>
            </w:r>
          </w:p>
        </w:tc>
        <w:tc>
          <w:tcPr>
            <w:tcW w:w="2496" w:type="dxa"/>
            <w:shd w:val="clear" w:color="auto" w:fill="auto"/>
          </w:tcPr>
          <w:p w14:paraId="47E6DF61" w14:textId="77777777" w:rsidR="00711F77" w:rsidRPr="001F4AF5" w:rsidRDefault="00711F77" w:rsidP="00711F77">
            <w:pPr>
              <w:rPr>
                <w:sz w:val="20"/>
                <w:szCs w:val="20"/>
              </w:rPr>
            </w:pPr>
            <w:r w:rsidRPr="001F4AF5">
              <w:rPr>
                <w:sz w:val="20"/>
                <w:szCs w:val="20"/>
              </w:rPr>
              <w:t>Administrative review: suspension up to 10 days.</w:t>
            </w:r>
            <w:r w:rsidR="00DC6AC9" w:rsidRPr="001F4AF5">
              <w:rPr>
                <w:sz w:val="20"/>
                <w:szCs w:val="20"/>
              </w:rPr>
              <w:t xml:space="preserve">  </w:t>
            </w:r>
            <w:r w:rsidRPr="001F4AF5">
              <w:rPr>
                <w:sz w:val="20"/>
                <w:szCs w:val="20"/>
              </w:rPr>
              <w:t>Conference with parent/guardian, student, and administrator</w:t>
            </w:r>
          </w:p>
        </w:tc>
      </w:tr>
      <w:tr w:rsidR="00BB4255" w:rsidRPr="001F4AF5" w14:paraId="528D8304" w14:textId="77777777" w:rsidTr="006E1D96">
        <w:tc>
          <w:tcPr>
            <w:tcW w:w="2567" w:type="dxa"/>
            <w:shd w:val="clear" w:color="auto" w:fill="auto"/>
          </w:tcPr>
          <w:p w14:paraId="4B832B9C" w14:textId="77777777" w:rsidR="00BB4255" w:rsidRPr="001F4AF5" w:rsidRDefault="00DC6AC9" w:rsidP="00711F77">
            <w:pPr>
              <w:rPr>
                <w:b/>
                <w:bCs/>
                <w:sz w:val="20"/>
                <w:szCs w:val="20"/>
              </w:rPr>
            </w:pPr>
            <w:r w:rsidRPr="001F4AF5">
              <w:rPr>
                <w:b/>
                <w:bCs/>
                <w:sz w:val="20"/>
                <w:szCs w:val="20"/>
              </w:rPr>
              <w:t xml:space="preserve">TARDINESS </w:t>
            </w:r>
          </w:p>
          <w:p w14:paraId="022CED4C" w14:textId="77777777" w:rsidR="00711F77" w:rsidRPr="001F4AF5" w:rsidRDefault="00DC6AC9" w:rsidP="00711F77">
            <w:pPr>
              <w:rPr>
                <w:b/>
                <w:bCs/>
                <w:sz w:val="20"/>
                <w:szCs w:val="20"/>
              </w:rPr>
            </w:pPr>
            <w:r w:rsidRPr="001F4AF5">
              <w:rPr>
                <w:b/>
                <w:bCs/>
                <w:sz w:val="20"/>
                <w:szCs w:val="20"/>
              </w:rPr>
              <w:t>TO CLASS</w:t>
            </w:r>
          </w:p>
        </w:tc>
        <w:tc>
          <w:tcPr>
            <w:tcW w:w="1890" w:type="dxa"/>
            <w:shd w:val="clear" w:color="auto" w:fill="auto"/>
          </w:tcPr>
          <w:p w14:paraId="1098261F" w14:textId="77777777" w:rsidR="00711F77" w:rsidRPr="001F4AF5" w:rsidRDefault="00DC6AC9" w:rsidP="00711F77">
            <w:pPr>
              <w:rPr>
                <w:sz w:val="20"/>
                <w:szCs w:val="20"/>
              </w:rPr>
            </w:pPr>
            <w:r w:rsidRPr="001F4AF5">
              <w:rPr>
                <w:sz w:val="20"/>
                <w:szCs w:val="20"/>
              </w:rPr>
              <w:t>Being late to class and other obligations; Tardies in excess of 5 minutes will be considered a “CUT” (See CUTS, LEAVING SCHOOL GROUNDS W/O PERMISSION</w:t>
            </w:r>
          </w:p>
        </w:tc>
        <w:tc>
          <w:tcPr>
            <w:tcW w:w="1936" w:type="dxa"/>
            <w:shd w:val="clear" w:color="auto" w:fill="auto"/>
          </w:tcPr>
          <w:p w14:paraId="37FB3EDE" w14:textId="77777777" w:rsidR="00711F77" w:rsidRPr="001F4AF5" w:rsidRDefault="00DC6AC9" w:rsidP="00711F77">
            <w:pPr>
              <w:rPr>
                <w:sz w:val="20"/>
                <w:szCs w:val="20"/>
              </w:rPr>
            </w:pPr>
            <w:r w:rsidRPr="001F4AF5">
              <w:rPr>
                <w:sz w:val="20"/>
                <w:szCs w:val="20"/>
              </w:rPr>
              <w:t>Accumulation of 4 tardies results in one after school detention; parent/guardian notified</w:t>
            </w:r>
          </w:p>
        </w:tc>
        <w:tc>
          <w:tcPr>
            <w:tcW w:w="1749" w:type="dxa"/>
            <w:shd w:val="clear" w:color="auto" w:fill="auto"/>
          </w:tcPr>
          <w:p w14:paraId="3CA79FB1" w14:textId="77777777" w:rsidR="00711F77" w:rsidRPr="001F4AF5" w:rsidRDefault="00DC6AC9" w:rsidP="00711F77">
            <w:pPr>
              <w:rPr>
                <w:sz w:val="20"/>
                <w:szCs w:val="20"/>
              </w:rPr>
            </w:pPr>
            <w:r w:rsidRPr="001F4AF5">
              <w:rPr>
                <w:sz w:val="20"/>
                <w:szCs w:val="20"/>
              </w:rPr>
              <w:t>Each additional tardy will result in one after school detention; parent/guardian notified</w:t>
            </w:r>
          </w:p>
        </w:tc>
        <w:tc>
          <w:tcPr>
            <w:tcW w:w="2496" w:type="dxa"/>
            <w:shd w:val="clear" w:color="auto" w:fill="auto"/>
          </w:tcPr>
          <w:p w14:paraId="05A6295D" w14:textId="77777777" w:rsidR="00711F77" w:rsidRPr="001F4AF5" w:rsidRDefault="00DC6AC9" w:rsidP="00711F77">
            <w:pPr>
              <w:rPr>
                <w:sz w:val="20"/>
                <w:szCs w:val="20"/>
              </w:rPr>
            </w:pPr>
            <w:r w:rsidRPr="001F4AF5">
              <w:rPr>
                <w:sz w:val="20"/>
                <w:szCs w:val="20"/>
              </w:rPr>
              <w:t>Same as Second Occurrence.</w:t>
            </w:r>
          </w:p>
        </w:tc>
      </w:tr>
      <w:tr w:rsidR="00BB4255" w:rsidRPr="001F4AF5" w14:paraId="38A7EBAC" w14:textId="77777777" w:rsidTr="006E1D96">
        <w:tc>
          <w:tcPr>
            <w:tcW w:w="2567" w:type="dxa"/>
            <w:shd w:val="clear" w:color="auto" w:fill="auto"/>
          </w:tcPr>
          <w:p w14:paraId="19E80D11" w14:textId="77777777" w:rsidR="00BB4255" w:rsidRPr="001F4AF5" w:rsidRDefault="00514FCF" w:rsidP="00514FCF">
            <w:pPr>
              <w:rPr>
                <w:b/>
                <w:bCs/>
                <w:sz w:val="20"/>
                <w:szCs w:val="20"/>
              </w:rPr>
            </w:pPr>
            <w:r w:rsidRPr="001F4AF5">
              <w:rPr>
                <w:b/>
                <w:bCs/>
                <w:sz w:val="20"/>
                <w:szCs w:val="20"/>
              </w:rPr>
              <w:t xml:space="preserve">INAPPROPRIATE </w:t>
            </w:r>
          </w:p>
          <w:p w14:paraId="764A0C21" w14:textId="77777777" w:rsidR="00BB4255" w:rsidRPr="001F4AF5" w:rsidRDefault="00514FCF" w:rsidP="00514FCF">
            <w:pPr>
              <w:rPr>
                <w:b/>
                <w:bCs/>
                <w:sz w:val="20"/>
                <w:szCs w:val="20"/>
              </w:rPr>
            </w:pPr>
            <w:r w:rsidRPr="001F4AF5">
              <w:rPr>
                <w:b/>
                <w:bCs/>
                <w:sz w:val="20"/>
                <w:szCs w:val="20"/>
              </w:rPr>
              <w:t>BEHAVIOR</w:t>
            </w:r>
            <w:r w:rsidR="00BB4255" w:rsidRPr="001F4AF5">
              <w:rPr>
                <w:b/>
                <w:bCs/>
                <w:sz w:val="20"/>
                <w:szCs w:val="20"/>
              </w:rPr>
              <w:t xml:space="preserve"> &amp;</w:t>
            </w:r>
          </w:p>
          <w:p w14:paraId="11C04EB8" w14:textId="77777777" w:rsidR="00BB4255" w:rsidRPr="001F4AF5" w:rsidRDefault="006B1079" w:rsidP="00514FCF">
            <w:pPr>
              <w:rPr>
                <w:b/>
                <w:bCs/>
                <w:sz w:val="20"/>
                <w:szCs w:val="20"/>
              </w:rPr>
            </w:pPr>
            <w:r w:rsidRPr="001F4AF5">
              <w:rPr>
                <w:b/>
                <w:bCs/>
                <w:sz w:val="20"/>
                <w:szCs w:val="20"/>
              </w:rPr>
              <w:t>CLASSR</w:t>
            </w:r>
            <w:r w:rsidR="00B93326" w:rsidRPr="001F4AF5">
              <w:rPr>
                <w:b/>
                <w:bCs/>
                <w:sz w:val="20"/>
                <w:szCs w:val="20"/>
              </w:rPr>
              <w:t xml:space="preserve">OOM </w:t>
            </w:r>
          </w:p>
          <w:p w14:paraId="19989EB8" w14:textId="77777777" w:rsidR="00514FCF" w:rsidRPr="001F4AF5" w:rsidRDefault="00B93326" w:rsidP="00514FCF">
            <w:pPr>
              <w:rPr>
                <w:b/>
                <w:bCs/>
                <w:sz w:val="20"/>
                <w:szCs w:val="20"/>
              </w:rPr>
            </w:pPr>
            <w:r w:rsidRPr="001F4AF5">
              <w:rPr>
                <w:b/>
                <w:bCs/>
                <w:sz w:val="20"/>
                <w:szCs w:val="20"/>
              </w:rPr>
              <w:t>DISRUPTION</w:t>
            </w:r>
          </w:p>
        </w:tc>
        <w:tc>
          <w:tcPr>
            <w:tcW w:w="1890" w:type="dxa"/>
            <w:shd w:val="clear" w:color="auto" w:fill="auto"/>
          </w:tcPr>
          <w:p w14:paraId="0F0DC353" w14:textId="77777777" w:rsidR="00BB4255" w:rsidRPr="001F4AF5" w:rsidRDefault="00514FCF" w:rsidP="00514FCF">
            <w:pPr>
              <w:rPr>
                <w:sz w:val="20"/>
                <w:szCs w:val="20"/>
              </w:rPr>
            </w:pPr>
            <w:r w:rsidRPr="001F4AF5">
              <w:rPr>
                <w:sz w:val="20"/>
                <w:szCs w:val="20"/>
              </w:rPr>
              <w:t xml:space="preserve">Any form of disruptive or inappropriate behavior resulting in a </w:t>
            </w:r>
          </w:p>
          <w:p w14:paraId="1E0B0FC3" w14:textId="77777777" w:rsidR="00514FCF" w:rsidRPr="001F4AF5" w:rsidRDefault="00514FCF" w:rsidP="00514FCF">
            <w:pPr>
              <w:rPr>
                <w:sz w:val="20"/>
                <w:szCs w:val="20"/>
              </w:rPr>
            </w:pPr>
            <w:r w:rsidRPr="001F4AF5">
              <w:rPr>
                <w:sz w:val="20"/>
                <w:szCs w:val="20"/>
              </w:rPr>
              <w:t>log-entry or referral to the office</w:t>
            </w:r>
          </w:p>
        </w:tc>
        <w:tc>
          <w:tcPr>
            <w:tcW w:w="1936" w:type="dxa"/>
            <w:shd w:val="clear" w:color="auto" w:fill="auto"/>
          </w:tcPr>
          <w:p w14:paraId="29685FB1" w14:textId="77777777" w:rsidR="009B101D" w:rsidRDefault="009B101D" w:rsidP="00514FCF">
            <w:pPr>
              <w:rPr>
                <w:sz w:val="20"/>
                <w:szCs w:val="20"/>
              </w:rPr>
            </w:pPr>
            <w:r>
              <w:rPr>
                <w:sz w:val="20"/>
                <w:szCs w:val="20"/>
              </w:rPr>
              <w:t>1-2 Detentions</w:t>
            </w:r>
          </w:p>
          <w:p w14:paraId="242BD774" w14:textId="77777777" w:rsidR="00514FCF" w:rsidRPr="001F4AF5" w:rsidRDefault="00514FCF" w:rsidP="00514FCF">
            <w:pPr>
              <w:rPr>
                <w:sz w:val="20"/>
                <w:szCs w:val="20"/>
              </w:rPr>
            </w:pPr>
            <w:r w:rsidRPr="001F4AF5">
              <w:rPr>
                <w:sz w:val="20"/>
                <w:szCs w:val="20"/>
              </w:rPr>
              <w:t>parent/guardian notified</w:t>
            </w:r>
          </w:p>
        </w:tc>
        <w:tc>
          <w:tcPr>
            <w:tcW w:w="1749" w:type="dxa"/>
            <w:shd w:val="clear" w:color="auto" w:fill="auto"/>
          </w:tcPr>
          <w:p w14:paraId="40F541ED" w14:textId="77777777" w:rsidR="00514FCF" w:rsidRPr="001F4AF5" w:rsidRDefault="00514FCF" w:rsidP="00514FCF">
            <w:pPr>
              <w:rPr>
                <w:sz w:val="20"/>
                <w:szCs w:val="20"/>
              </w:rPr>
            </w:pPr>
            <w:r w:rsidRPr="001F4AF5">
              <w:rPr>
                <w:sz w:val="20"/>
                <w:szCs w:val="20"/>
              </w:rPr>
              <w:t xml:space="preserve">Range: Detention(s) OR </w:t>
            </w:r>
            <w:r w:rsidR="00305436" w:rsidRPr="001F4AF5">
              <w:rPr>
                <w:sz w:val="20"/>
                <w:szCs w:val="20"/>
              </w:rPr>
              <w:t>O</w:t>
            </w:r>
            <w:r w:rsidRPr="001F4AF5">
              <w:rPr>
                <w:sz w:val="20"/>
                <w:szCs w:val="20"/>
              </w:rPr>
              <w:t>SS not to exceed 3 days; parent/guardian notified</w:t>
            </w:r>
          </w:p>
        </w:tc>
        <w:tc>
          <w:tcPr>
            <w:tcW w:w="2496" w:type="dxa"/>
            <w:shd w:val="clear" w:color="auto" w:fill="auto"/>
          </w:tcPr>
          <w:p w14:paraId="1BEEF133" w14:textId="77777777" w:rsidR="00514FCF" w:rsidRPr="001F4AF5" w:rsidRDefault="00514FCF" w:rsidP="00514FCF">
            <w:pPr>
              <w:rPr>
                <w:sz w:val="20"/>
                <w:szCs w:val="20"/>
              </w:rPr>
            </w:pPr>
            <w:r w:rsidRPr="001F4AF5">
              <w:rPr>
                <w:sz w:val="20"/>
                <w:szCs w:val="20"/>
              </w:rPr>
              <w:t>Administrative review:  OSS up to 10 days.  Possible placement in alternative ed.  Conference with parent/guardian, student, and administrator</w:t>
            </w:r>
          </w:p>
        </w:tc>
      </w:tr>
      <w:tr w:rsidR="009B101D" w:rsidRPr="001F4AF5" w14:paraId="1C4B6CFC" w14:textId="77777777" w:rsidTr="006E1D96">
        <w:tc>
          <w:tcPr>
            <w:tcW w:w="2567" w:type="dxa"/>
            <w:shd w:val="clear" w:color="auto" w:fill="auto"/>
          </w:tcPr>
          <w:p w14:paraId="1D08FD87" w14:textId="77777777" w:rsidR="009B101D" w:rsidRPr="001F4AF5" w:rsidRDefault="009B101D" w:rsidP="00514FCF">
            <w:pPr>
              <w:rPr>
                <w:b/>
                <w:bCs/>
                <w:sz w:val="20"/>
                <w:szCs w:val="20"/>
              </w:rPr>
            </w:pPr>
            <w:r>
              <w:rPr>
                <w:b/>
                <w:bCs/>
                <w:sz w:val="20"/>
                <w:szCs w:val="20"/>
              </w:rPr>
              <w:t>AGGRESSIVE BEHAVIOR</w:t>
            </w:r>
          </w:p>
        </w:tc>
        <w:tc>
          <w:tcPr>
            <w:tcW w:w="1890" w:type="dxa"/>
            <w:shd w:val="clear" w:color="auto" w:fill="auto"/>
          </w:tcPr>
          <w:p w14:paraId="7CF2E7ED" w14:textId="77777777" w:rsidR="009B101D" w:rsidRPr="001F4AF5" w:rsidRDefault="009B101D" w:rsidP="00514FCF">
            <w:pPr>
              <w:rPr>
                <w:sz w:val="20"/>
                <w:szCs w:val="20"/>
              </w:rPr>
            </w:pPr>
            <w:r>
              <w:rPr>
                <w:sz w:val="20"/>
                <w:szCs w:val="20"/>
              </w:rPr>
              <w:t>Negative behaviors that are intended to cause metal or physical harm to others</w:t>
            </w:r>
          </w:p>
        </w:tc>
        <w:tc>
          <w:tcPr>
            <w:tcW w:w="1936" w:type="dxa"/>
            <w:shd w:val="clear" w:color="auto" w:fill="auto"/>
          </w:tcPr>
          <w:p w14:paraId="0DB85EAB" w14:textId="77777777" w:rsidR="009B101D" w:rsidRPr="001F4AF5" w:rsidRDefault="009B101D" w:rsidP="00514FCF">
            <w:pPr>
              <w:rPr>
                <w:sz w:val="20"/>
                <w:szCs w:val="20"/>
              </w:rPr>
            </w:pPr>
            <w:r>
              <w:rPr>
                <w:sz w:val="20"/>
                <w:szCs w:val="20"/>
              </w:rPr>
              <w:t xml:space="preserve">3 – 5 days of OSS </w:t>
            </w:r>
            <w:r w:rsidRPr="001F4AF5">
              <w:rPr>
                <w:sz w:val="20"/>
                <w:szCs w:val="20"/>
              </w:rPr>
              <w:t>parent/guardian notified</w:t>
            </w:r>
          </w:p>
        </w:tc>
        <w:tc>
          <w:tcPr>
            <w:tcW w:w="1749" w:type="dxa"/>
            <w:shd w:val="clear" w:color="auto" w:fill="auto"/>
          </w:tcPr>
          <w:p w14:paraId="75148B6D" w14:textId="77777777" w:rsidR="009B101D" w:rsidRPr="001F4AF5" w:rsidRDefault="009B101D" w:rsidP="00514FCF">
            <w:pPr>
              <w:rPr>
                <w:sz w:val="20"/>
                <w:szCs w:val="20"/>
              </w:rPr>
            </w:pPr>
            <w:r>
              <w:rPr>
                <w:sz w:val="20"/>
                <w:szCs w:val="20"/>
              </w:rPr>
              <w:t xml:space="preserve">5 – 8 days of OSS </w:t>
            </w:r>
            <w:r w:rsidRPr="001F4AF5">
              <w:rPr>
                <w:sz w:val="20"/>
                <w:szCs w:val="20"/>
              </w:rPr>
              <w:t>parent/guardian notified</w:t>
            </w:r>
          </w:p>
        </w:tc>
        <w:tc>
          <w:tcPr>
            <w:tcW w:w="2496" w:type="dxa"/>
            <w:shd w:val="clear" w:color="auto" w:fill="auto"/>
          </w:tcPr>
          <w:p w14:paraId="3035D57A" w14:textId="77777777" w:rsidR="009B101D" w:rsidRPr="001F4AF5" w:rsidRDefault="009B101D" w:rsidP="00514FCF">
            <w:pPr>
              <w:rPr>
                <w:sz w:val="20"/>
                <w:szCs w:val="20"/>
              </w:rPr>
            </w:pPr>
            <w:r w:rsidRPr="001F4AF5">
              <w:rPr>
                <w:sz w:val="20"/>
                <w:szCs w:val="20"/>
              </w:rPr>
              <w:t>Administrative review:  OSS up to 10 days.  Possible placement in alternative ed.  Conference with parent/guardian, student, and administrator</w:t>
            </w:r>
          </w:p>
        </w:tc>
      </w:tr>
      <w:tr w:rsidR="00BB4255" w:rsidRPr="001F4AF5" w14:paraId="550A250D" w14:textId="77777777" w:rsidTr="006E1D96">
        <w:tc>
          <w:tcPr>
            <w:tcW w:w="2567" w:type="dxa"/>
            <w:shd w:val="clear" w:color="auto" w:fill="auto"/>
          </w:tcPr>
          <w:p w14:paraId="14A0B3DA" w14:textId="77777777" w:rsidR="00BB4255" w:rsidRPr="001F4AF5" w:rsidRDefault="00514FCF" w:rsidP="00514FCF">
            <w:pPr>
              <w:rPr>
                <w:b/>
                <w:bCs/>
                <w:sz w:val="20"/>
                <w:szCs w:val="20"/>
              </w:rPr>
            </w:pPr>
            <w:r w:rsidRPr="001F4AF5">
              <w:rPr>
                <w:b/>
                <w:bCs/>
                <w:sz w:val="20"/>
                <w:szCs w:val="20"/>
              </w:rPr>
              <w:t>INAPPROPRIATE LANGUAGE</w:t>
            </w:r>
            <w:r w:rsidR="00BB4255" w:rsidRPr="001F4AF5">
              <w:rPr>
                <w:b/>
                <w:bCs/>
                <w:sz w:val="20"/>
                <w:szCs w:val="20"/>
              </w:rPr>
              <w:t xml:space="preserve"> &amp; </w:t>
            </w:r>
          </w:p>
          <w:p w14:paraId="74205D6D" w14:textId="77777777" w:rsidR="00514FCF" w:rsidRPr="001F4AF5" w:rsidRDefault="00514FCF" w:rsidP="00514FCF">
            <w:pPr>
              <w:rPr>
                <w:b/>
                <w:bCs/>
                <w:sz w:val="20"/>
                <w:szCs w:val="20"/>
              </w:rPr>
            </w:pPr>
            <w:r w:rsidRPr="001F4AF5">
              <w:rPr>
                <w:b/>
                <w:bCs/>
                <w:sz w:val="20"/>
                <w:szCs w:val="20"/>
              </w:rPr>
              <w:t>GESTURES</w:t>
            </w:r>
          </w:p>
        </w:tc>
        <w:tc>
          <w:tcPr>
            <w:tcW w:w="1890" w:type="dxa"/>
            <w:shd w:val="clear" w:color="auto" w:fill="auto"/>
          </w:tcPr>
          <w:p w14:paraId="18AD1763" w14:textId="77777777" w:rsidR="00BB4255" w:rsidRPr="001F4AF5" w:rsidRDefault="00BB4255" w:rsidP="00BB4255">
            <w:pPr>
              <w:pStyle w:val="PlainText"/>
              <w:rPr>
                <w:rFonts w:ascii="Times New Roman" w:hAnsi="Times New Roman" w:cs="Times New Roman"/>
                <w:b/>
                <w:u w:val="single"/>
              </w:rPr>
            </w:pPr>
            <w:r w:rsidRPr="001F4AF5">
              <w:rPr>
                <w:rFonts w:ascii="Times New Roman" w:hAnsi="Times New Roman" w:cs="Times New Roman"/>
              </w:rPr>
              <w:t>Cursing or using abusive language, including remarks and gestures intended to demean a person’s race, religion, sex, national origin, handicapping condition, or intellectual ability is prohibited.  See discipline matrix for possible consequences.</w:t>
            </w:r>
          </w:p>
          <w:p w14:paraId="4366DCF3" w14:textId="77777777" w:rsidR="00514FCF" w:rsidRPr="001F4AF5" w:rsidRDefault="00514FCF" w:rsidP="00514FCF">
            <w:pPr>
              <w:rPr>
                <w:sz w:val="20"/>
                <w:szCs w:val="20"/>
              </w:rPr>
            </w:pPr>
          </w:p>
        </w:tc>
        <w:tc>
          <w:tcPr>
            <w:tcW w:w="1936" w:type="dxa"/>
            <w:shd w:val="clear" w:color="auto" w:fill="auto"/>
          </w:tcPr>
          <w:p w14:paraId="5C3721A7" w14:textId="77777777" w:rsidR="00514FCF" w:rsidRPr="001F4AF5" w:rsidRDefault="00BB4255" w:rsidP="00514FCF">
            <w:pPr>
              <w:rPr>
                <w:sz w:val="20"/>
                <w:szCs w:val="20"/>
              </w:rPr>
            </w:pPr>
            <w:r w:rsidRPr="001F4AF5">
              <w:rPr>
                <w:sz w:val="20"/>
                <w:szCs w:val="20"/>
              </w:rPr>
              <w:t>1-2 Detentions</w:t>
            </w:r>
          </w:p>
        </w:tc>
        <w:tc>
          <w:tcPr>
            <w:tcW w:w="1749" w:type="dxa"/>
            <w:shd w:val="clear" w:color="auto" w:fill="auto"/>
          </w:tcPr>
          <w:p w14:paraId="4A12F988" w14:textId="77777777" w:rsidR="00514FCF" w:rsidRPr="001F4AF5" w:rsidRDefault="00BB4255" w:rsidP="00514FCF">
            <w:pPr>
              <w:rPr>
                <w:sz w:val="20"/>
                <w:szCs w:val="20"/>
              </w:rPr>
            </w:pPr>
            <w:r w:rsidRPr="001F4AF5">
              <w:rPr>
                <w:sz w:val="20"/>
                <w:szCs w:val="20"/>
              </w:rPr>
              <w:t>Up to 3 Detentions</w:t>
            </w:r>
          </w:p>
        </w:tc>
        <w:tc>
          <w:tcPr>
            <w:tcW w:w="2496" w:type="dxa"/>
            <w:shd w:val="clear" w:color="auto" w:fill="auto"/>
          </w:tcPr>
          <w:p w14:paraId="54FBA588" w14:textId="77777777" w:rsidR="00514FCF" w:rsidRPr="001F4AF5" w:rsidRDefault="00514FCF" w:rsidP="00514FCF">
            <w:pPr>
              <w:rPr>
                <w:sz w:val="20"/>
                <w:szCs w:val="20"/>
              </w:rPr>
            </w:pPr>
            <w:r w:rsidRPr="001F4AF5">
              <w:rPr>
                <w:sz w:val="20"/>
                <w:szCs w:val="20"/>
              </w:rPr>
              <w:t>Administrative review:  Possible OSS up to 10 days.  Possible placement in alternative ed.  Conference with parent/guardian, student, and administrator</w:t>
            </w:r>
          </w:p>
        </w:tc>
      </w:tr>
      <w:tr w:rsidR="006E1D96" w:rsidRPr="001F4AF5" w14:paraId="03DEF196" w14:textId="77777777" w:rsidTr="006E1D96">
        <w:tc>
          <w:tcPr>
            <w:tcW w:w="2567" w:type="dxa"/>
            <w:shd w:val="clear" w:color="auto" w:fill="auto"/>
          </w:tcPr>
          <w:p w14:paraId="013C4AFA" w14:textId="77777777" w:rsidR="006E1D96" w:rsidRPr="001F4AF5" w:rsidRDefault="006E1D96" w:rsidP="006E1D96">
            <w:pPr>
              <w:rPr>
                <w:b/>
                <w:bCs/>
                <w:sz w:val="20"/>
                <w:szCs w:val="20"/>
              </w:rPr>
            </w:pPr>
            <w:r w:rsidRPr="001F4AF5">
              <w:rPr>
                <w:b/>
                <w:bCs/>
                <w:sz w:val="20"/>
                <w:szCs w:val="20"/>
              </w:rPr>
              <w:lastRenderedPageBreak/>
              <w:t>INNAPPROPRIATE LITERATURE, ILLUSTRATIONS, OR VIDEOS</w:t>
            </w:r>
          </w:p>
        </w:tc>
        <w:tc>
          <w:tcPr>
            <w:tcW w:w="1890" w:type="dxa"/>
            <w:shd w:val="clear" w:color="auto" w:fill="auto"/>
          </w:tcPr>
          <w:p w14:paraId="011517D7" w14:textId="77777777" w:rsidR="006E1D96" w:rsidRPr="001F4AF5" w:rsidRDefault="006E1D96" w:rsidP="006E1D96">
            <w:pPr>
              <w:pStyle w:val="PlainText"/>
              <w:rPr>
                <w:rFonts w:ascii="Times New Roman" w:hAnsi="Times New Roman" w:cs="Times New Roman"/>
              </w:rPr>
            </w:pPr>
            <w:r w:rsidRPr="001F4AF5">
              <w:rPr>
                <w:rFonts w:ascii="Times New Roman" w:hAnsi="Times New Roman" w:cs="Times New Roman"/>
              </w:rPr>
              <w:t>The possession of literature or illustrations which disrupt the educational process, or which are obscene, will not be tolerated.</w:t>
            </w:r>
          </w:p>
          <w:p w14:paraId="21403D5E" w14:textId="77777777" w:rsidR="006E1D96" w:rsidRPr="001F4AF5" w:rsidRDefault="006E1D96" w:rsidP="006E1D96">
            <w:pPr>
              <w:rPr>
                <w:sz w:val="20"/>
                <w:szCs w:val="20"/>
              </w:rPr>
            </w:pPr>
          </w:p>
        </w:tc>
        <w:tc>
          <w:tcPr>
            <w:tcW w:w="1936" w:type="dxa"/>
            <w:shd w:val="clear" w:color="auto" w:fill="auto"/>
          </w:tcPr>
          <w:p w14:paraId="387F0F35" w14:textId="77777777" w:rsidR="006E1D96" w:rsidRPr="001F4AF5" w:rsidRDefault="006E1D96" w:rsidP="006E1D96">
            <w:pPr>
              <w:rPr>
                <w:sz w:val="20"/>
                <w:szCs w:val="20"/>
              </w:rPr>
            </w:pPr>
            <w:r w:rsidRPr="001F4AF5">
              <w:rPr>
                <w:sz w:val="20"/>
                <w:szCs w:val="20"/>
              </w:rPr>
              <w:t>1-2 Detentions</w:t>
            </w:r>
          </w:p>
        </w:tc>
        <w:tc>
          <w:tcPr>
            <w:tcW w:w="1749" w:type="dxa"/>
            <w:shd w:val="clear" w:color="auto" w:fill="auto"/>
          </w:tcPr>
          <w:p w14:paraId="7D773D74" w14:textId="77777777" w:rsidR="006E1D96" w:rsidRPr="001F4AF5" w:rsidRDefault="006E1D96" w:rsidP="006E1D96">
            <w:pPr>
              <w:rPr>
                <w:sz w:val="20"/>
                <w:szCs w:val="20"/>
              </w:rPr>
            </w:pPr>
            <w:r w:rsidRPr="001F4AF5">
              <w:rPr>
                <w:sz w:val="20"/>
                <w:szCs w:val="20"/>
              </w:rPr>
              <w:t>Up to 3 Detentions</w:t>
            </w:r>
          </w:p>
        </w:tc>
        <w:tc>
          <w:tcPr>
            <w:tcW w:w="2496" w:type="dxa"/>
            <w:shd w:val="clear" w:color="auto" w:fill="auto"/>
          </w:tcPr>
          <w:p w14:paraId="627D8187" w14:textId="77777777" w:rsidR="006E1D96" w:rsidRPr="001F4AF5" w:rsidRDefault="006E1D96" w:rsidP="006E1D96">
            <w:pPr>
              <w:rPr>
                <w:sz w:val="20"/>
                <w:szCs w:val="20"/>
              </w:rPr>
            </w:pPr>
            <w:r w:rsidRPr="001F4AF5">
              <w:rPr>
                <w:sz w:val="20"/>
                <w:szCs w:val="20"/>
              </w:rPr>
              <w:t>Administrative review:  Possible OSS up to 10 days.  Possible placement in alternative ed.  Conference with parent/guardian, student, and administrator</w:t>
            </w:r>
          </w:p>
        </w:tc>
      </w:tr>
      <w:tr w:rsidR="00BB4255" w:rsidRPr="001F4AF5" w14:paraId="10C24C92" w14:textId="77777777" w:rsidTr="006E1D96">
        <w:tc>
          <w:tcPr>
            <w:tcW w:w="2567" w:type="dxa"/>
            <w:shd w:val="clear" w:color="auto" w:fill="auto"/>
          </w:tcPr>
          <w:p w14:paraId="1AE6BD4B" w14:textId="77777777" w:rsidR="001C139B" w:rsidRPr="001F4AF5" w:rsidRDefault="001C139B" w:rsidP="001C139B">
            <w:pPr>
              <w:rPr>
                <w:b/>
                <w:bCs/>
                <w:sz w:val="20"/>
                <w:szCs w:val="20"/>
              </w:rPr>
            </w:pPr>
            <w:r w:rsidRPr="001F4AF5">
              <w:rPr>
                <w:b/>
                <w:bCs/>
                <w:sz w:val="20"/>
                <w:szCs w:val="20"/>
              </w:rPr>
              <w:t>BUS VIOLATIONS</w:t>
            </w:r>
          </w:p>
        </w:tc>
        <w:tc>
          <w:tcPr>
            <w:tcW w:w="1890" w:type="dxa"/>
            <w:shd w:val="clear" w:color="auto" w:fill="auto"/>
          </w:tcPr>
          <w:p w14:paraId="20F8A9C2" w14:textId="77777777" w:rsidR="001C139B" w:rsidRPr="001F4AF5" w:rsidRDefault="001C139B" w:rsidP="001C139B">
            <w:pPr>
              <w:rPr>
                <w:sz w:val="20"/>
                <w:szCs w:val="20"/>
              </w:rPr>
            </w:pPr>
            <w:r w:rsidRPr="001F4AF5">
              <w:rPr>
                <w:sz w:val="20"/>
                <w:szCs w:val="20"/>
              </w:rPr>
              <w:t>Any form of disruptive behavior resulting in referral to the office</w:t>
            </w:r>
          </w:p>
        </w:tc>
        <w:tc>
          <w:tcPr>
            <w:tcW w:w="1936" w:type="dxa"/>
            <w:shd w:val="clear" w:color="auto" w:fill="auto"/>
          </w:tcPr>
          <w:p w14:paraId="7E954433" w14:textId="77777777" w:rsidR="001C139B" w:rsidRPr="001F4AF5" w:rsidRDefault="001C139B" w:rsidP="001C139B">
            <w:pPr>
              <w:rPr>
                <w:sz w:val="20"/>
                <w:szCs w:val="20"/>
              </w:rPr>
            </w:pPr>
            <w:r w:rsidRPr="001F4AF5">
              <w:rPr>
                <w:sz w:val="20"/>
                <w:szCs w:val="20"/>
              </w:rPr>
              <w:t>Warning and conference with student; parent/guardian notified</w:t>
            </w:r>
          </w:p>
        </w:tc>
        <w:tc>
          <w:tcPr>
            <w:tcW w:w="1749" w:type="dxa"/>
            <w:shd w:val="clear" w:color="auto" w:fill="auto"/>
          </w:tcPr>
          <w:p w14:paraId="3F6658BB" w14:textId="77777777" w:rsidR="001C139B" w:rsidRPr="001F4AF5" w:rsidRDefault="001C139B" w:rsidP="001C139B">
            <w:pPr>
              <w:rPr>
                <w:sz w:val="20"/>
                <w:szCs w:val="20"/>
              </w:rPr>
            </w:pPr>
            <w:r w:rsidRPr="001F4AF5">
              <w:rPr>
                <w:sz w:val="20"/>
                <w:szCs w:val="20"/>
              </w:rPr>
              <w:t xml:space="preserve">Range: Detention(s) OR </w:t>
            </w:r>
            <w:r w:rsidR="00305436" w:rsidRPr="001F4AF5">
              <w:rPr>
                <w:sz w:val="20"/>
                <w:szCs w:val="20"/>
              </w:rPr>
              <w:t>O</w:t>
            </w:r>
            <w:r w:rsidRPr="001F4AF5">
              <w:rPr>
                <w:sz w:val="20"/>
                <w:szCs w:val="20"/>
              </w:rPr>
              <w:t>SS not to exceed 3 days; parent/guardian notified</w:t>
            </w:r>
          </w:p>
        </w:tc>
        <w:tc>
          <w:tcPr>
            <w:tcW w:w="2496" w:type="dxa"/>
            <w:shd w:val="clear" w:color="auto" w:fill="auto"/>
          </w:tcPr>
          <w:p w14:paraId="5466CFAE" w14:textId="77777777" w:rsidR="001C139B" w:rsidRPr="001F4AF5" w:rsidRDefault="001C139B" w:rsidP="001C139B">
            <w:pPr>
              <w:rPr>
                <w:sz w:val="20"/>
                <w:szCs w:val="20"/>
              </w:rPr>
            </w:pPr>
            <w:r w:rsidRPr="001F4AF5">
              <w:rPr>
                <w:sz w:val="20"/>
                <w:szCs w:val="20"/>
              </w:rPr>
              <w:t xml:space="preserve">Third Occurrence:  </w:t>
            </w:r>
            <w:r w:rsidR="00347E3A" w:rsidRPr="001F4AF5">
              <w:rPr>
                <w:sz w:val="20"/>
                <w:szCs w:val="20"/>
              </w:rPr>
              <w:t>3-day</w:t>
            </w:r>
            <w:r w:rsidRPr="001F4AF5">
              <w:rPr>
                <w:sz w:val="20"/>
                <w:szCs w:val="20"/>
              </w:rPr>
              <w:t xml:space="preserve"> suspension from bus</w:t>
            </w:r>
          </w:p>
          <w:p w14:paraId="073A2693" w14:textId="77777777" w:rsidR="001C139B" w:rsidRPr="001F4AF5" w:rsidRDefault="001C139B" w:rsidP="001C139B">
            <w:pPr>
              <w:rPr>
                <w:sz w:val="20"/>
                <w:szCs w:val="20"/>
              </w:rPr>
            </w:pPr>
            <w:r w:rsidRPr="001F4AF5">
              <w:rPr>
                <w:sz w:val="20"/>
                <w:szCs w:val="20"/>
              </w:rPr>
              <w:t xml:space="preserve">Fourth Occurrence:  </w:t>
            </w:r>
            <w:r w:rsidR="00347E3A" w:rsidRPr="001F4AF5">
              <w:rPr>
                <w:sz w:val="20"/>
                <w:szCs w:val="20"/>
              </w:rPr>
              <w:t>5-day</w:t>
            </w:r>
            <w:r w:rsidRPr="001F4AF5">
              <w:rPr>
                <w:sz w:val="20"/>
                <w:szCs w:val="20"/>
              </w:rPr>
              <w:t xml:space="preserve"> suspension from bus</w:t>
            </w:r>
          </w:p>
          <w:p w14:paraId="5CE67924" w14:textId="77777777" w:rsidR="001C139B" w:rsidRPr="001F4AF5" w:rsidRDefault="001C139B" w:rsidP="001C139B">
            <w:pPr>
              <w:rPr>
                <w:sz w:val="20"/>
                <w:szCs w:val="20"/>
              </w:rPr>
            </w:pPr>
            <w:r w:rsidRPr="001F4AF5">
              <w:rPr>
                <w:sz w:val="20"/>
                <w:szCs w:val="20"/>
              </w:rPr>
              <w:t>Fifth Occurrence:  Removal from school issued transportation</w:t>
            </w:r>
          </w:p>
        </w:tc>
      </w:tr>
      <w:tr w:rsidR="00BB4255" w:rsidRPr="001F4AF5" w14:paraId="312AB8ED" w14:textId="77777777" w:rsidTr="006E1D96">
        <w:tc>
          <w:tcPr>
            <w:tcW w:w="2567" w:type="dxa"/>
            <w:shd w:val="clear" w:color="auto" w:fill="auto"/>
          </w:tcPr>
          <w:p w14:paraId="09004580" w14:textId="77777777" w:rsidR="00BB4255" w:rsidRPr="001F4AF5" w:rsidRDefault="001C139B" w:rsidP="001C139B">
            <w:pPr>
              <w:rPr>
                <w:b/>
                <w:bCs/>
                <w:sz w:val="20"/>
                <w:szCs w:val="20"/>
              </w:rPr>
            </w:pPr>
            <w:r w:rsidRPr="001F4AF5">
              <w:rPr>
                <w:b/>
                <w:bCs/>
                <w:sz w:val="20"/>
                <w:szCs w:val="20"/>
              </w:rPr>
              <w:t xml:space="preserve">HARASSMENT </w:t>
            </w:r>
          </w:p>
          <w:p w14:paraId="6A76E569" w14:textId="77777777" w:rsidR="001C139B" w:rsidRPr="001F4AF5" w:rsidRDefault="001C139B" w:rsidP="001C139B">
            <w:pPr>
              <w:rPr>
                <w:b/>
                <w:bCs/>
                <w:sz w:val="20"/>
                <w:szCs w:val="20"/>
              </w:rPr>
            </w:pPr>
            <w:r w:rsidRPr="001F4AF5">
              <w:rPr>
                <w:b/>
                <w:bCs/>
                <w:sz w:val="20"/>
                <w:szCs w:val="20"/>
              </w:rPr>
              <w:t>and/or BULLYING</w:t>
            </w:r>
          </w:p>
        </w:tc>
        <w:tc>
          <w:tcPr>
            <w:tcW w:w="1890" w:type="dxa"/>
            <w:shd w:val="clear" w:color="auto" w:fill="auto"/>
          </w:tcPr>
          <w:p w14:paraId="6E4BE9E6" w14:textId="77777777" w:rsidR="001C139B" w:rsidRPr="001F4AF5" w:rsidRDefault="001C139B" w:rsidP="001C139B">
            <w:pPr>
              <w:rPr>
                <w:sz w:val="20"/>
                <w:szCs w:val="20"/>
              </w:rPr>
            </w:pPr>
            <w:r w:rsidRPr="001F4AF5">
              <w:rPr>
                <w:sz w:val="20"/>
                <w:szCs w:val="20"/>
              </w:rPr>
              <w:t>Verbal, written, or physical taunting of others; Can occur one time or repeatedly for a period of time.</w:t>
            </w:r>
          </w:p>
        </w:tc>
        <w:tc>
          <w:tcPr>
            <w:tcW w:w="1936" w:type="dxa"/>
            <w:shd w:val="clear" w:color="auto" w:fill="auto"/>
          </w:tcPr>
          <w:p w14:paraId="715906F3" w14:textId="77777777" w:rsidR="001C139B" w:rsidRPr="001F4AF5" w:rsidRDefault="001C139B" w:rsidP="001C139B">
            <w:pPr>
              <w:rPr>
                <w:sz w:val="20"/>
                <w:szCs w:val="20"/>
              </w:rPr>
            </w:pPr>
            <w:r w:rsidRPr="001F4AF5">
              <w:rPr>
                <w:sz w:val="20"/>
                <w:szCs w:val="20"/>
              </w:rPr>
              <w:t xml:space="preserve">Range:  Warning </w:t>
            </w:r>
            <w:r w:rsidR="00305436" w:rsidRPr="001F4AF5">
              <w:rPr>
                <w:sz w:val="20"/>
                <w:szCs w:val="20"/>
              </w:rPr>
              <w:t>or</w:t>
            </w:r>
            <w:r w:rsidRPr="001F4AF5">
              <w:rPr>
                <w:sz w:val="20"/>
                <w:szCs w:val="20"/>
              </w:rPr>
              <w:t xml:space="preserve"> Detention(s) </w:t>
            </w:r>
            <w:r w:rsidR="00305436" w:rsidRPr="001F4AF5">
              <w:rPr>
                <w:sz w:val="20"/>
                <w:szCs w:val="20"/>
              </w:rPr>
              <w:t>or</w:t>
            </w:r>
            <w:r w:rsidRPr="001F4AF5">
              <w:rPr>
                <w:sz w:val="20"/>
                <w:szCs w:val="20"/>
              </w:rPr>
              <w:t xml:space="preserve"> </w:t>
            </w:r>
            <w:r w:rsidR="00C62C43" w:rsidRPr="001F4AF5">
              <w:rPr>
                <w:sz w:val="20"/>
                <w:szCs w:val="20"/>
              </w:rPr>
              <w:t>OSS not to exceed 10 days</w:t>
            </w:r>
            <w:r w:rsidRPr="001F4AF5">
              <w:rPr>
                <w:sz w:val="20"/>
                <w:szCs w:val="20"/>
              </w:rPr>
              <w:t>; parent/guardian notified; possible police notification</w:t>
            </w:r>
          </w:p>
        </w:tc>
        <w:tc>
          <w:tcPr>
            <w:tcW w:w="1749" w:type="dxa"/>
            <w:shd w:val="clear" w:color="auto" w:fill="auto"/>
          </w:tcPr>
          <w:p w14:paraId="7F6C95C7" w14:textId="77777777" w:rsidR="001C139B" w:rsidRPr="001F4AF5" w:rsidRDefault="00C62C43" w:rsidP="001C139B">
            <w:pPr>
              <w:rPr>
                <w:sz w:val="20"/>
                <w:szCs w:val="20"/>
              </w:rPr>
            </w:pPr>
            <w:r w:rsidRPr="001F4AF5">
              <w:rPr>
                <w:sz w:val="20"/>
                <w:szCs w:val="20"/>
              </w:rPr>
              <w:t>Detention(s) or OSS not to exceed 10 days; parent/guardian notified; administrative conference with student, parent/guardian and principal; possible police notification</w:t>
            </w:r>
          </w:p>
        </w:tc>
        <w:tc>
          <w:tcPr>
            <w:tcW w:w="2496" w:type="dxa"/>
            <w:shd w:val="clear" w:color="auto" w:fill="auto"/>
          </w:tcPr>
          <w:p w14:paraId="03BAFD17" w14:textId="77777777" w:rsidR="001C139B" w:rsidRPr="001F4AF5" w:rsidRDefault="00C62C43" w:rsidP="001C139B">
            <w:pPr>
              <w:rPr>
                <w:sz w:val="20"/>
                <w:szCs w:val="20"/>
              </w:rPr>
            </w:pPr>
            <w:r w:rsidRPr="001F4AF5">
              <w:rPr>
                <w:sz w:val="20"/>
                <w:szCs w:val="20"/>
              </w:rPr>
              <w:t>OSS not to exceed 10 days; possible placement in alternative ed.; parent/guardian notified; administrative conference with student, parent/guardian and principal; possible police notification</w:t>
            </w:r>
          </w:p>
          <w:p w14:paraId="378C1055" w14:textId="77777777" w:rsidR="00305436" w:rsidRPr="001F4AF5" w:rsidRDefault="00305436" w:rsidP="001C139B">
            <w:pPr>
              <w:rPr>
                <w:sz w:val="20"/>
                <w:szCs w:val="20"/>
              </w:rPr>
            </w:pPr>
          </w:p>
          <w:p w14:paraId="135B5078" w14:textId="77777777" w:rsidR="00305436" w:rsidRPr="001F4AF5" w:rsidRDefault="00305436" w:rsidP="001C139B">
            <w:pPr>
              <w:rPr>
                <w:sz w:val="20"/>
                <w:szCs w:val="20"/>
              </w:rPr>
            </w:pPr>
          </w:p>
        </w:tc>
      </w:tr>
      <w:tr w:rsidR="00BB4255" w:rsidRPr="001F4AF5" w14:paraId="63F5A448" w14:textId="77777777" w:rsidTr="006E1D96">
        <w:tc>
          <w:tcPr>
            <w:tcW w:w="2567" w:type="dxa"/>
            <w:shd w:val="clear" w:color="auto" w:fill="auto"/>
          </w:tcPr>
          <w:p w14:paraId="4F0531D1" w14:textId="77777777" w:rsidR="00C62C43" w:rsidRPr="001F4AF5" w:rsidRDefault="00C62C43" w:rsidP="00C62C43">
            <w:pPr>
              <w:rPr>
                <w:b/>
                <w:bCs/>
                <w:sz w:val="20"/>
                <w:szCs w:val="20"/>
              </w:rPr>
            </w:pPr>
            <w:r w:rsidRPr="001F4AF5">
              <w:rPr>
                <w:b/>
                <w:bCs/>
                <w:sz w:val="20"/>
                <w:szCs w:val="20"/>
              </w:rPr>
              <w:t>ETHNIC or SEXUAL HARASSMENT</w:t>
            </w:r>
          </w:p>
        </w:tc>
        <w:tc>
          <w:tcPr>
            <w:tcW w:w="1890" w:type="dxa"/>
            <w:shd w:val="clear" w:color="auto" w:fill="auto"/>
          </w:tcPr>
          <w:p w14:paraId="1554F0FA" w14:textId="77777777" w:rsidR="00C62C43" w:rsidRPr="001F4AF5" w:rsidRDefault="00C62C43" w:rsidP="00C62C43">
            <w:pPr>
              <w:rPr>
                <w:sz w:val="20"/>
                <w:szCs w:val="20"/>
              </w:rPr>
            </w:pPr>
            <w:r w:rsidRPr="001F4AF5">
              <w:rPr>
                <w:sz w:val="20"/>
                <w:szCs w:val="20"/>
              </w:rPr>
              <w:t>Any form of harassment based on gender, gender identify, against another’s culture, heritage, or other characteristics</w:t>
            </w:r>
          </w:p>
        </w:tc>
        <w:tc>
          <w:tcPr>
            <w:tcW w:w="1936" w:type="dxa"/>
            <w:shd w:val="clear" w:color="auto" w:fill="auto"/>
          </w:tcPr>
          <w:p w14:paraId="76AD5652" w14:textId="77777777" w:rsidR="00C62C43" w:rsidRPr="001F4AF5" w:rsidRDefault="00C62C43" w:rsidP="00C62C43">
            <w:pPr>
              <w:rPr>
                <w:sz w:val="20"/>
                <w:szCs w:val="20"/>
              </w:rPr>
            </w:pPr>
            <w:r w:rsidRPr="001F4AF5">
              <w:rPr>
                <w:sz w:val="20"/>
                <w:szCs w:val="20"/>
              </w:rPr>
              <w:t xml:space="preserve">Range:  Detention(s) OR </w:t>
            </w:r>
            <w:r w:rsidR="00305436" w:rsidRPr="001F4AF5">
              <w:rPr>
                <w:sz w:val="20"/>
                <w:szCs w:val="20"/>
              </w:rPr>
              <w:t>O</w:t>
            </w:r>
            <w:r w:rsidRPr="001F4AF5">
              <w:rPr>
                <w:sz w:val="20"/>
                <w:szCs w:val="20"/>
              </w:rPr>
              <w:t>SS not to exceed 3 days parent/guardian notified; possible police notification</w:t>
            </w:r>
          </w:p>
        </w:tc>
        <w:tc>
          <w:tcPr>
            <w:tcW w:w="1749" w:type="dxa"/>
            <w:shd w:val="clear" w:color="auto" w:fill="auto"/>
          </w:tcPr>
          <w:p w14:paraId="72D58E22" w14:textId="77777777" w:rsidR="00C62C43" w:rsidRPr="001F4AF5" w:rsidRDefault="00C62C43" w:rsidP="00C62C43">
            <w:pPr>
              <w:rPr>
                <w:sz w:val="20"/>
                <w:szCs w:val="20"/>
              </w:rPr>
            </w:pPr>
            <w:r w:rsidRPr="001F4AF5">
              <w:rPr>
                <w:sz w:val="20"/>
                <w:szCs w:val="20"/>
              </w:rPr>
              <w:t>Range:  OSS not to exceed 10 days; parent/guardian notified; administrative conference with student, parent/guardian and principal; possible police notification</w:t>
            </w:r>
          </w:p>
        </w:tc>
        <w:tc>
          <w:tcPr>
            <w:tcW w:w="2496" w:type="dxa"/>
            <w:shd w:val="clear" w:color="auto" w:fill="auto"/>
          </w:tcPr>
          <w:p w14:paraId="05BAA26B" w14:textId="77777777" w:rsidR="00C62C43" w:rsidRPr="001F4AF5" w:rsidRDefault="00C62C43" w:rsidP="00C62C43">
            <w:pPr>
              <w:rPr>
                <w:sz w:val="20"/>
                <w:szCs w:val="20"/>
              </w:rPr>
            </w:pPr>
            <w:r w:rsidRPr="001F4AF5">
              <w:rPr>
                <w:sz w:val="20"/>
                <w:szCs w:val="20"/>
              </w:rPr>
              <w:t>OSS not to exceed 10 days; possible placement in alternative ed.; parent/guardian notified; administrative conference with student, parent/guardian and principal; possible police notification</w:t>
            </w:r>
          </w:p>
        </w:tc>
      </w:tr>
      <w:tr w:rsidR="00BB4255" w:rsidRPr="001F4AF5" w14:paraId="6E47A3AA" w14:textId="77777777" w:rsidTr="006E1D96">
        <w:trPr>
          <w:trHeight w:val="70"/>
        </w:trPr>
        <w:tc>
          <w:tcPr>
            <w:tcW w:w="2567" w:type="dxa"/>
            <w:shd w:val="clear" w:color="auto" w:fill="auto"/>
          </w:tcPr>
          <w:p w14:paraId="61AC4DF3" w14:textId="77777777" w:rsidR="00C62C43" w:rsidRPr="001F4AF5" w:rsidRDefault="00C62C43" w:rsidP="00C62C43">
            <w:pPr>
              <w:rPr>
                <w:b/>
                <w:bCs/>
                <w:sz w:val="20"/>
                <w:szCs w:val="20"/>
              </w:rPr>
            </w:pPr>
            <w:r w:rsidRPr="001F4AF5">
              <w:rPr>
                <w:b/>
                <w:bCs/>
                <w:sz w:val="20"/>
                <w:szCs w:val="20"/>
              </w:rPr>
              <w:t>FIGHTING</w:t>
            </w:r>
          </w:p>
        </w:tc>
        <w:tc>
          <w:tcPr>
            <w:tcW w:w="1890" w:type="dxa"/>
            <w:shd w:val="clear" w:color="auto" w:fill="auto"/>
          </w:tcPr>
          <w:p w14:paraId="2A373D6B" w14:textId="77777777" w:rsidR="00C62C43" w:rsidRPr="001F4AF5" w:rsidRDefault="00C62C43" w:rsidP="00C62C43">
            <w:pPr>
              <w:rPr>
                <w:sz w:val="20"/>
                <w:szCs w:val="20"/>
              </w:rPr>
            </w:pPr>
            <w:r w:rsidRPr="001F4AF5">
              <w:rPr>
                <w:sz w:val="20"/>
                <w:szCs w:val="20"/>
              </w:rPr>
              <w:t>Any physical confrontation in or around school property, at a school function or on the bus, that is not deemed self-defense</w:t>
            </w:r>
          </w:p>
        </w:tc>
        <w:tc>
          <w:tcPr>
            <w:tcW w:w="1936" w:type="dxa"/>
            <w:shd w:val="clear" w:color="auto" w:fill="auto"/>
          </w:tcPr>
          <w:p w14:paraId="243BF90E" w14:textId="77777777" w:rsidR="00C62C43" w:rsidRPr="001F4AF5" w:rsidRDefault="00C62C43" w:rsidP="00C62C43">
            <w:pPr>
              <w:rPr>
                <w:sz w:val="20"/>
                <w:szCs w:val="20"/>
              </w:rPr>
            </w:pPr>
            <w:r w:rsidRPr="001F4AF5">
              <w:rPr>
                <w:sz w:val="20"/>
                <w:szCs w:val="20"/>
              </w:rPr>
              <w:t xml:space="preserve">OSS </w:t>
            </w:r>
            <w:r w:rsidR="00D25218">
              <w:rPr>
                <w:sz w:val="20"/>
                <w:szCs w:val="20"/>
              </w:rPr>
              <w:t>5</w:t>
            </w:r>
            <w:r w:rsidRPr="001F4AF5">
              <w:rPr>
                <w:sz w:val="20"/>
                <w:szCs w:val="20"/>
              </w:rPr>
              <w:t xml:space="preserve"> days; possible placement in alternative ed.; parent/guardian notified; administrative conference with student, parent/guardian and principal; possible police notification</w:t>
            </w:r>
          </w:p>
        </w:tc>
        <w:tc>
          <w:tcPr>
            <w:tcW w:w="1749" w:type="dxa"/>
            <w:shd w:val="clear" w:color="auto" w:fill="auto"/>
          </w:tcPr>
          <w:p w14:paraId="2BCE56FE" w14:textId="77777777" w:rsidR="00C62C43" w:rsidRPr="001F4AF5" w:rsidRDefault="00C62C43" w:rsidP="00C62C43">
            <w:pPr>
              <w:rPr>
                <w:sz w:val="20"/>
                <w:szCs w:val="20"/>
              </w:rPr>
            </w:pPr>
            <w:r w:rsidRPr="001F4AF5">
              <w:rPr>
                <w:sz w:val="20"/>
                <w:szCs w:val="20"/>
              </w:rPr>
              <w:t xml:space="preserve">OSS </w:t>
            </w:r>
            <w:r w:rsidR="00D25218">
              <w:rPr>
                <w:sz w:val="20"/>
                <w:szCs w:val="20"/>
              </w:rPr>
              <w:t>5 - 8</w:t>
            </w:r>
            <w:r w:rsidRPr="001F4AF5">
              <w:rPr>
                <w:sz w:val="20"/>
                <w:szCs w:val="20"/>
              </w:rPr>
              <w:t xml:space="preserve"> days; possible placement in alternative ed.; parent/guardian notified; administrative conference with student, parent/guardian and principal; possible police notification</w:t>
            </w:r>
          </w:p>
        </w:tc>
        <w:tc>
          <w:tcPr>
            <w:tcW w:w="2496" w:type="dxa"/>
            <w:shd w:val="clear" w:color="auto" w:fill="auto"/>
          </w:tcPr>
          <w:p w14:paraId="25EC1E00" w14:textId="77777777" w:rsidR="00C62C43" w:rsidRPr="001F4AF5" w:rsidRDefault="00C62C43" w:rsidP="00C62C43">
            <w:pPr>
              <w:rPr>
                <w:sz w:val="20"/>
                <w:szCs w:val="20"/>
              </w:rPr>
            </w:pPr>
            <w:r w:rsidRPr="001F4AF5">
              <w:rPr>
                <w:sz w:val="20"/>
                <w:szCs w:val="20"/>
              </w:rPr>
              <w:t>OSS not to exceed 10 days; possible placement in alternative ed.; parent/guardian notified; administrative conference with student, parent/guardian and principal; possible police notification</w:t>
            </w:r>
          </w:p>
        </w:tc>
      </w:tr>
      <w:tr w:rsidR="00BB4255" w:rsidRPr="001F4AF5" w14:paraId="364CCDC5" w14:textId="77777777" w:rsidTr="006E1D96">
        <w:tc>
          <w:tcPr>
            <w:tcW w:w="2567" w:type="dxa"/>
            <w:shd w:val="clear" w:color="auto" w:fill="auto"/>
          </w:tcPr>
          <w:p w14:paraId="4D5E9D67" w14:textId="77777777" w:rsidR="00BB4255" w:rsidRPr="001F4AF5" w:rsidRDefault="00EF3204" w:rsidP="001F2977">
            <w:pPr>
              <w:rPr>
                <w:b/>
                <w:bCs/>
                <w:sz w:val="20"/>
                <w:szCs w:val="20"/>
              </w:rPr>
            </w:pPr>
            <w:r w:rsidRPr="001F4AF5">
              <w:rPr>
                <w:b/>
                <w:bCs/>
                <w:sz w:val="20"/>
                <w:szCs w:val="20"/>
              </w:rPr>
              <w:t xml:space="preserve">CAFETERIA </w:t>
            </w:r>
          </w:p>
          <w:p w14:paraId="41C960F1" w14:textId="77777777" w:rsidR="000F22F6" w:rsidRPr="001F4AF5" w:rsidRDefault="00EF3204" w:rsidP="001F2977">
            <w:pPr>
              <w:rPr>
                <w:b/>
                <w:bCs/>
                <w:sz w:val="20"/>
                <w:szCs w:val="20"/>
              </w:rPr>
            </w:pPr>
            <w:r w:rsidRPr="001F4AF5">
              <w:rPr>
                <w:b/>
                <w:bCs/>
                <w:sz w:val="20"/>
                <w:szCs w:val="20"/>
              </w:rPr>
              <w:t>MISCONDUCT</w:t>
            </w:r>
          </w:p>
        </w:tc>
        <w:tc>
          <w:tcPr>
            <w:tcW w:w="1890" w:type="dxa"/>
            <w:shd w:val="clear" w:color="auto" w:fill="auto"/>
          </w:tcPr>
          <w:p w14:paraId="6598E64C" w14:textId="77777777" w:rsidR="000F22F6" w:rsidRPr="001F4AF5" w:rsidRDefault="00EF3204" w:rsidP="001F2977">
            <w:pPr>
              <w:rPr>
                <w:sz w:val="20"/>
                <w:szCs w:val="20"/>
              </w:rPr>
            </w:pPr>
            <w:r w:rsidRPr="001F4AF5">
              <w:rPr>
                <w:sz w:val="20"/>
                <w:szCs w:val="20"/>
              </w:rPr>
              <w:t>Inappropriate behavior such as leaving seat without permission, throwing food, disruptive behavior</w:t>
            </w:r>
          </w:p>
        </w:tc>
        <w:tc>
          <w:tcPr>
            <w:tcW w:w="1936" w:type="dxa"/>
            <w:shd w:val="clear" w:color="auto" w:fill="auto"/>
          </w:tcPr>
          <w:p w14:paraId="35C7EF44" w14:textId="77777777" w:rsidR="000F22F6" w:rsidRPr="001F4AF5" w:rsidRDefault="00EF3204" w:rsidP="001F2977">
            <w:pPr>
              <w:rPr>
                <w:sz w:val="20"/>
                <w:szCs w:val="20"/>
              </w:rPr>
            </w:pPr>
            <w:r w:rsidRPr="001F4AF5">
              <w:rPr>
                <w:sz w:val="20"/>
                <w:szCs w:val="20"/>
              </w:rPr>
              <w:t>Range of warning, detention(s), seat reassignment</w:t>
            </w:r>
          </w:p>
        </w:tc>
        <w:tc>
          <w:tcPr>
            <w:tcW w:w="1749" w:type="dxa"/>
            <w:shd w:val="clear" w:color="auto" w:fill="auto"/>
          </w:tcPr>
          <w:p w14:paraId="5232CEA1" w14:textId="77777777" w:rsidR="000F22F6" w:rsidRPr="001F4AF5" w:rsidRDefault="00EF3204" w:rsidP="001F2977">
            <w:pPr>
              <w:rPr>
                <w:sz w:val="20"/>
                <w:szCs w:val="20"/>
              </w:rPr>
            </w:pPr>
            <w:r w:rsidRPr="001F4AF5">
              <w:rPr>
                <w:sz w:val="20"/>
                <w:szCs w:val="20"/>
              </w:rPr>
              <w:t>Range of consequence same as first, possible suspension, parent/guardian notified</w:t>
            </w:r>
          </w:p>
        </w:tc>
        <w:tc>
          <w:tcPr>
            <w:tcW w:w="2496" w:type="dxa"/>
            <w:shd w:val="clear" w:color="auto" w:fill="auto"/>
          </w:tcPr>
          <w:p w14:paraId="022DE8E8" w14:textId="77777777" w:rsidR="000F22F6" w:rsidRPr="001F4AF5" w:rsidRDefault="00EF3204" w:rsidP="001F2977">
            <w:pPr>
              <w:rPr>
                <w:sz w:val="20"/>
                <w:szCs w:val="20"/>
              </w:rPr>
            </w:pPr>
            <w:r w:rsidRPr="001F4AF5">
              <w:rPr>
                <w:sz w:val="20"/>
                <w:szCs w:val="20"/>
              </w:rPr>
              <w:t xml:space="preserve">Administrative Review:  Possible detentions, possible suspension up to 10 days, administrative conference with student, </w:t>
            </w:r>
            <w:r w:rsidRPr="001F4AF5">
              <w:rPr>
                <w:sz w:val="20"/>
                <w:szCs w:val="20"/>
              </w:rPr>
              <w:lastRenderedPageBreak/>
              <w:t>parent/guardian, and principal</w:t>
            </w:r>
          </w:p>
        </w:tc>
      </w:tr>
      <w:tr w:rsidR="00703207" w:rsidRPr="001F4AF5" w14:paraId="75523883" w14:textId="77777777" w:rsidTr="00353992">
        <w:tc>
          <w:tcPr>
            <w:tcW w:w="2567" w:type="dxa"/>
            <w:shd w:val="clear" w:color="auto" w:fill="auto"/>
          </w:tcPr>
          <w:p w14:paraId="3B7ECEF8" w14:textId="77777777" w:rsidR="00703207" w:rsidRPr="001F4AF5" w:rsidRDefault="00703207" w:rsidP="00AC7220">
            <w:pPr>
              <w:rPr>
                <w:b/>
                <w:bCs/>
                <w:sz w:val="20"/>
                <w:szCs w:val="20"/>
              </w:rPr>
            </w:pPr>
            <w:r w:rsidRPr="001F4AF5">
              <w:rPr>
                <w:b/>
                <w:bCs/>
                <w:sz w:val="20"/>
                <w:szCs w:val="20"/>
              </w:rPr>
              <w:lastRenderedPageBreak/>
              <w:t>THEFT</w:t>
            </w:r>
          </w:p>
        </w:tc>
        <w:tc>
          <w:tcPr>
            <w:tcW w:w="1890" w:type="dxa"/>
            <w:shd w:val="clear" w:color="auto" w:fill="auto"/>
          </w:tcPr>
          <w:p w14:paraId="0AD6C6C1" w14:textId="77777777" w:rsidR="00703207" w:rsidRPr="00703207" w:rsidRDefault="00703207" w:rsidP="00AC7220">
            <w:pPr>
              <w:rPr>
                <w:sz w:val="20"/>
                <w:szCs w:val="20"/>
              </w:rPr>
            </w:pPr>
            <w:r w:rsidRPr="00703207">
              <w:rPr>
                <w:sz w:val="20"/>
                <w:szCs w:val="20"/>
              </w:rPr>
              <w:t>Removal of property belonging to the school or another person</w:t>
            </w:r>
          </w:p>
        </w:tc>
        <w:tc>
          <w:tcPr>
            <w:tcW w:w="6181" w:type="dxa"/>
            <w:gridSpan w:val="3"/>
            <w:shd w:val="clear" w:color="auto" w:fill="auto"/>
          </w:tcPr>
          <w:p w14:paraId="6C93989A" w14:textId="77777777" w:rsidR="00703207" w:rsidRPr="00703207" w:rsidRDefault="00703207" w:rsidP="00AC7220">
            <w:pPr>
              <w:rPr>
                <w:sz w:val="20"/>
                <w:szCs w:val="20"/>
              </w:rPr>
            </w:pPr>
            <w:r>
              <w:rPr>
                <w:sz w:val="20"/>
                <w:szCs w:val="20"/>
              </w:rPr>
              <w:t>Consequences vary from detention to suspension depending on severity.</w:t>
            </w:r>
          </w:p>
        </w:tc>
      </w:tr>
      <w:tr w:rsidR="00BB4255" w:rsidRPr="001F4AF5" w14:paraId="59BA3946" w14:textId="77777777" w:rsidTr="006E1D96">
        <w:tc>
          <w:tcPr>
            <w:tcW w:w="2567" w:type="dxa"/>
            <w:shd w:val="clear" w:color="auto" w:fill="auto"/>
          </w:tcPr>
          <w:p w14:paraId="6E4F016F" w14:textId="77777777" w:rsidR="00BB4255" w:rsidRPr="001F4AF5" w:rsidRDefault="00284BA6" w:rsidP="00AC7220">
            <w:pPr>
              <w:rPr>
                <w:b/>
                <w:bCs/>
                <w:sz w:val="20"/>
                <w:szCs w:val="20"/>
              </w:rPr>
            </w:pPr>
            <w:r w:rsidRPr="001F4AF5">
              <w:rPr>
                <w:b/>
                <w:bCs/>
                <w:sz w:val="20"/>
                <w:szCs w:val="20"/>
              </w:rPr>
              <w:t>MECHANICAL</w:t>
            </w:r>
            <w:r w:rsidR="00BB4255" w:rsidRPr="001F4AF5">
              <w:rPr>
                <w:b/>
                <w:bCs/>
                <w:sz w:val="20"/>
                <w:szCs w:val="20"/>
              </w:rPr>
              <w:t xml:space="preserve"> &amp; </w:t>
            </w:r>
            <w:r w:rsidR="00AC7220" w:rsidRPr="001F4AF5">
              <w:rPr>
                <w:b/>
                <w:bCs/>
                <w:sz w:val="20"/>
                <w:szCs w:val="20"/>
              </w:rPr>
              <w:t>ELECTRONIC DEVICES</w:t>
            </w:r>
          </w:p>
          <w:p w14:paraId="67F6E54D" w14:textId="77777777" w:rsidR="00BB4255" w:rsidRPr="001F4AF5" w:rsidRDefault="00AC7220" w:rsidP="00AC7220">
            <w:pPr>
              <w:rPr>
                <w:b/>
                <w:bCs/>
                <w:sz w:val="20"/>
                <w:szCs w:val="20"/>
              </w:rPr>
            </w:pPr>
            <w:r w:rsidRPr="001F4AF5">
              <w:rPr>
                <w:b/>
                <w:bCs/>
                <w:sz w:val="20"/>
                <w:szCs w:val="20"/>
              </w:rPr>
              <w:t>CELLPHONES</w:t>
            </w:r>
            <w:r w:rsidR="00284BA6" w:rsidRPr="001F4AF5">
              <w:rPr>
                <w:b/>
                <w:bCs/>
                <w:sz w:val="20"/>
                <w:szCs w:val="20"/>
              </w:rPr>
              <w:t xml:space="preserve"> INCLUDING </w:t>
            </w:r>
          </w:p>
          <w:p w14:paraId="05C79D0F" w14:textId="77777777" w:rsidR="00AC7220" w:rsidRPr="001F4AF5" w:rsidRDefault="00284BA6" w:rsidP="00AC7220">
            <w:pPr>
              <w:rPr>
                <w:b/>
                <w:bCs/>
                <w:sz w:val="20"/>
                <w:szCs w:val="20"/>
              </w:rPr>
            </w:pPr>
            <w:r w:rsidRPr="001F4AF5">
              <w:rPr>
                <w:b/>
                <w:bCs/>
                <w:sz w:val="20"/>
                <w:szCs w:val="20"/>
              </w:rPr>
              <w:t>EAR BUDS &amp; HEADPHONES</w:t>
            </w:r>
          </w:p>
        </w:tc>
        <w:tc>
          <w:tcPr>
            <w:tcW w:w="1890" w:type="dxa"/>
            <w:shd w:val="clear" w:color="auto" w:fill="auto"/>
          </w:tcPr>
          <w:p w14:paraId="55E0F302" w14:textId="77777777" w:rsidR="00AC7220" w:rsidRPr="001F4AF5" w:rsidRDefault="00AC7220" w:rsidP="00AC7220">
            <w:pPr>
              <w:rPr>
                <w:sz w:val="20"/>
                <w:szCs w:val="20"/>
              </w:rPr>
            </w:pPr>
            <w:r w:rsidRPr="001F4AF5">
              <w:rPr>
                <w:sz w:val="20"/>
                <w:szCs w:val="20"/>
              </w:rPr>
              <w:t>Unauthorized use of electronic devices, including cell phones</w:t>
            </w:r>
            <w:r w:rsidR="00284BA6" w:rsidRPr="001F4AF5">
              <w:rPr>
                <w:sz w:val="20"/>
                <w:szCs w:val="20"/>
              </w:rPr>
              <w:t xml:space="preserve"> and ear buds</w:t>
            </w:r>
            <w:r w:rsidRPr="001F4AF5">
              <w:rPr>
                <w:sz w:val="20"/>
                <w:szCs w:val="20"/>
              </w:rPr>
              <w:t>, during the school day</w:t>
            </w:r>
          </w:p>
        </w:tc>
        <w:tc>
          <w:tcPr>
            <w:tcW w:w="1936" w:type="dxa"/>
            <w:shd w:val="clear" w:color="auto" w:fill="auto"/>
          </w:tcPr>
          <w:p w14:paraId="31D77429" w14:textId="77777777" w:rsidR="00AC7220" w:rsidRPr="001F4AF5" w:rsidRDefault="00AC7220" w:rsidP="00AC7220">
            <w:pPr>
              <w:rPr>
                <w:sz w:val="20"/>
                <w:szCs w:val="20"/>
              </w:rPr>
            </w:pPr>
            <w:r w:rsidRPr="001F4AF5">
              <w:rPr>
                <w:sz w:val="20"/>
                <w:szCs w:val="20"/>
              </w:rPr>
              <w:t>1 night detention, parent/guardian notification</w:t>
            </w:r>
          </w:p>
        </w:tc>
        <w:tc>
          <w:tcPr>
            <w:tcW w:w="1749" w:type="dxa"/>
            <w:shd w:val="clear" w:color="auto" w:fill="auto"/>
          </w:tcPr>
          <w:p w14:paraId="319019F8" w14:textId="77777777" w:rsidR="00AC7220" w:rsidRPr="001F4AF5" w:rsidRDefault="00AC7220" w:rsidP="00AC7220">
            <w:pPr>
              <w:rPr>
                <w:sz w:val="20"/>
                <w:szCs w:val="20"/>
              </w:rPr>
            </w:pPr>
            <w:r w:rsidRPr="001F4AF5">
              <w:rPr>
                <w:sz w:val="20"/>
                <w:szCs w:val="20"/>
              </w:rPr>
              <w:t>2 nights detention, parent/guardian notification</w:t>
            </w:r>
          </w:p>
        </w:tc>
        <w:tc>
          <w:tcPr>
            <w:tcW w:w="2496" w:type="dxa"/>
            <w:shd w:val="clear" w:color="auto" w:fill="auto"/>
          </w:tcPr>
          <w:p w14:paraId="0041071B" w14:textId="77777777" w:rsidR="00AC7220" w:rsidRPr="001F4AF5" w:rsidRDefault="00AC7220" w:rsidP="00AC7220">
            <w:pPr>
              <w:rPr>
                <w:sz w:val="20"/>
                <w:szCs w:val="20"/>
              </w:rPr>
            </w:pPr>
            <w:r w:rsidRPr="001F4AF5">
              <w:rPr>
                <w:sz w:val="20"/>
                <w:szCs w:val="20"/>
              </w:rPr>
              <w:t xml:space="preserve">3 nights detention, subsequent offenses will be given a range of days of </w:t>
            </w:r>
            <w:r w:rsidR="00305436" w:rsidRPr="001F4AF5">
              <w:rPr>
                <w:sz w:val="20"/>
                <w:szCs w:val="20"/>
              </w:rPr>
              <w:t>O</w:t>
            </w:r>
            <w:r w:rsidRPr="001F4AF5">
              <w:rPr>
                <w:sz w:val="20"/>
                <w:szCs w:val="20"/>
              </w:rPr>
              <w:t>SS,</w:t>
            </w:r>
          </w:p>
        </w:tc>
      </w:tr>
      <w:tr w:rsidR="00226541" w:rsidRPr="001F4AF5" w14:paraId="467384C2" w14:textId="77777777" w:rsidTr="006E1D96">
        <w:tc>
          <w:tcPr>
            <w:tcW w:w="2567" w:type="dxa"/>
            <w:shd w:val="clear" w:color="auto" w:fill="auto"/>
          </w:tcPr>
          <w:p w14:paraId="5834218C" w14:textId="77777777" w:rsidR="00226541" w:rsidRPr="001F4AF5" w:rsidRDefault="00226541" w:rsidP="00AC7220">
            <w:pPr>
              <w:rPr>
                <w:b/>
                <w:bCs/>
                <w:sz w:val="20"/>
                <w:szCs w:val="20"/>
              </w:rPr>
            </w:pPr>
            <w:r w:rsidRPr="001F4AF5">
              <w:rPr>
                <w:b/>
                <w:bCs/>
                <w:sz w:val="20"/>
                <w:szCs w:val="20"/>
              </w:rPr>
              <w:t xml:space="preserve">THROWING </w:t>
            </w:r>
            <w:r w:rsidR="00305436" w:rsidRPr="001F4AF5">
              <w:rPr>
                <w:b/>
                <w:bCs/>
                <w:sz w:val="20"/>
                <w:szCs w:val="20"/>
              </w:rPr>
              <w:t>OBJECTS</w:t>
            </w:r>
          </w:p>
        </w:tc>
        <w:tc>
          <w:tcPr>
            <w:tcW w:w="1890" w:type="dxa"/>
            <w:shd w:val="clear" w:color="auto" w:fill="auto"/>
          </w:tcPr>
          <w:p w14:paraId="62F7EE65" w14:textId="77777777" w:rsidR="00226541" w:rsidRPr="001F4AF5" w:rsidRDefault="00305436" w:rsidP="00305436">
            <w:pPr>
              <w:pStyle w:val="PlainText"/>
              <w:rPr>
                <w:rFonts w:ascii="Times New Roman" w:hAnsi="Times New Roman" w:cs="Times New Roman"/>
              </w:rPr>
            </w:pPr>
            <w:r w:rsidRPr="001F4AF5">
              <w:rPr>
                <w:rFonts w:ascii="Times New Roman" w:hAnsi="Times New Roman" w:cs="Times New Roman"/>
              </w:rPr>
              <w:t>Throwing objects (food, books, pencils, etc.) in the classroom, hallway or cafeteria will result in:</w:t>
            </w:r>
          </w:p>
        </w:tc>
        <w:tc>
          <w:tcPr>
            <w:tcW w:w="1936" w:type="dxa"/>
            <w:shd w:val="clear" w:color="auto" w:fill="auto"/>
          </w:tcPr>
          <w:p w14:paraId="5C81802A" w14:textId="77777777" w:rsidR="00226541" w:rsidRPr="001F4AF5" w:rsidRDefault="00305436" w:rsidP="00AC7220">
            <w:pPr>
              <w:rPr>
                <w:sz w:val="20"/>
                <w:szCs w:val="20"/>
              </w:rPr>
            </w:pPr>
            <w:r w:rsidRPr="001F4AF5">
              <w:rPr>
                <w:sz w:val="20"/>
                <w:szCs w:val="20"/>
              </w:rPr>
              <w:t xml:space="preserve">Up to </w:t>
            </w:r>
            <w:r w:rsidR="000F7931">
              <w:rPr>
                <w:sz w:val="20"/>
                <w:szCs w:val="20"/>
              </w:rPr>
              <w:t>2</w:t>
            </w:r>
            <w:r w:rsidRPr="001F4AF5">
              <w:rPr>
                <w:sz w:val="20"/>
                <w:szCs w:val="20"/>
              </w:rPr>
              <w:t xml:space="preserve"> Detentions, </w:t>
            </w:r>
          </w:p>
        </w:tc>
        <w:tc>
          <w:tcPr>
            <w:tcW w:w="1749" w:type="dxa"/>
            <w:shd w:val="clear" w:color="auto" w:fill="auto"/>
          </w:tcPr>
          <w:p w14:paraId="6F1EC58A" w14:textId="77777777" w:rsidR="00226541" w:rsidRPr="001F4AF5" w:rsidRDefault="00305436" w:rsidP="00AC7220">
            <w:pPr>
              <w:rPr>
                <w:sz w:val="20"/>
                <w:szCs w:val="20"/>
              </w:rPr>
            </w:pPr>
            <w:r w:rsidRPr="001F4AF5">
              <w:rPr>
                <w:sz w:val="20"/>
                <w:szCs w:val="20"/>
              </w:rPr>
              <w:t>Up to 4 Detentions</w:t>
            </w:r>
            <w:r w:rsidR="008B22B1" w:rsidRPr="001F4AF5">
              <w:rPr>
                <w:sz w:val="20"/>
                <w:szCs w:val="20"/>
              </w:rPr>
              <w:t xml:space="preserve"> </w:t>
            </w:r>
          </w:p>
        </w:tc>
        <w:tc>
          <w:tcPr>
            <w:tcW w:w="2496" w:type="dxa"/>
            <w:shd w:val="clear" w:color="auto" w:fill="auto"/>
          </w:tcPr>
          <w:p w14:paraId="0A8D29C2" w14:textId="77777777" w:rsidR="00226541" w:rsidRPr="001F4AF5" w:rsidRDefault="000F7931" w:rsidP="00AC7220">
            <w:pPr>
              <w:rPr>
                <w:sz w:val="20"/>
                <w:szCs w:val="20"/>
              </w:rPr>
            </w:pPr>
            <w:r>
              <w:rPr>
                <w:sz w:val="20"/>
                <w:szCs w:val="20"/>
              </w:rPr>
              <w:t>3 - 5</w:t>
            </w:r>
            <w:r w:rsidR="00305436" w:rsidRPr="001F4AF5">
              <w:rPr>
                <w:sz w:val="20"/>
                <w:szCs w:val="20"/>
              </w:rPr>
              <w:t xml:space="preserve"> days OSS</w:t>
            </w:r>
          </w:p>
          <w:p w14:paraId="6487BD3C" w14:textId="77777777" w:rsidR="00305436" w:rsidRPr="001F4AF5" w:rsidRDefault="00305436" w:rsidP="00AC7220">
            <w:pPr>
              <w:rPr>
                <w:sz w:val="20"/>
                <w:szCs w:val="20"/>
              </w:rPr>
            </w:pPr>
            <w:r w:rsidRPr="001F4AF5">
              <w:rPr>
                <w:sz w:val="20"/>
                <w:szCs w:val="20"/>
              </w:rPr>
              <w:t>depending on the severity of the offense (injury to others or personal property)</w:t>
            </w:r>
          </w:p>
        </w:tc>
      </w:tr>
      <w:tr w:rsidR="000F7931" w:rsidRPr="001F4AF5" w14:paraId="0FC350A9" w14:textId="77777777" w:rsidTr="006E1D96">
        <w:tc>
          <w:tcPr>
            <w:tcW w:w="2567" w:type="dxa"/>
            <w:shd w:val="clear" w:color="auto" w:fill="auto"/>
          </w:tcPr>
          <w:p w14:paraId="58B8D7C6" w14:textId="77777777" w:rsidR="000F7931" w:rsidRPr="001F4AF5" w:rsidRDefault="000F7931" w:rsidP="00AC7220">
            <w:pPr>
              <w:rPr>
                <w:b/>
                <w:bCs/>
                <w:sz w:val="20"/>
                <w:szCs w:val="20"/>
              </w:rPr>
            </w:pPr>
            <w:r>
              <w:rPr>
                <w:b/>
                <w:bCs/>
                <w:sz w:val="20"/>
                <w:szCs w:val="20"/>
              </w:rPr>
              <w:t>THROWING OBJECTS (resulting in injury)</w:t>
            </w:r>
          </w:p>
        </w:tc>
        <w:tc>
          <w:tcPr>
            <w:tcW w:w="1890" w:type="dxa"/>
            <w:shd w:val="clear" w:color="auto" w:fill="auto"/>
          </w:tcPr>
          <w:p w14:paraId="463AA3D7" w14:textId="77777777" w:rsidR="000F7931" w:rsidRPr="001F4AF5" w:rsidRDefault="000F7931" w:rsidP="00305436">
            <w:pPr>
              <w:pStyle w:val="PlainText"/>
              <w:rPr>
                <w:rFonts w:ascii="Times New Roman" w:hAnsi="Times New Roman" w:cs="Times New Roman"/>
              </w:rPr>
            </w:pPr>
            <w:r>
              <w:rPr>
                <w:rFonts w:ascii="Times New Roman" w:hAnsi="Times New Roman" w:cs="Times New Roman"/>
              </w:rPr>
              <w:t>Throwing objects that result in injury of another person or personal property.</w:t>
            </w:r>
          </w:p>
        </w:tc>
        <w:tc>
          <w:tcPr>
            <w:tcW w:w="1936" w:type="dxa"/>
            <w:shd w:val="clear" w:color="auto" w:fill="auto"/>
          </w:tcPr>
          <w:p w14:paraId="52AC51EF" w14:textId="77777777" w:rsidR="000F7931" w:rsidRPr="001F4AF5" w:rsidRDefault="000F7931" w:rsidP="00AC7220">
            <w:pPr>
              <w:rPr>
                <w:sz w:val="20"/>
                <w:szCs w:val="20"/>
              </w:rPr>
            </w:pPr>
            <w:r>
              <w:rPr>
                <w:sz w:val="20"/>
                <w:szCs w:val="20"/>
              </w:rPr>
              <w:t>3 days OSS</w:t>
            </w:r>
          </w:p>
        </w:tc>
        <w:tc>
          <w:tcPr>
            <w:tcW w:w="1749" w:type="dxa"/>
            <w:shd w:val="clear" w:color="auto" w:fill="auto"/>
          </w:tcPr>
          <w:p w14:paraId="37D02E11" w14:textId="77777777" w:rsidR="000F7931" w:rsidRPr="001F4AF5" w:rsidRDefault="000F7931" w:rsidP="00AC7220">
            <w:pPr>
              <w:rPr>
                <w:sz w:val="20"/>
                <w:szCs w:val="20"/>
              </w:rPr>
            </w:pPr>
            <w:r>
              <w:rPr>
                <w:sz w:val="20"/>
                <w:szCs w:val="20"/>
              </w:rPr>
              <w:t>5 days OSS</w:t>
            </w:r>
          </w:p>
        </w:tc>
        <w:tc>
          <w:tcPr>
            <w:tcW w:w="2496" w:type="dxa"/>
            <w:shd w:val="clear" w:color="auto" w:fill="auto"/>
          </w:tcPr>
          <w:p w14:paraId="48841FC3" w14:textId="77777777" w:rsidR="000F7931" w:rsidRPr="001F4AF5" w:rsidRDefault="000F7931" w:rsidP="00AC7220">
            <w:pPr>
              <w:rPr>
                <w:sz w:val="20"/>
                <w:szCs w:val="20"/>
              </w:rPr>
            </w:pPr>
            <w:r w:rsidRPr="001F4AF5">
              <w:rPr>
                <w:sz w:val="20"/>
                <w:szCs w:val="20"/>
              </w:rPr>
              <w:t>Administrative review.  Possible suspension up to 10 days.  Possible placement in alternative ed.  Conference with parent/guardian</w:t>
            </w:r>
            <w:r>
              <w:rPr>
                <w:sz w:val="20"/>
                <w:szCs w:val="20"/>
              </w:rPr>
              <w:t>, police called</w:t>
            </w:r>
          </w:p>
        </w:tc>
      </w:tr>
    </w:tbl>
    <w:p w14:paraId="52FA2E8C" w14:textId="77777777" w:rsidR="007A3450" w:rsidRPr="001F4AF5" w:rsidRDefault="007A3450" w:rsidP="007A3450">
      <w:pPr>
        <w:rPr>
          <w:sz w:val="20"/>
          <w:szCs w:val="20"/>
        </w:rPr>
      </w:pPr>
    </w:p>
    <w:p w14:paraId="62D891D1" w14:textId="77777777" w:rsidR="007A3450" w:rsidRPr="001F4AF5" w:rsidRDefault="007A3450" w:rsidP="007A3450">
      <w:pPr>
        <w:pStyle w:val="Heading1"/>
        <w:rPr>
          <w:sz w:val="20"/>
        </w:rPr>
      </w:pPr>
    </w:p>
    <w:p w14:paraId="295EDA6A" w14:textId="77777777" w:rsidR="009B1732" w:rsidRPr="001F4AF5" w:rsidRDefault="009B1732" w:rsidP="001F4AF5">
      <w:pPr>
        <w:jc w:val="center"/>
        <w:rPr>
          <w:b/>
          <w:bCs/>
          <w:sz w:val="20"/>
          <w:szCs w:val="20"/>
        </w:rPr>
      </w:pPr>
      <w:r w:rsidRPr="001F4AF5">
        <w:rPr>
          <w:b/>
          <w:bCs/>
          <w:sz w:val="20"/>
          <w:szCs w:val="20"/>
        </w:rPr>
        <w:t>HARASSMENT</w:t>
      </w:r>
      <w:bookmarkEnd w:id="265"/>
      <w:bookmarkEnd w:id="266"/>
      <w:r w:rsidR="00966FEA" w:rsidRPr="001F4AF5">
        <w:rPr>
          <w:b/>
          <w:bCs/>
          <w:sz w:val="20"/>
          <w:szCs w:val="20"/>
        </w:rPr>
        <w:t>/UNLAWFUL HARASSMENT</w:t>
      </w:r>
    </w:p>
    <w:p w14:paraId="36EDE608" w14:textId="77777777" w:rsidR="00966FEA" w:rsidRPr="001F4AF5" w:rsidRDefault="00966FEA" w:rsidP="00966FEA">
      <w:pPr>
        <w:rPr>
          <w:sz w:val="20"/>
          <w:szCs w:val="20"/>
        </w:rPr>
      </w:pPr>
    </w:p>
    <w:p w14:paraId="5F9E8C5C" w14:textId="77777777" w:rsidR="00966FEA" w:rsidRPr="001F4AF5" w:rsidRDefault="00966FEA" w:rsidP="00966FEA">
      <w:pPr>
        <w:rPr>
          <w:sz w:val="20"/>
          <w:szCs w:val="20"/>
        </w:rPr>
      </w:pPr>
      <w:r w:rsidRPr="001F4AF5">
        <w:rPr>
          <w:sz w:val="20"/>
          <w:szCs w:val="20"/>
        </w:rPr>
        <w:t>In order to provide a safe, positive learning atmosphere for students, harassment in any form will not be tolerated whether it be student to student and/or student to adult.  The term harassment includes, but is not limited to, unwelcome and offensive slurs, jokes, or other verbal, graphic, or physical conduct relating to an individual’s race, color, religion, ancestry, gender, sexual orientation, national origin, age, or handicap/disability that creates an intimidating, hostile, or offensive educational environment.</w:t>
      </w:r>
    </w:p>
    <w:p w14:paraId="607B7BE3" w14:textId="77777777" w:rsidR="00966FEA" w:rsidRPr="001F4AF5" w:rsidRDefault="00966FEA" w:rsidP="00966FEA">
      <w:pPr>
        <w:rPr>
          <w:sz w:val="20"/>
          <w:szCs w:val="20"/>
        </w:rPr>
      </w:pPr>
    </w:p>
    <w:p w14:paraId="7C4CA4D4" w14:textId="77777777" w:rsidR="009B1732" w:rsidRPr="001F4AF5" w:rsidRDefault="009B1732" w:rsidP="009B1732">
      <w:pPr>
        <w:pStyle w:val="PlainText"/>
        <w:rPr>
          <w:rFonts w:ascii="Times New Roman" w:hAnsi="Times New Roman" w:cs="Times New Roman"/>
        </w:rPr>
      </w:pPr>
      <w:bookmarkStart w:id="292" w:name="_Toc108505321"/>
      <w:bookmarkStart w:id="293" w:name="_Toc108505482"/>
      <w:bookmarkStart w:id="294" w:name="_Toc170382234"/>
      <w:r w:rsidRPr="001F4AF5">
        <w:rPr>
          <w:rStyle w:val="Heading3Char"/>
          <w:rFonts w:ascii="Times New Roman" w:hAnsi="Times New Roman"/>
          <w:sz w:val="20"/>
          <w:szCs w:val="20"/>
        </w:rPr>
        <w:t>GENERAL HARASSMENT</w:t>
      </w:r>
      <w:bookmarkEnd w:id="292"/>
      <w:bookmarkEnd w:id="293"/>
      <w:bookmarkEnd w:id="294"/>
      <w:r w:rsidRPr="001F4AF5">
        <w:rPr>
          <w:rFonts w:ascii="Times New Roman" w:hAnsi="Times New Roman" w:cs="Times New Roman"/>
        </w:rPr>
        <w:t xml:space="preserve"> -</w:t>
      </w:r>
      <w:r w:rsidRPr="001F4AF5">
        <w:rPr>
          <w:rFonts w:ascii="Times New Roman" w:hAnsi="Times New Roman" w:cs="Times New Roman"/>
        </w:rPr>
        <w:tab/>
        <w:t>Verbal, written or physical taunting of others</w:t>
      </w:r>
    </w:p>
    <w:p w14:paraId="235C5267" w14:textId="77777777" w:rsidR="009B1732" w:rsidRPr="001F4AF5" w:rsidRDefault="009B1732" w:rsidP="009B1732">
      <w:pPr>
        <w:pStyle w:val="PlainText"/>
        <w:rPr>
          <w:rFonts w:ascii="Times New Roman" w:hAnsi="Times New Roman" w:cs="Times New Roman"/>
        </w:rPr>
      </w:pPr>
    </w:p>
    <w:p w14:paraId="27D1F6C9" w14:textId="77777777" w:rsidR="009B1732" w:rsidRPr="001F4AF5" w:rsidRDefault="009B1732" w:rsidP="00966FEA">
      <w:pPr>
        <w:pStyle w:val="PlainText"/>
        <w:ind w:left="2880" w:hanging="2880"/>
        <w:rPr>
          <w:rFonts w:ascii="Times New Roman" w:hAnsi="Times New Roman" w:cs="Times New Roman"/>
        </w:rPr>
      </w:pPr>
      <w:bookmarkStart w:id="295" w:name="_Toc108505322"/>
      <w:bookmarkStart w:id="296" w:name="_Toc108505483"/>
      <w:bookmarkStart w:id="297" w:name="_Toc170382235"/>
      <w:r w:rsidRPr="001F4AF5">
        <w:rPr>
          <w:rStyle w:val="Heading3Char"/>
          <w:rFonts w:ascii="Times New Roman" w:hAnsi="Times New Roman"/>
          <w:sz w:val="20"/>
          <w:szCs w:val="20"/>
        </w:rPr>
        <w:t>ETHNIC HARASSMENT</w:t>
      </w:r>
      <w:bookmarkEnd w:id="295"/>
      <w:bookmarkEnd w:id="296"/>
      <w:bookmarkEnd w:id="297"/>
      <w:r w:rsidRPr="001F4AF5">
        <w:rPr>
          <w:rFonts w:ascii="Times New Roman" w:hAnsi="Times New Roman" w:cs="Times New Roman"/>
        </w:rPr>
        <w:t xml:space="preserve"> -</w:t>
      </w:r>
      <w:r w:rsidRPr="001F4AF5">
        <w:rPr>
          <w:rFonts w:ascii="Times New Roman" w:hAnsi="Times New Roman" w:cs="Times New Roman"/>
        </w:rPr>
        <w:tab/>
      </w:r>
      <w:r w:rsidR="00966FEA" w:rsidRPr="001F4AF5">
        <w:rPr>
          <w:rFonts w:ascii="Times New Roman" w:hAnsi="Times New Roman" w:cs="Times New Roman"/>
        </w:rPr>
        <w:t>Includes unwelcome and offensive use of any derogatory word, phrase or action characterizing a given racial or ethnic group that creates an intimidating, hostile, or offensive educational environment.</w:t>
      </w:r>
    </w:p>
    <w:p w14:paraId="3CF54DCB" w14:textId="77777777" w:rsidR="009B1732" w:rsidRPr="001F4AF5" w:rsidRDefault="009B1732" w:rsidP="009B1732">
      <w:pPr>
        <w:pStyle w:val="PlainText"/>
        <w:rPr>
          <w:rFonts w:ascii="Times New Roman" w:hAnsi="Times New Roman" w:cs="Times New Roman"/>
        </w:rPr>
      </w:pPr>
    </w:p>
    <w:p w14:paraId="29B6373E" w14:textId="77777777" w:rsidR="009B1732" w:rsidRPr="001F4AF5" w:rsidRDefault="009B1732" w:rsidP="0078437A">
      <w:pPr>
        <w:pStyle w:val="PlainText"/>
        <w:ind w:left="2880" w:hanging="2880"/>
        <w:rPr>
          <w:rFonts w:ascii="Times New Roman" w:hAnsi="Times New Roman" w:cs="Times New Roman"/>
        </w:rPr>
      </w:pPr>
      <w:bookmarkStart w:id="298" w:name="_Toc108505323"/>
      <w:bookmarkStart w:id="299" w:name="_Toc108505484"/>
      <w:bookmarkStart w:id="300" w:name="_Toc170382236"/>
      <w:r w:rsidRPr="001F4AF5">
        <w:rPr>
          <w:rStyle w:val="Heading3Char"/>
          <w:rFonts w:ascii="Times New Roman" w:hAnsi="Times New Roman"/>
          <w:sz w:val="20"/>
          <w:szCs w:val="20"/>
        </w:rPr>
        <w:t>SEXUAL HARASSMENT</w:t>
      </w:r>
      <w:bookmarkEnd w:id="298"/>
      <w:bookmarkEnd w:id="299"/>
      <w:bookmarkEnd w:id="300"/>
      <w:r w:rsidRPr="001F4AF5">
        <w:rPr>
          <w:rFonts w:ascii="Times New Roman" w:hAnsi="Times New Roman" w:cs="Times New Roman"/>
        </w:rPr>
        <w:t xml:space="preserve"> - </w:t>
      </w:r>
      <w:r w:rsidRPr="001F4AF5">
        <w:rPr>
          <w:rFonts w:ascii="Times New Roman" w:hAnsi="Times New Roman" w:cs="Times New Roman"/>
        </w:rPr>
        <w:tab/>
      </w:r>
      <w:r w:rsidR="0078437A" w:rsidRPr="001F4AF5">
        <w:rPr>
          <w:rFonts w:ascii="Times New Roman" w:hAnsi="Times New Roman" w:cs="Times New Roman"/>
        </w:rPr>
        <w:t>Consists of unwelcome sexual advances, requests for sexual favors, and other inappropriate verbal or physical conduct of a sexual nature when:</w:t>
      </w:r>
    </w:p>
    <w:p w14:paraId="4E721ED6" w14:textId="77777777" w:rsidR="0078437A" w:rsidRPr="001F4AF5" w:rsidRDefault="0078437A" w:rsidP="0078437A">
      <w:pPr>
        <w:pStyle w:val="PlainText"/>
        <w:ind w:left="2880" w:hanging="2880"/>
        <w:rPr>
          <w:rFonts w:ascii="Times New Roman" w:hAnsi="Times New Roman" w:cs="Times New Roman"/>
          <w:b/>
        </w:rPr>
      </w:pPr>
    </w:p>
    <w:p w14:paraId="0B15E55E" w14:textId="77777777" w:rsidR="0078437A" w:rsidRPr="001F4AF5" w:rsidRDefault="0078437A" w:rsidP="00792D61">
      <w:pPr>
        <w:pStyle w:val="PlainText"/>
        <w:numPr>
          <w:ilvl w:val="0"/>
          <w:numId w:val="41"/>
        </w:numPr>
        <w:rPr>
          <w:rFonts w:ascii="Times New Roman" w:hAnsi="Times New Roman" w:cs="Times New Roman"/>
          <w:bCs/>
        </w:rPr>
      </w:pPr>
      <w:r w:rsidRPr="001F4AF5">
        <w:rPr>
          <w:rFonts w:ascii="Times New Roman" w:hAnsi="Times New Roman" w:cs="Times New Roman"/>
          <w:bCs/>
        </w:rPr>
        <w:t>Submission to such conduct is made explicitly or implicitly a term or condition of a student’s academic status</w:t>
      </w:r>
    </w:p>
    <w:p w14:paraId="620CF0A8" w14:textId="77777777" w:rsidR="0078437A" w:rsidRPr="001F4AF5" w:rsidRDefault="0078437A" w:rsidP="00792D61">
      <w:pPr>
        <w:pStyle w:val="PlainText"/>
        <w:numPr>
          <w:ilvl w:val="0"/>
          <w:numId w:val="41"/>
        </w:numPr>
        <w:rPr>
          <w:rFonts w:ascii="Times New Roman" w:hAnsi="Times New Roman" w:cs="Times New Roman"/>
          <w:bCs/>
        </w:rPr>
      </w:pPr>
      <w:r w:rsidRPr="001F4AF5">
        <w:rPr>
          <w:rFonts w:ascii="Times New Roman" w:hAnsi="Times New Roman" w:cs="Times New Roman"/>
          <w:bCs/>
        </w:rPr>
        <w:t xml:space="preserve">Submission to or rejection of such conduct is used as the </w:t>
      </w:r>
      <w:r w:rsidR="00325DE9" w:rsidRPr="001F4AF5">
        <w:rPr>
          <w:rFonts w:ascii="Times New Roman" w:hAnsi="Times New Roman" w:cs="Times New Roman"/>
          <w:bCs/>
        </w:rPr>
        <w:t>basis</w:t>
      </w:r>
      <w:r w:rsidRPr="001F4AF5">
        <w:rPr>
          <w:rFonts w:ascii="Times New Roman" w:hAnsi="Times New Roman" w:cs="Times New Roman"/>
          <w:bCs/>
        </w:rPr>
        <w:t xml:space="preserve"> for academic or work decisions affecting the individual.</w:t>
      </w:r>
    </w:p>
    <w:p w14:paraId="25794F00" w14:textId="77777777" w:rsidR="0078437A" w:rsidRPr="001F4AF5" w:rsidRDefault="0078437A" w:rsidP="00792D61">
      <w:pPr>
        <w:pStyle w:val="PlainText"/>
        <w:numPr>
          <w:ilvl w:val="0"/>
          <w:numId w:val="41"/>
        </w:numPr>
        <w:rPr>
          <w:rFonts w:ascii="Times New Roman" w:hAnsi="Times New Roman" w:cs="Times New Roman"/>
          <w:bCs/>
        </w:rPr>
      </w:pPr>
      <w:r w:rsidRPr="001F4AF5">
        <w:rPr>
          <w:rFonts w:ascii="Times New Roman" w:hAnsi="Times New Roman" w:cs="Times New Roman"/>
          <w:bCs/>
        </w:rPr>
        <w:t>Such conduct deprives a student of educational aid, benefits, services, or treatment.</w:t>
      </w:r>
    </w:p>
    <w:p w14:paraId="39D8710B" w14:textId="77777777" w:rsidR="0078437A" w:rsidRPr="001F4AF5" w:rsidRDefault="0078437A" w:rsidP="00792D61">
      <w:pPr>
        <w:pStyle w:val="PlainText"/>
        <w:numPr>
          <w:ilvl w:val="0"/>
          <w:numId w:val="41"/>
        </w:numPr>
        <w:rPr>
          <w:rFonts w:ascii="Times New Roman" w:hAnsi="Times New Roman" w:cs="Times New Roman"/>
          <w:bCs/>
        </w:rPr>
      </w:pPr>
      <w:r w:rsidRPr="001F4AF5">
        <w:rPr>
          <w:rFonts w:ascii="Times New Roman" w:hAnsi="Times New Roman" w:cs="Times New Roman"/>
          <w:bCs/>
        </w:rPr>
        <w:t xml:space="preserve">Such conduct has the purpose or effect </w:t>
      </w:r>
      <w:r w:rsidR="00325DE9" w:rsidRPr="001F4AF5">
        <w:rPr>
          <w:rFonts w:ascii="Times New Roman" w:hAnsi="Times New Roman" w:cs="Times New Roman"/>
          <w:bCs/>
        </w:rPr>
        <w:t>of substantially interfering with the student’s school performance or creating an intimidating, hostile, or offensive educational environment.</w:t>
      </w:r>
    </w:p>
    <w:p w14:paraId="3F7575C2" w14:textId="77777777" w:rsidR="00325DE9" w:rsidRPr="001F4AF5" w:rsidRDefault="00325DE9" w:rsidP="00325DE9">
      <w:pPr>
        <w:pStyle w:val="PlainText"/>
        <w:ind w:left="2880"/>
        <w:rPr>
          <w:rFonts w:ascii="Times New Roman" w:hAnsi="Times New Roman" w:cs="Times New Roman"/>
          <w:bCs/>
        </w:rPr>
      </w:pPr>
    </w:p>
    <w:p w14:paraId="18336740" w14:textId="77777777" w:rsidR="00325DE9" w:rsidRPr="001F4AF5" w:rsidRDefault="00325DE9" w:rsidP="00325DE9">
      <w:pPr>
        <w:pStyle w:val="PlainText"/>
        <w:rPr>
          <w:rFonts w:ascii="Times New Roman" w:hAnsi="Times New Roman" w:cs="Times New Roman"/>
          <w:bCs/>
          <w:i/>
          <w:iCs/>
        </w:rPr>
      </w:pPr>
      <w:r w:rsidRPr="001F4AF5">
        <w:rPr>
          <w:rFonts w:ascii="Times New Roman" w:hAnsi="Times New Roman" w:cs="Times New Roman"/>
          <w:bCs/>
        </w:rPr>
        <w:t xml:space="preserve">Students may not make statements that verbally intimidate, are hurtful, threaten, lead to feelings of discomfort, or are racist or sexist in nature.  If one student verbally intimidates or harasses a second, the second student is to </w:t>
      </w:r>
      <w:r w:rsidRPr="001F4AF5">
        <w:rPr>
          <w:rFonts w:ascii="Times New Roman" w:hAnsi="Times New Roman" w:cs="Times New Roman"/>
          <w:bCs/>
        </w:rPr>
        <w:lastRenderedPageBreak/>
        <w:t xml:space="preserve">immediately report the incident to the Jr./Sr. High School Guidance Dept., a teacher, staff member, or administrator.  </w:t>
      </w:r>
      <w:r w:rsidRPr="001F4AF5">
        <w:rPr>
          <w:rFonts w:ascii="Times New Roman" w:hAnsi="Times New Roman" w:cs="Times New Roman"/>
          <w:bCs/>
          <w:i/>
          <w:iCs/>
        </w:rPr>
        <w:t>Under no circumstance, is retaliation permissible.</w:t>
      </w:r>
    </w:p>
    <w:p w14:paraId="070CB894" w14:textId="77777777" w:rsidR="00325DE9" w:rsidRPr="001F4AF5" w:rsidRDefault="00325DE9" w:rsidP="00325DE9">
      <w:pPr>
        <w:pStyle w:val="PlainText"/>
        <w:rPr>
          <w:rFonts w:ascii="Times New Roman" w:hAnsi="Times New Roman" w:cs="Times New Roman"/>
          <w:bCs/>
          <w:i/>
          <w:iCs/>
        </w:rPr>
      </w:pPr>
    </w:p>
    <w:p w14:paraId="0E11AD55" w14:textId="77777777" w:rsidR="00325DE9" w:rsidRPr="001F4AF5" w:rsidRDefault="00325DE9" w:rsidP="00325DE9">
      <w:pPr>
        <w:pStyle w:val="PlainText"/>
        <w:rPr>
          <w:rFonts w:ascii="Times New Roman" w:hAnsi="Times New Roman" w:cs="Times New Roman"/>
          <w:bCs/>
        </w:rPr>
      </w:pPr>
      <w:r w:rsidRPr="001F4AF5">
        <w:rPr>
          <w:rFonts w:ascii="Times New Roman" w:hAnsi="Times New Roman" w:cs="Times New Roman"/>
          <w:bCs/>
        </w:rPr>
        <w:t>Complaints of harassment shall be investigated promptly, and corrective action shall be taken when allegations are verified.  Confidentiality of all parties shall be maintained, consistent with the district’s legal and investigative obligations.  Neither reprisals nor retaliation shall occur as a result of good faith charges of harassment.</w:t>
      </w:r>
    </w:p>
    <w:p w14:paraId="573345C2" w14:textId="77777777" w:rsidR="00325DE9" w:rsidRPr="001F4AF5" w:rsidRDefault="00325DE9" w:rsidP="00325DE9">
      <w:pPr>
        <w:pStyle w:val="PlainText"/>
        <w:rPr>
          <w:rFonts w:ascii="Times New Roman" w:hAnsi="Times New Roman" w:cs="Times New Roman"/>
          <w:bCs/>
        </w:rPr>
      </w:pPr>
    </w:p>
    <w:p w14:paraId="6507FFF0" w14:textId="77777777" w:rsidR="00325DE9" w:rsidRPr="001F4AF5" w:rsidRDefault="00325DE9" w:rsidP="00325DE9">
      <w:pPr>
        <w:pStyle w:val="PlainText"/>
        <w:rPr>
          <w:rFonts w:ascii="Times New Roman" w:hAnsi="Times New Roman" w:cs="Times New Roman"/>
          <w:bCs/>
        </w:rPr>
      </w:pPr>
      <w:r w:rsidRPr="001F4AF5">
        <w:rPr>
          <w:rFonts w:ascii="Times New Roman" w:hAnsi="Times New Roman" w:cs="Times New Roman"/>
          <w:bCs/>
        </w:rPr>
        <w:t>Each student shall be responsible to respect the rights of their fellow students and to ensure and atmosphere free from all forms of harassment.</w:t>
      </w:r>
    </w:p>
    <w:p w14:paraId="7EF27991" w14:textId="77777777" w:rsidR="00325DE9" w:rsidRPr="001F4AF5" w:rsidRDefault="00325DE9" w:rsidP="00325DE9">
      <w:pPr>
        <w:pStyle w:val="PlainText"/>
        <w:rPr>
          <w:rFonts w:ascii="Times New Roman" w:hAnsi="Times New Roman" w:cs="Times New Roman"/>
          <w:bCs/>
        </w:rPr>
      </w:pPr>
    </w:p>
    <w:p w14:paraId="372EB8A5" w14:textId="77777777" w:rsidR="00325DE9" w:rsidRPr="001F4AF5" w:rsidRDefault="00325DE9" w:rsidP="00325DE9">
      <w:pPr>
        <w:pStyle w:val="PlainText"/>
        <w:rPr>
          <w:rFonts w:ascii="Times New Roman" w:hAnsi="Times New Roman" w:cs="Times New Roman"/>
          <w:bCs/>
        </w:rPr>
      </w:pPr>
      <w:r w:rsidRPr="001F4AF5">
        <w:rPr>
          <w:rFonts w:ascii="Times New Roman" w:hAnsi="Times New Roman" w:cs="Times New Roman"/>
          <w:bCs/>
        </w:rPr>
        <w:t>Students may choose to report harassment complaints orally or in writing to:  Jr./Sr. High Guidance Dept., teachers, staff members, or administrators.</w:t>
      </w:r>
    </w:p>
    <w:p w14:paraId="166E6D48" w14:textId="77777777" w:rsidR="009B1732" w:rsidRPr="001F4AF5" w:rsidRDefault="009B1732" w:rsidP="009B1732">
      <w:pPr>
        <w:pStyle w:val="PlainText"/>
        <w:rPr>
          <w:rFonts w:ascii="Times New Roman" w:hAnsi="Times New Roman" w:cs="Times New Roman"/>
          <w:b/>
        </w:rPr>
      </w:pPr>
    </w:p>
    <w:p w14:paraId="256326BE" w14:textId="77777777" w:rsidR="009B1732" w:rsidRPr="001F4AF5" w:rsidRDefault="009B1732" w:rsidP="009B1732">
      <w:pPr>
        <w:pStyle w:val="PlainText"/>
        <w:rPr>
          <w:rFonts w:ascii="Times New Roman" w:hAnsi="Times New Roman" w:cs="Times New Roman"/>
          <w:bCs/>
        </w:rPr>
      </w:pPr>
      <w:r w:rsidRPr="001F4AF5">
        <w:rPr>
          <w:rFonts w:ascii="Times New Roman" w:hAnsi="Times New Roman" w:cs="Times New Roman"/>
          <w:bCs/>
        </w:rPr>
        <w:t>The Mount Union Area Junior/Senior High School will not tolerate or condone the existence of a hostile or offensive environment in which sexual harassment and intimidation are present.  The Mount Union Area School District is committed to ensuring that the school environment is free of sexual harassment and other unlawful discriminatory practices.</w:t>
      </w:r>
    </w:p>
    <w:p w14:paraId="67D21AB7" w14:textId="77777777" w:rsidR="009B1732" w:rsidRPr="001F4AF5" w:rsidRDefault="009B1732" w:rsidP="009B1732">
      <w:pPr>
        <w:pStyle w:val="PlainText"/>
        <w:rPr>
          <w:rFonts w:ascii="Times New Roman" w:hAnsi="Times New Roman" w:cs="Times New Roman"/>
        </w:rPr>
      </w:pPr>
    </w:p>
    <w:p w14:paraId="0257DA91" w14:textId="77777777" w:rsidR="0039400E" w:rsidRPr="001F4AF5" w:rsidRDefault="0039400E" w:rsidP="005A6503">
      <w:pPr>
        <w:pStyle w:val="PlainText"/>
        <w:rPr>
          <w:rFonts w:ascii="Times New Roman" w:hAnsi="Times New Roman" w:cs="Times New Roman"/>
        </w:rPr>
      </w:pPr>
    </w:p>
    <w:p w14:paraId="7F68985B" w14:textId="77777777" w:rsidR="0039400E" w:rsidRPr="001F4AF5" w:rsidRDefault="0039400E" w:rsidP="00FD7E01">
      <w:pPr>
        <w:pStyle w:val="Heading1"/>
        <w:rPr>
          <w:sz w:val="20"/>
        </w:rPr>
      </w:pPr>
      <w:bookmarkStart w:id="301" w:name="_Toc108505333"/>
      <w:bookmarkStart w:id="302" w:name="_Toc108505494"/>
      <w:bookmarkStart w:id="303" w:name="_Toc170382237"/>
      <w:r w:rsidRPr="001F4AF5">
        <w:rPr>
          <w:sz w:val="20"/>
        </w:rPr>
        <w:t>BULLYING PREVENTION PROGRAM</w:t>
      </w:r>
      <w:bookmarkEnd w:id="301"/>
      <w:bookmarkEnd w:id="302"/>
      <w:bookmarkEnd w:id="303"/>
    </w:p>
    <w:p w14:paraId="6AA9D74A" w14:textId="77777777" w:rsidR="00DB0ED4" w:rsidRPr="001F4AF5" w:rsidRDefault="00DB0ED4" w:rsidP="00D014C7">
      <w:pPr>
        <w:rPr>
          <w:sz w:val="20"/>
          <w:szCs w:val="20"/>
        </w:rPr>
      </w:pPr>
    </w:p>
    <w:p w14:paraId="10B528F2" w14:textId="77777777" w:rsidR="0039400E" w:rsidRPr="001F4AF5" w:rsidRDefault="00D014C7" w:rsidP="00D014C7">
      <w:pPr>
        <w:rPr>
          <w:sz w:val="20"/>
          <w:szCs w:val="20"/>
        </w:rPr>
      </w:pPr>
      <w:r w:rsidRPr="001F4AF5">
        <w:rPr>
          <w:sz w:val="20"/>
          <w:szCs w:val="20"/>
        </w:rPr>
        <w:t xml:space="preserve">The Mount Union Area School District strives to provide a safe, </w:t>
      </w:r>
      <w:r w:rsidR="00E37485" w:rsidRPr="001F4AF5">
        <w:rPr>
          <w:sz w:val="20"/>
          <w:szCs w:val="20"/>
        </w:rPr>
        <w:t>positive</w:t>
      </w:r>
      <w:r w:rsidRPr="001F4AF5">
        <w:rPr>
          <w:sz w:val="20"/>
          <w:szCs w:val="20"/>
        </w:rPr>
        <w:t xml:space="preserve"> learning climate for students and recognizes that bully has a detrimental effect on the </w:t>
      </w:r>
      <w:r w:rsidR="00E37485" w:rsidRPr="001F4AF5">
        <w:rPr>
          <w:sz w:val="20"/>
          <w:szCs w:val="20"/>
        </w:rPr>
        <w:t>educational</w:t>
      </w:r>
      <w:r w:rsidRPr="001F4AF5">
        <w:rPr>
          <w:sz w:val="20"/>
          <w:szCs w:val="20"/>
        </w:rPr>
        <w:t xml:space="preserve"> environment of its schools.  Students who are bullied, intimidated, or fearful of other students may not be able to take full advantage of the educational opportunities offered by the school district.  Every student has the right to an education and be safe in and around the school and at school activities.  Therefore, the Mount Union Area Jr./Sr. High School strives to offer all students and educational environment free from bullying.</w:t>
      </w:r>
    </w:p>
    <w:p w14:paraId="10F09772" w14:textId="77777777" w:rsidR="00D014C7" w:rsidRPr="001F4AF5" w:rsidRDefault="00D014C7" w:rsidP="00D014C7">
      <w:pPr>
        <w:rPr>
          <w:sz w:val="20"/>
          <w:szCs w:val="20"/>
        </w:rPr>
      </w:pPr>
      <w:r w:rsidRPr="001F4AF5">
        <w:rPr>
          <w:i/>
          <w:iCs/>
          <w:sz w:val="20"/>
          <w:szCs w:val="20"/>
        </w:rPr>
        <w:t xml:space="preserve">-Bullying </w:t>
      </w:r>
      <w:r w:rsidRPr="001F4AF5">
        <w:rPr>
          <w:sz w:val="20"/>
          <w:szCs w:val="20"/>
        </w:rPr>
        <w:t>shall be defined as when a student is exposed, repeatedly and overtime, to negative actions on the part of one or more students.  This could include unwelcome verbal, written, electronic, or physical conduct directed at a student by another student or students, or an adult.</w:t>
      </w:r>
    </w:p>
    <w:p w14:paraId="78EEA77C" w14:textId="77777777" w:rsidR="0039400E" w:rsidRPr="001F4AF5" w:rsidRDefault="0039400E" w:rsidP="00057347">
      <w:pPr>
        <w:rPr>
          <w:sz w:val="20"/>
          <w:szCs w:val="20"/>
        </w:rPr>
      </w:pPr>
    </w:p>
    <w:p w14:paraId="769C2D4A" w14:textId="77777777" w:rsidR="00D014C7" w:rsidRPr="001F4AF5" w:rsidRDefault="00D014C7" w:rsidP="00057347">
      <w:pPr>
        <w:rPr>
          <w:sz w:val="20"/>
          <w:szCs w:val="20"/>
        </w:rPr>
      </w:pPr>
      <w:r w:rsidRPr="001F4AF5">
        <w:rPr>
          <w:sz w:val="20"/>
          <w:szCs w:val="20"/>
        </w:rPr>
        <w:t>Negative actions are defined as actions that are sufficiently severe or pervasive to create an intimidating, hostile, or abusive environment that substantially interferes with a student’s educational opportunities such as:</w:t>
      </w:r>
    </w:p>
    <w:p w14:paraId="608269CA" w14:textId="77777777" w:rsidR="00D014C7" w:rsidRPr="001F4AF5" w:rsidRDefault="00D014C7" w:rsidP="00057347">
      <w:pPr>
        <w:rPr>
          <w:sz w:val="20"/>
          <w:szCs w:val="20"/>
        </w:rPr>
      </w:pPr>
    </w:p>
    <w:p w14:paraId="0621589B" w14:textId="77777777" w:rsidR="00D014C7" w:rsidRPr="001F4AF5" w:rsidRDefault="00D014C7" w:rsidP="00792D61">
      <w:pPr>
        <w:numPr>
          <w:ilvl w:val="0"/>
          <w:numId w:val="34"/>
        </w:numPr>
        <w:rPr>
          <w:sz w:val="20"/>
          <w:szCs w:val="20"/>
        </w:rPr>
      </w:pPr>
      <w:r w:rsidRPr="001F4AF5">
        <w:rPr>
          <w:sz w:val="20"/>
          <w:szCs w:val="20"/>
        </w:rPr>
        <w:t>Physical intimidation or assault</w:t>
      </w:r>
    </w:p>
    <w:p w14:paraId="4850ED34" w14:textId="77777777" w:rsidR="00D014C7" w:rsidRPr="001F4AF5" w:rsidRDefault="00DB0ED4" w:rsidP="00792D61">
      <w:pPr>
        <w:numPr>
          <w:ilvl w:val="0"/>
          <w:numId w:val="34"/>
        </w:numPr>
        <w:rPr>
          <w:sz w:val="20"/>
          <w:szCs w:val="20"/>
        </w:rPr>
      </w:pPr>
      <w:r w:rsidRPr="001F4AF5">
        <w:rPr>
          <w:sz w:val="20"/>
          <w:szCs w:val="20"/>
        </w:rPr>
        <w:t>Oral or written threats</w:t>
      </w:r>
    </w:p>
    <w:p w14:paraId="63A8B4E3" w14:textId="77777777" w:rsidR="00DB0ED4" w:rsidRPr="001F4AF5" w:rsidRDefault="00DB0ED4" w:rsidP="00792D61">
      <w:pPr>
        <w:numPr>
          <w:ilvl w:val="0"/>
          <w:numId w:val="34"/>
        </w:numPr>
        <w:rPr>
          <w:sz w:val="20"/>
          <w:szCs w:val="20"/>
        </w:rPr>
      </w:pPr>
      <w:r w:rsidRPr="001F4AF5">
        <w:rPr>
          <w:sz w:val="20"/>
          <w:szCs w:val="20"/>
        </w:rPr>
        <w:t>Teasing, putdowns, or name calling</w:t>
      </w:r>
    </w:p>
    <w:p w14:paraId="5A304FDD" w14:textId="77777777" w:rsidR="00DB0ED4" w:rsidRPr="001F4AF5" w:rsidRDefault="00DB0ED4" w:rsidP="00792D61">
      <w:pPr>
        <w:numPr>
          <w:ilvl w:val="0"/>
          <w:numId w:val="34"/>
        </w:numPr>
        <w:rPr>
          <w:sz w:val="20"/>
          <w:szCs w:val="20"/>
        </w:rPr>
      </w:pPr>
      <w:r w:rsidRPr="001F4AF5">
        <w:rPr>
          <w:sz w:val="20"/>
          <w:szCs w:val="20"/>
        </w:rPr>
        <w:t>Spreading false rumors or shunning the individual</w:t>
      </w:r>
    </w:p>
    <w:p w14:paraId="0A74C49A" w14:textId="77777777" w:rsidR="00DB0ED4" w:rsidRPr="001F4AF5" w:rsidRDefault="00DB0ED4" w:rsidP="00DB0ED4">
      <w:pPr>
        <w:rPr>
          <w:sz w:val="20"/>
          <w:szCs w:val="20"/>
        </w:rPr>
      </w:pPr>
    </w:p>
    <w:p w14:paraId="3CA71054" w14:textId="77777777" w:rsidR="00DB0ED4" w:rsidRPr="001F4AF5" w:rsidRDefault="00DB0ED4" w:rsidP="00DB0ED4">
      <w:pPr>
        <w:rPr>
          <w:sz w:val="20"/>
          <w:szCs w:val="20"/>
        </w:rPr>
      </w:pPr>
      <w:r w:rsidRPr="001F4AF5">
        <w:rPr>
          <w:i/>
          <w:iCs/>
          <w:sz w:val="20"/>
          <w:szCs w:val="20"/>
        </w:rPr>
        <w:t>-Cyber-bullying</w:t>
      </w:r>
      <w:r w:rsidRPr="001F4AF5">
        <w:rPr>
          <w:sz w:val="20"/>
          <w:szCs w:val="20"/>
        </w:rPr>
        <w:t xml:space="preserve"> includes, but is not limited to, the following misuses of technology during the school day:  harassing, teasing, </w:t>
      </w:r>
      <w:r w:rsidR="00E37485" w:rsidRPr="001F4AF5">
        <w:rPr>
          <w:sz w:val="20"/>
          <w:szCs w:val="20"/>
        </w:rPr>
        <w:t>intimidating</w:t>
      </w:r>
      <w:r w:rsidRPr="001F4AF5">
        <w:rPr>
          <w:sz w:val="20"/>
          <w:szCs w:val="20"/>
        </w:rPr>
        <w:t xml:space="preserve">, threatening, or terrorizing another student or staff member by sending or posting inappropriate or derogatory email messages, text messages, digital picture or images, or website postings.  All forms of cyberbullying are unacceptable and, to the extent that such actions are disruptive of the </w:t>
      </w:r>
      <w:r w:rsidR="00E37485" w:rsidRPr="001F4AF5">
        <w:rPr>
          <w:sz w:val="20"/>
          <w:szCs w:val="20"/>
        </w:rPr>
        <w:t>educational</w:t>
      </w:r>
      <w:r w:rsidRPr="001F4AF5">
        <w:rPr>
          <w:sz w:val="20"/>
          <w:szCs w:val="20"/>
        </w:rPr>
        <w:t xml:space="preserve"> process of the school, offenders shall be subject to </w:t>
      </w:r>
      <w:r w:rsidR="00E37485" w:rsidRPr="001F4AF5">
        <w:rPr>
          <w:sz w:val="20"/>
          <w:szCs w:val="20"/>
        </w:rPr>
        <w:t>appropriate d</w:t>
      </w:r>
      <w:r w:rsidRPr="001F4AF5">
        <w:rPr>
          <w:sz w:val="20"/>
          <w:szCs w:val="20"/>
        </w:rPr>
        <w:t>iscipline.</w:t>
      </w:r>
    </w:p>
    <w:p w14:paraId="702A2BD2" w14:textId="77777777" w:rsidR="00DB0ED4" w:rsidRPr="001F4AF5" w:rsidRDefault="00DB0ED4" w:rsidP="00DB0ED4">
      <w:pPr>
        <w:rPr>
          <w:sz w:val="20"/>
          <w:szCs w:val="20"/>
        </w:rPr>
      </w:pPr>
    </w:p>
    <w:p w14:paraId="1CE0182B" w14:textId="77777777" w:rsidR="00DB0ED4" w:rsidRPr="001F4AF5" w:rsidRDefault="00DB0ED4" w:rsidP="00DB0ED4">
      <w:pPr>
        <w:rPr>
          <w:b/>
          <w:bCs/>
          <w:i/>
          <w:iCs/>
          <w:sz w:val="20"/>
          <w:szCs w:val="20"/>
        </w:rPr>
      </w:pPr>
      <w:r w:rsidRPr="001F4AF5">
        <w:rPr>
          <w:b/>
          <w:bCs/>
          <w:i/>
          <w:iCs/>
          <w:sz w:val="20"/>
          <w:szCs w:val="20"/>
        </w:rPr>
        <w:t>*The Mount Union Area School District will not tolerate known acts of bullying occurring on district property, at school-sponsored activities schedule on or off school grounds, or during the time students necessarily spend traveling to and from school or school-sponsored activities.</w:t>
      </w:r>
    </w:p>
    <w:p w14:paraId="5C0BED48" w14:textId="77777777" w:rsidR="00DB0ED4" w:rsidRPr="001F4AF5" w:rsidRDefault="00DB0ED4" w:rsidP="00DB0ED4">
      <w:pPr>
        <w:rPr>
          <w:b/>
          <w:bCs/>
          <w:i/>
          <w:iCs/>
          <w:sz w:val="20"/>
          <w:szCs w:val="20"/>
        </w:rPr>
      </w:pPr>
    </w:p>
    <w:p w14:paraId="509ABDD2" w14:textId="77777777" w:rsidR="00DB0ED4" w:rsidRPr="001F4AF5" w:rsidRDefault="00DB0ED4" w:rsidP="00DB0ED4">
      <w:pPr>
        <w:rPr>
          <w:sz w:val="20"/>
          <w:szCs w:val="20"/>
        </w:rPr>
      </w:pPr>
      <w:r w:rsidRPr="001F4AF5">
        <w:rPr>
          <w:sz w:val="20"/>
          <w:szCs w:val="20"/>
        </w:rPr>
        <w:t xml:space="preserve">Complaints of bullying or cyber-bullying shall be investigated </w:t>
      </w:r>
      <w:r w:rsidR="00E37485" w:rsidRPr="001F4AF5">
        <w:rPr>
          <w:sz w:val="20"/>
          <w:szCs w:val="20"/>
        </w:rPr>
        <w:t>promptly</w:t>
      </w:r>
      <w:r w:rsidRPr="001F4AF5">
        <w:rPr>
          <w:sz w:val="20"/>
          <w:szCs w:val="20"/>
        </w:rPr>
        <w:t>, and corrective action shall be taken when a complaint is verified.  Neither reprisals nor retaliation shall occur as a result of the submission of a complaint.</w:t>
      </w:r>
    </w:p>
    <w:p w14:paraId="5B70F2E2" w14:textId="77777777" w:rsidR="00DB0ED4" w:rsidRPr="001F4AF5" w:rsidRDefault="00DB0ED4" w:rsidP="00DB0ED4">
      <w:pPr>
        <w:rPr>
          <w:sz w:val="20"/>
          <w:szCs w:val="20"/>
        </w:rPr>
      </w:pPr>
    </w:p>
    <w:p w14:paraId="1722C0E4" w14:textId="77777777" w:rsidR="00DB0ED4" w:rsidRPr="001F4AF5" w:rsidRDefault="00DB0ED4" w:rsidP="00DB0ED4">
      <w:pPr>
        <w:rPr>
          <w:sz w:val="20"/>
          <w:szCs w:val="20"/>
        </w:rPr>
      </w:pPr>
      <w:r w:rsidRPr="001F4AF5">
        <w:rPr>
          <w:sz w:val="20"/>
          <w:szCs w:val="20"/>
        </w:rPr>
        <w:t>To help eliminate bullying:</w:t>
      </w:r>
    </w:p>
    <w:p w14:paraId="2B4E96D0" w14:textId="77777777" w:rsidR="00DB0ED4" w:rsidRPr="001F4AF5" w:rsidRDefault="00DB0ED4" w:rsidP="00DB0ED4">
      <w:pPr>
        <w:rPr>
          <w:sz w:val="20"/>
          <w:szCs w:val="20"/>
        </w:rPr>
      </w:pPr>
    </w:p>
    <w:p w14:paraId="00FC74F2" w14:textId="77777777" w:rsidR="00DB0ED4" w:rsidRPr="001F4AF5" w:rsidRDefault="00DB0ED4" w:rsidP="00792D61">
      <w:pPr>
        <w:numPr>
          <w:ilvl w:val="0"/>
          <w:numId w:val="35"/>
        </w:numPr>
        <w:rPr>
          <w:sz w:val="20"/>
          <w:szCs w:val="20"/>
        </w:rPr>
      </w:pPr>
      <w:r w:rsidRPr="001F4AF5">
        <w:rPr>
          <w:sz w:val="20"/>
          <w:szCs w:val="20"/>
        </w:rPr>
        <w:t>When you see or hear a person being bullied le the bully know that his/her behavior is not appropriate.</w:t>
      </w:r>
    </w:p>
    <w:p w14:paraId="701F110C" w14:textId="77777777" w:rsidR="00DB0ED4" w:rsidRPr="001F4AF5" w:rsidRDefault="00DB0ED4" w:rsidP="00792D61">
      <w:pPr>
        <w:numPr>
          <w:ilvl w:val="0"/>
          <w:numId w:val="35"/>
        </w:numPr>
        <w:rPr>
          <w:sz w:val="20"/>
          <w:szCs w:val="20"/>
        </w:rPr>
      </w:pPr>
      <w:r w:rsidRPr="001F4AF5">
        <w:rPr>
          <w:sz w:val="20"/>
          <w:szCs w:val="20"/>
        </w:rPr>
        <w:t>Report the incident to the Jr./Sr. High School Guidance Office</w:t>
      </w:r>
    </w:p>
    <w:p w14:paraId="72DDEED8" w14:textId="77777777" w:rsidR="00DB0ED4" w:rsidRPr="001F4AF5" w:rsidRDefault="00DB0ED4" w:rsidP="00792D61">
      <w:pPr>
        <w:numPr>
          <w:ilvl w:val="0"/>
          <w:numId w:val="35"/>
        </w:numPr>
        <w:rPr>
          <w:sz w:val="20"/>
          <w:szCs w:val="20"/>
        </w:rPr>
      </w:pPr>
      <w:r w:rsidRPr="001F4AF5">
        <w:rPr>
          <w:sz w:val="20"/>
          <w:szCs w:val="20"/>
        </w:rPr>
        <w:t>Report the incident to a teacher, staff member, Assistant Principal, or Principal</w:t>
      </w:r>
    </w:p>
    <w:p w14:paraId="4720D904" w14:textId="77777777" w:rsidR="00DB0ED4" w:rsidRPr="001F4AF5" w:rsidRDefault="00DB0ED4" w:rsidP="00DB0ED4">
      <w:pPr>
        <w:rPr>
          <w:sz w:val="20"/>
          <w:szCs w:val="20"/>
        </w:rPr>
      </w:pPr>
    </w:p>
    <w:p w14:paraId="523254BB" w14:textId="77777777" w:rsidR="00DB0ED4" w:rsidRPr="001F4AF5" w:rsidRDefault="00DB0ED4" w:rsidP="00DB0ED4">
      <w:pPr>
        <w:rPr>
          <w:sz w:val="20"/>
          <w:szCs w:val="20"/>
        </w:rPr>
      </w:pPr>
      <w:r w:rsidRPr="001F4AF5">
        <w:rPr>
          <w:sz w:val="20"/>
          <w:szCs w:val="20"/>
        </w:rPr>
        <w:lastRenderedPageBreak/>
        <w:t>Depending on the severity of a particular situation, the building principals may also take appropriate steps to ensure student safety.  Such steps may include the implementation of a safety plan; separating and supervising the students involved; providing employee support for students as needed; reporting incidents to law enforcement, if appropriate; and developing a supervision plan with parents/guardians.</w:t>
      </w:r>
    </w:p>
    <w:p w14:paraId="6FE96172" w14:textId="77777777" w:rsidR="00DB0ED4" w:rsidRPr="001F4AF5" w:rsidRDefault="00DB0ED4" w:rsidP="00DB0ED4">
      <w:pPr>
        <w:rPr>
          <w:sz w:val="20"/>
          <w:szCs w:val="20"/>
        </w:rPr>
      </w:pPr>
    </w:p>
    <w:p w14:paraId="674C589C" w14:textId="77777777" w:rsidR="00DB0ED4" w:rsidRPr="001F4AF5" w:rsidRDefault="00DB0ED4" w:rsidP="00DB0ED4">
      <w:pPr>
        <w:rPr>
          <w:sz w:val="20"/>
          <w:szCs w:val="20"/>
        </w:rPr>
      </w:pPr>
      <w:r w:rsidRPr="001F4AF5">
        <w:rPr>
          <w:sz w:val="20"/>
          <w:szCs w:val="20"/>
        </w:rPr>
        <w:t>Students are encouraged to report incidents to school staff immediately.  If bullying occurs outside of the school, we encourage parents/guardians to contact local authorities.</w:t>
      </w:r>
    </w:p>
    <w:p w14:paraId="76F03ECC" w14:textId="77777777" w:rsidR="00DB0ED4" w:rsidRPr="001F4AF5" w:rsidRDefault="00DB0ED4" w:rsidP="00DB0ED4">
      <w:pPr>
        <w:rPr>
          <w:sz w:val="20"/>
          <w:szCs w:val="20"/>
        </w:rPr>
      </w:pPr>
    </w:p>
    <w:p w14:paraId="79A6080D" w14:textId="77777777" w:rsidR="00DB0ED4" w:rsidRPr="001F4AF5" w:rsidRDefault="00DB0ED4" w:rsidP="00DB0ED4">
      <w:pPr>
        <w:pStyle w:val="Heading2"/>
        <w:rPr>
          <w:szCs w:val="20"/>
        </w:rPr>
      </w:pPr>
      <w:bookmarkStart w:id="304" w:name="_Toc170382238"/>
      <w:r w:rsidRPr="001F4AF5">
        <w:rPr>
          <w:szCs w:val="20"/>
        </w:rPr>
        <w:t>How to Report Bullying</w:t>
      </w:r>
      <w:bookmarkEnd w:id="304"/>
    </w:p>
    <w:p w14:paraId="718FC2F2" w14:textId="77777777" w:rsidR="00DB0ED4" w:rsidRPr="001F4AF5" w:rsidRDefault="00DB0ED4" w:rsidP="00DB0ED4">
      <w:pPr>
        <w:rPr>
          <w:sz w:val="20"/>
          <w:szCs w:val="20"/>
        </w:rPr>
      </w:pPr>
    </w:p>
    <w:p w14:paraId="3336B13B" w14:textId="77777777" w:rsidR="00DB0ED4" w:rsidRPr="001F4AF5" w:rsidRDefault="00DB0ED4" w:rsidP="00DB0ED4">
      <w:pPr>
        <w:rPr>
          <w:sz w:val="20"/>
          <w:szCs w:val="20"/>
        </w:rPr>
      </w:pPr>
      <w:r w:rsidRPr="001F4AF5">
        <w:rPr>
          <w:sz w:val="20"/>
          <w:szCs w:val="20"/>
        </w:rPr>
        <w:t>Bullying is an unacceptable practice in the Mount Union Area Jr./Sr. High School.  Bullying will not be tolerated and students who are bullied can and should report it through the following steps:</w:t>
      </w:r>
    </w:p>
    <w:p w14:paraId="5439ECE3" w14:textId="77777777" w:rsidR="00DB0ED4" w:rsidRPr="001F4AF5" w:rsidRDefault="00DB0ED4" w:rsidP="00DB0ED4">
      <w:pPr>
        <w:rPr>
          <w:sz w:val="20"/>
          <w:szCs w:val="20"/>
        </w:rPr>
      </w:pPr>
    </w:p>
    <w:p w14:paraId="4D41B31B" w14:textId="77777777" w:rsidR="00DB0ED4" w:rsidRPr="001F4AF5" w:rsidRDefault="00DB0ED4" w:rsidP="00792D61">
      <w:pPr>
        <w:numPr>
          <w:ilvl w:val="0"/>
          <w:numId w:val="36"/>
        </w:numPr>
        <w:rPr>
          <w:sz w:val="20"/>
          <w:szCs w:val="20"/>
        </w:rPr>
      </w:pPr>
      <w:r w:rsidRPr="001F4AF5">
        <w:rPr>
          <w:sz w:val="20"/>
          <w:szCs w:val="20"/>
        </w:rPr>
        <w:t>Report the incident to the Jr./Sr. High School Guidance Department</w:t>
      </w:r>
    </w:p>
    <w:p w14:paraId="6C80E933" w14:textId="77777777" w:rsidR="00DB0ED4" w:rsidRPr="001F4AF5" w:rsidRDefault="00DB0ED4" w:rsidP="00792D61">
      <w:pPr>
        <w:numPr>
          <w:ilvl w:val="0"/>
          <w:numId w:val="36"/>
        </w:numPr>
        <w:rPr>
          <w:sz w:val="20"/>
          <w:szCs w:val="20"/>
        </w:rPr>
      </w:pPr>
      <w:r w:rsidRPr="001F4AF5">
        <w:rPr>
          <w:sz w:val="20"/>
          <w:szCs w:val="20"/>
        </w:rPr>
        <w:t>Tell a teacher, staff member, or principal</w:t>
      </w:r>
    </w:p>
    <w:p w14:paraId="287F33ED" w14:textId="77777777" w:rsidR="00DB0ED4" w:rsidRPr="001F4AF5" w:rsidRDefault="00DB0ED4" w:rsidP="00792D61">
      <w:pPr>
        <w:numPr>
          <w:ilvl w:val="0"/>
          <w:numId w:val="36"/>
        </w:numPr>
        <w:rPr>
          <w:sz w:val="20"/>
          <w:szCs w:val="20"/>
        </w:rPr>
      </w:pPr>
      <w:r w:rsidRPr="001F4AF5">
        <w:rPr>
          <w:sz w:val="20"/>
          <w:szCs w:val="20"/>
        </w:rPr>
        <w:t>Tell your parents/guardians</w:t>
      </w:r>
    </w:p>
    <w:p w14:paraId="32F7E23E" w14:textId="77777777" w:rsidR="00DB0ED4" w:rsidRPr="001F4AF5" w:rsidRDefault="00DB0ED4" w:rsidP="009B1732">
      <w:pPr>
        <w:rPr>
          <w:sz w:val="20"/>
          <w:szCs w:val="20"/>
        </w:rPr>
      </w:pPr>
    </w:p>
    <w:p w14:paraId="6AAF2183" w14:textId="77777777" w:rsidR="009B1732" w:rsidRPr="001F4AF5" w:rsidRDefault="009B1732" w:rsidP="009B1732">
      <w:pPr>
        <w:pStyle w:val="Heading1"/>
        <w:rPr>
          <w:sz w:val="20"/>
        </w:rPr>
      </w:pPr>
      <w:bookmarkStart w:id="305" w:name="_Toc170382239"/>
      <w:r w:rsidRPr="001F4AF5">
        <w:rPr>
          <w:sz w:val="20"/>
        </w:rPr>
        <w:t>Bullying/Cyber-Bullying Guide for Parents/Guardians</w:t>
      </w:r>
      <w:bookmarkEnd w:id="305"/>
    </w:p>
    <w:p w14:paraId="5BA5993F" w14:textId="77777777" w:rsidR="009B1732" w:rsidRPr="001F4AF5" w:rsidRDefault="009B1732" w:rsidP="009B1732">
      <w:pPr>
        <w:rPr>
          <w:sz w:val="20"/>
          <w:szCs w:val="20"/>
        </w:rPr>
      </w:pPr>
    </w:p>
    <w:p w14:paraId="7AF4ECFC" w14:textId="77777777" w:rsidR="009B1732" w:rsidRPr="001F4AF5" w:rsidRDefault="009B1732" w:rsidP="009B1732">
      <w:pPr>
        <w:pStyle w:val="Heading2"/>
        <w:rPr>
          <w:szCs w:val="20"/>
        </w:rPr>
      </w:pPr>
      <w:bookmarkStart w:id="306" w:name="_Toc170382240"/>
      <w:r w:rsidRPr="001F4AF5">
        <w:rPr>
          <w:szCs w:val="20"/>
        </w:rPr>
        <w:t>Tips for Parents/Guardians:  What to Do If Your Child Is Being Bullied</w:t>
      </w:r>
      <w:bookmarkEnd w:id="306"/>
    </w:p>
    <w:p w14:paraId="21347D5B" w14:textId="77777777" w:rsidR="009B1732" w:rsidRPr="001F4AF5" w:rsidRDefault="009B1732" w:rsidP="009B1732">
      <w:pPr>
        <w:rPr>
          <w:sz w:val="20"/>
          <w:szCs w:val="20"/>
        </w:rPr>
      </w:pPr>
    </w:p>
    <w:p w14:paraId="75B9BEA2" w14:textId="77777777" w:rsidR="009B1732" w:rsidRPr="001F4AF5" w:rsidRDefault="009B1732" w:rsidP="009B1732">
      <w:pPr>
        <w:rPr>
          <w:sz w:val="20"/>
          <w:szCs w:val="20"/>
        </w:rPr>
      </w:pPr>
      <w:r w:rsidRPr="001F4AF5">
        <w:rPr>
          <w:sz w:val="20"/>
          <w:szCs w:val="20"/>
        </w:rPr>
        <w:t>If your child is being bullied at school, this can be a very painful experience for your child and your family.  Here are some things you can do to support your child if they are being bullied:</w:t>
      </w:r>
    </w:p>
    <w:p w14:paraId="71D33DFE" w14:textId="77777777" w:rsidR="009B1732" w:rsidRPr="001F4AF5" w:rsidRDefault="009B1732" w:rsidP="009B1732">
      <w:pPr>
        <w:rPr>
          <w:sz w:val="20"/>
          <w:szCs w:val="20"/>
        </w:rPr>
      </w:pPr>
    </w:p>
    <w:p w14:paraId="4FFE1DE7" w14:textId="77777777" w:rsidR="009B1732" w:rsidRPr="001F4AF5" w:rsidRDefault="009B1732" w:rsidP="00792D61">
      <w:pPr>
        <w:numPr>
          <w:ilvl w:val="0"/>
          <w:numId w:val="37"/>
        </w:numPr>
        <w:rPr>
          <w:sz w:val="20"/>
          <w:szCs w:val="20"/>
        </w:rPr>
      </w:pPr>
      <w:r w:rsidRPr="001F4AF5">
        <w:rPr>
          <w:sz w:val="20"/>
          <w:szCs w:val="20"/>
        </w:rPr>
        <w:t>Never tell your child to ignore the bullying.</w:t>
      </w:r>
    </w:p>
    <w:p w14:paraId="62CDFEA8" w14:textId="77777777" w:rsidR="009B1732" w:rsidRPr="001F4AF5" w:rsidRDefault="009B1732" w:rsidP="00792D61">
      <w:pPr>
        <w:numPr>
          <w:ilvl w:val="0"/>
          <w:numId w:val="37"/>
        </w:numPr>
        <w:rPr>
          <w:sz w:val="20"/>
          <w:szCs w:val="20"/>
        </w:rPr>
      </w:pPr>
      <w:r w:rsidRPr="001F4AF5">
        <w:rPr>
          <w:sz w:val="20"/>
          <w:szCs w:val="20"/>
        </w:rPr>
        <w:t>Never blame your child for the bullying.  Do not assume your child did something to provoke the bullying.</w:t>
      </w:r>
    </w:p>
    <w:p w14:paraId="13AF67C6" w14:textId="77777777" w:rsidR="009B1732" w:rsidRPr="001F4AF5" w:rsidRDefault="009B1732" w:rsidP="00792D61">
      <w:pPr>
        <w:numPr>
          <w:ilvl w:val="0"/>
          <w:numId w:val="37"/>
        </w:numPr>
        <w:rPr>
          <w:sz w:val="20"/>
          <w:szCs w:val="20"/>
        </w:rPr>
      </w:pPr>
      <w:r w:rsidRPr="001F4AF5">
        <w:rPr>
          <w:sz w:val="20"/>
          <w:szCs w:val="20"/>
        </w:rPr>
        <w:t>Allow your child to talk about their bullying experiences.  Write down what is shared.</w:t>
      </w:r>
    </w:p>
    <w:p w14:paraId="4B2CCA41" w14:textId="77777777" w:rsidR="009B1732" w:rsidRPr="001F4AF5" w:rsidRDefault="009B1732" w:rsidP="00792D61">
      <w:pPr>
        <w:numPr>
          <w:ilvl w:val="0"/>
          <w:numId w:val="37"/>
        </w:numPr>
        <w:rPr>
          <w:sz w:val="20"/>
          <w:szCs w:val="20"/>
        </w:rPr>
      </w:pPr>
      <w:r w:rsidRPr="001F4AF5">
        <w:rPr>
          <w:sz w:val="20"/>
          <w:szCs w:val="20"/>
        </w:rPr>
        <w:t>Empathize with your child.  Tell them that bullying is wrong; that it is not their fault; and that you are glad they had the courage to tell you about it.</w:t>
      </w:r>
    </w:p>
    <w:p w14:paraId="105809B7" w14:textId="77777777" w:rsidR="009B1732" w:rsidRPr="001F4AF5" w:rsidRDefault="009B1732" w:rsidP="00792D61">
      <w:pPr>
        <w:numPr>
          <w:ilvl w:val="0"/>
          <w:numId w:val="37"/>
        </w:numPr>
        <w:rPr>
          <w:sz w:val="20"/>
          <w:szCs w:val="20"/>
        </w:rPr>
      </w:pPr>
      <w:r w:rsidRPr="001F4AF5">
        <w:rPr>
          <w:sz w:val="20"/>
          <w:szCs w:val="20"/>
        </w:rPr>
        <w:t>If you disagree with how your child handled the bullying situation, do not criticize them.  It is often very difficult for children to know how best to respond.</w:t>
      </w:r>
    </w:p>
    <w:p w14:paraId="1C796CC0" w14:textId="77777777" w:rsidR="009B1732" w:rsidRPr="001F4AF5" w:rsidRDefault="009B1732" w:rsidP="00792D61">
      <w:pPr>
        <w:numPr>
          <w:ilvl w:val="0"/>
          <w:numId w:val="37"/>
        </w:numPr>
        <w:rPr>
          <w:sz w:val="20"/>
          <w:szCs w:val="20"/>
        </w:rPr>
      </w:pPr>
      <w:r w:rsidRPr="001F4AF5">
        <w:rPr>
          <w:sz w:val="20"/>
          <w:szCs w:val="20"/>
        </w:rPr>
        <w:t>Do not encourage physical retaliation.</w:t>
      </w:r>
    </w:p>
    <w:p w14:paraId="794DCF39" w14:textId="77777777" w:rsidR="009B1732" w:rsidRPr="001F4AF5" w:rsidRDefault="009B1732" w:rsidP="00792D61">
      <w:pPr>
        <w:numPr>
          <w:ilvl w:val="0"/>
          <w:numId w:val="37"/>
        </w:numPr>
        <w:rPr>
          <w:sz w:val="20"/>
          <w:szCs w:val="20"/>
        </w:rPr>
      </w:pPr>
      <w:r w:rsidRPr="001F4AF5">
        <w:rPr>
          <w:sz w:val="20"/>
          <w:szCs w:val="20"/>
        </w:rPr>
        <w:t>Check your emotions.  A parent’s/guardians’ protective instincts stir strong emotions.  Although it is difficult, step back and consider the next steps carefully.</w:t>
      </w:r>
    </w:p>
    <w:p w14:paraId="3913B6DE" w14:textId="77777777" w:rsidR="009B1732" w:rsidRPr="001F4AF5" w:rsidRDefault="009B1732" w:rsidP="00792D61">
      <w:pPr>
        <w:numPr>
          <w:ilvl w:val="0"/>
          <w:numId w:val="37"/>
        </w:numPr>
        <w:rPr>
          <w:sz w:val="20"/>
          <w:szCs w:val="20"/>
        </w:rPr>
      </w:pPr>
      <w:r w:rsidRPr="001F4AF5">
        <w:rPr>
          <w:sz w:val="20"/>
          <w:szCs w:val="20"/>
        </w:rPr>
        <w:t>Contact a teacher, school counselor, or principal at your school immediately and share your concerns about the bullying your child has experienced.</w:t>
      </w:r>
    </w:p>
    <w:p w14:paraId="445B318C" w14:textId="77777777" w:rsidR="009B1732" w:rsidRPr="001F4AF5" w:rsidRDefault="009B1732" w:rsidP="00792D61">
      <w:pPr>
        <w:numPr>
          <w:ilvl w:val="0"/>
          <w:numId w:val="37"/>
        </w:numPr>
        <w:rPr>
          <w:sz w:val="20"/>
          <w:szCs w:val="20"/>
        </w:rPr>
      </w:pPr>
      <w:r w:rsidRPr="001F4AF5">
        <w:rPr>
          <w:sz w:val="20"/>
          <w:szCs w:val="20"/>
        </w:rPr>
        <w:t>Work closely with school personnel to help solve the problem.</w:t>
      </w:r>
    </w:p>
    <w:p w14:paraId="7988ABF6" w14:textId="77777777" w:rsidR="009B1732" w:rsidRPr="001F4AF5" w:rsidRDefault="009B1732" w:rsidP="00792D61">
      <w:pPr>
        <w:numPr>
          <w:ilvl w:val="0"/>
          <w:numId w:val="37"/>
        </w:numPr>
        <w:rPr>
          <w:sz w:val="20"/>
          <w:szCs w:val="20"/>
        </w:rPr>
      </w:pPr>
      <w:r w:rsidRPr="001F4AF5">
        <w:rPr>
          <w:sz w:val="20"/>
          <w:szCs w:val="20"/>
        </w:rPr>
        <w:t>Encourage your child to develop interests and hobbies that will help build resilience in difficult situations like bullying.</w:t>
      </w:r>
    </w:p>
    <w:p w14:paraId="0B39EFFC" w14:textId="77777777" w:rsidR="009B1732" w:rsidRPr="001F4AF5" w:rsidRDefault="009B1732" w:rsidP="00792D61">
      <w:pPr>
        <w:numPr>
          <w:ilvl w:val="0"/>
          <w:numId w:val="37"/>
        </w:numPr>
        <w:rPr>
          <w:sz w:val="20"/>
          <w:szCs w:val="20"/>
        </w:rPr>
      </w:pPr>
      <w:r w:rsidRPr="001F4AF5">
        <w:rPr>
          <w:sz w:val="20"/>
          <w:szCs w:val="20"/>
        </w:rPr>
        <w:t>Encourage your child to make contact with friend students in their class, or help your child meet new friends outside of school.</w:t>
      </w:r>
    </w:p>
    <w:p w14:paraId="48B85483" w14:textId="77777777" w:rsidR="009B1732" w:rsidRPr="001F4AF5" w:rsidRDefault="009B1732" w:rsidP="00792D61">
      <w:pPr>
        <w:numPr>
          <w:ilvl w:val="0"/>
          <w:numId w:val="37"/>
        </w:numPr>
        <w:rPr>
          <w:sz w:val="20"/>
          <w:szCs w:val="20"/>
        </w:rPr>
      </w:pPr>
      <w:r w:rsidRPr="001F4AF5">
        <w:rPr>
          <w:sz w:val="20"/>
          <w:szCs w:val="20"/>
        </w:rPr>
        <w:t>Teach your child safety strategies, such as how to seek help from an adult.</w:t>
      </w:r>
    </w:p>
    <w:p w14:paraId="628F07BE" w14:textId="77777777" w:rsidR="009B1732" w:rsidRPr="001F4AF5" w:rsidRDefault="009B1732" w:rsidP="00792D61">
      <w:pPr>
        <w:numPr>
          <w:ilvl w:val="0"/>
          <w:numId w:val="37"/>
        </w:numPr>
        <w:rPr>
          <w:sz w:val="20"/>
          <w:szCs w:val="20"/>
        </w:rPr>
      </w:pPr>
      <w:r w:rsidRPr="001F4AF5">
        <w:rPr>
          <w:sz w:val="20"/>
          <w:szCs w:val="20"/>
        </w:rPr>
        <w:t>Make sure your child has a safe and loving home environment.</w:t>
      </w:r>
    </w:p>
    <w:p w14:paraId="24290248" w14:textId="77777777" w:rsidR="009B1732" w:rsidRPr="001F4AF5" w:rsidRDefault="009B1732" w:rsidP="00792D61">
      <w:pPr>
        <w:numPr>
          <w:ilvl w:val="0"/>
          <w:numId w:val="37"/>
        </w:numPr>
        <w:rPr>
          <w:sz w:val="20"/>
          <w:szCs w:val="20"/>
        </w:rPr>
      </w:pPr>
      <w:r w:rsidRPr="001F4AF5">
        <w:rPr>
          <w:sz w:val="20"/>
          <w:szCs w:val="20"/>
        </w:rPr>
        <w:t>If you or your child needs additional help, seek help from a school counselor and/or mental health professional.</w:t>
      </w:r>
    </w:p>
    <w:p w14:paraId="54493A1B" w14:textId="77777777" w:rsidR="009B1732" w:rsidRPr="001F4AF5" w:rsidRDefault="009B1732" w:rsidP="009B1732">
      <w:pPr>
        <w:rPr>
          <w:sz w:val="20"/>
          <w:szCs w:val="20"/>
        </w:rPr>
      </w:pPr>
    </w:p>
    <w:p w14:paraId="1846EF42" w14:textId="77777777" w:rsidR="009B1732" w:rsidRPr="001F4AF5" w:rsidRDefault="009B1732" w:rsidP="009B1732">
      <w:pPr>
        <w:pStyle w:val="Heading2"/>
        <w:rPr>
          <w:szCs w:val="20"/>
        </w:rPr>
      </w:pPr>
      <w:bookmarkStart w:id="307" w:name="_Toc170382241"/>
      <w:r w:rsidRPr="001F4AF5">
        <w:rPr>
          <w:szCs w:val="20"/>
        </w:rPr>
        <w:t>Tips for Parents/Guardians:  What to Do If your Child Witnesses Bullying</w:t>
      </w:r>
      <w:bookmarkEnd w:id="307"/>
    </w:p>
    <w:p w14:paraId="74557B75" w14:textId="77777777" w:rsidR="009B1732" w:rsidRPr="001F4AF5" w:rsidRDefault="009B1732" w:rsidP="009B1732">
      <w:pPr>
        <w:rPr>
          <w:sz w:val="20"/>
          <w:szCs w:val="20"/>
        </w:rPr>
      </w:pPr>
    </w:p>
    <w:p w14:paraId="0E6E3875" w14:textId="77777777" w:rsidR="00E37485" w:rsidRPr="001F4AF5" w:rsidRDefault="00E37485" w:rsidP="009B1732">
      <w:pPr>
        <w:rPr>
          <w:sz w:val="20"/>
          <w:szCs w:val="20"/>
        </w:rPr>
      </w:pPr>
      <w:r w:rsidRPr="001F4AF5">
        <w:rPr>
          <w:sz w:val="20"/>
          <w:szCs w:val="20"/>
        </w:rPr>
        <w:t>Many children are observers or bystanders in cases of bullying at school.  It is important that even students who are bystanders in a bullying situation take action to get help so the bullying stops.  If your child talks to you about the bullying that they witness at school, you are encouraged to do the following:</w:t>
      </w:r>
    </w:p>
    <w:p w14:paraId="3578AB35" w14:textId="77777777" w:rsidR="00E37485" w:rsidRPr="001F4AF5" w:rsidRDefault="00E37485" w:rsidP="009B1732">
      <w:pPr>
        <w:rPr>
          <w:sz w:val="20"/>
          <w:szCs w:val="20"/>
        </w:rPr>
      </w:pPr>
    </w:p>
    <w:p w14:paraId="714CEDC3" w14:textId="77777777" w:rsidR="00E37485" w:rsidRPr="001F4AF5" w:rsidRDefault="00E37485" w:rsidP="00792D61">
      <w:pPr>
        <w:numPr>
          <w:ilvl w:val="0"/>
          <w:numId w:val="38"/>
        </w:numPr>
        <w:rPr>
          <w:sz w:val="20"/>
          <w:szCs w:val="20"/>
        </w:rPr>
      </w:pPr>
      <w:r w:rsidRPr="001F4AF5">
        <w:rPr>
          <w:sz w:val="20"/>
          <w:szCs w:val="20"/>
        </w:rPr>
        <w:t>Teach your child how to get help without getting hurt.</w:t>
      </w:r>
    </w:p>
    <w:p w14:paraId="2F4A460E" w14:textId="77777777" w:rsidR="00E37485" w:rsidRPr="001F4AF5" w:rsidRDefault="00E37485" w:rsidP="00792D61">
      <w:pPr>
        <w:numPr>
          <w:ilvl w:val="0"/>
          <w:numId w:val="38"/>
        </w:numPr>
        <w:rPr>
          <w:sz w:val="20"/>
          <w:szCs w:val="20"/>
        </w:rPr>
      </w:pPr>
      <w:r w:rsidRPr="001F4AF5">
        <w:rPr>
          <w:sz w:val="20"/>
          <w:szCs w:val="20"/>
        </w:rPr>
        <w:t>Encourage your child to verbally intervene if it is safe to do.</w:t>
      </w:r>
    </w:p>
    <w:p w14:paraId="4F6E566F" w14:textId="77777777" w:rsidR="00E37485" w:rsidRPr="001F4AF5" w:rsidRDefault="00E37485" w:rsidP="00792D61">
      <w:pPr>
        <w:numPr>
          <w:ilvl w:val="0"/>
          <w:numId w:val="38"/>
        </w:numPr>
        <w:rPr>
          <w:sz w:val="20"/>
          <w:szCs w:val="20"/>
        </w:rPr>
      </w:pPr>
      <w:r w:rsidRPr="001F4AF5">
        <w:rPr>
          <w:sz w:val="20"/>
          <w:szCs w:val="20"/>
        </w:rPr>
        <w:t>Tell your child not to cheer on or even quietly watch bullying.  This only encourages a child who bullies, who wants to be the center of attention.</w:t>
      </w:r>
    </w:p>
    <w:p w14:paraId="56F6C7E0" w14:textId="77777777" w:rsidR="00E37485" w:rsidRPr="001F4AF5" w:rsidRDefault="00E37485" w:rsidP="00792D61">
      <w:pPr>
        <w:numPr>
          <w:ilvl w:val="0"/>
          <w:numId w:val="38"/>
        </w:numPr>
        <w:rPr>
          <w:sz w:val="20"/>
          <w:szCs w:val="20"/>
        </w:rPr>
      </w:pPr>
      <w:r w:rsidRPr="001F4AF5">
        <w:rPr>
          <w:sz w:val="20"/>
          <w:szCs w:val="20"/>
        </w:rPr>
        <w:t>Encourage your child to tell a trusted adulty about the bullying.  Talking to an adult is not telling; it is an act of courage and safety.  Suggest going to an adult with a friend if that will make it easier.</w:t>
      </w:r>
    </w:p>
    <w:p w14:paraId="545EB743" w14:textId="77777777" w:rsidR="00E37485" w:rsidRPr="001F4AF5" w:rsidRDefault="00E37485" w:rsidP="00792D61">
      <w:pPr>
        <w:numPr>
          <w:ilvl w:val="0"/>
          <w:numId w:val="38"/>
        </w:numPr>
        <w:rPr>
          <w:sz w:val="20"/>
          <w:szCs w:val="20"/>
        </w:rPr>
      </w:pPr>
      <w:r w:rsidRPr="001F4AF5">
        <w:rPr>
          <w:sz w:val="20"/>
          <w:szCs w:val="20"/>
        </w:rPr>
        <w:t>Help your child support others who tend to be bullied.</w:t>
      </w:r>
    </w:p>
    <w:p w14:paraId="50A96BD7" w14:textId="77777777" w:rsidR="00E37485" w:rsidRPr="001F4AF5" w:rsidRDefault="00E37485" w:rsidP="00792D61">
      <w:pPr>
        <w:numPr>
          <w:ilvl w:val="0"/>
          <w:numId w:val="38"/>
        </w:numPr>
        <w:rPr>
          <w:sz w:val="20"/>
          <w:szCs w:val="20"/>
        </w:rPr>
      </w:pPr>
      <w:r w:rsidRPr="001F4AF5">
        <w:rPr>
          <w:sz w:val="20"/>
          <w:szCs w:val="20"/>
        </w:rPr>
        <w:t>Teach your child to include these children in activities.</w:t>
      </w:r>
    </w:p>
    <w:p w14:paraId="0E9B0388" w14:textId="77777777" w:rsidR="00E37485" w:rsidRPr="001F4AF5" w:rsidRDefault="00E37485" w:rsidP="00792D61">
      <w:pPr>
        <w:numPr>
          <w:ilvl w:val="0"/>
          <w:numId w:val="38"/>
        </w:numPr>
        <w:rPr>
          <w:sz w:val="20"/>
          <w:szCs w:val="20"/>
        </w:rPr>
      </w:pPr>
      <w:r w:rsidRPr="001F4AF5">
        <w:rPr>
          <w:sz w:val="20"/>
          <w:szCs w:val="20"/>
        </w:rPr>
        <w:lastRenderedPageBreak/>
        <w:t>Praise and reward quiet acts of courage where your child tried to do the right thing to stop bullying, even if they were not successful.</w:t>
      </w:r>
    </w:p>
    <w:p w14:paraId="6BE32583" w14:textId="77777777" w:rsidR="00E37485" w:rsidRPr="001F4AF5" w:rsidRDefault="00E37485" w:rsidP="00792D61">
      <w:pPr>
        <w:numPr>
          <w:ilvl w:val="0"/>
          <w:numId w:val="38"/>
        </w:numPr>
        <w:rPr>
          <w:sz w:val="20"/>
          <w:szCs w:val="20"/>
        </w:rPr>
      </w:pPr>
      <w:r w:rsidRPr="001F4AF5">
        <w:rPr>
          <w:sz w:val="20"/>
          <w:szCs w:val="20"/>
        </w:rPr>
        <w:t>Work with your child to practice specific ways they can help stop bullying.</w:t>
      </w:r>
    </w:p>
    <w:p w14:paraId="0422F9C5" w14:textId="77777777" w:rsidR="00E37485" w:rsidRPr="001F4AF5" w:rsidRDefault="00E37485" w:rsidP="00E37485">
      <w:pPr>
        <w:rPr>
          <w:sz w:val="20"/>
          <w:szCs w:val="20"/>
        </w:rPr>
      </w:pPr>
    </w:p>
    <w:p w14:paraId="4CD4B2B0" w14:textId="77777777" w:rsidR="00E37485" w:rsidRPr="001F4AF5" w:rsidRDefault="00E37485" w:rsidP="00E37485">
      <w:pPr>
        <w:pStyle w:val="Heading2"/>
        <w:rPr>
          <w:szCs w:val="20"/>
        </w:rPr>
      </w:pPr>
      <w:bookmarkStart w:id="308" w:name="_Toc170382242"/>
      <w:r w:rsidRPr="001F4AF5">
        <w:rPr>
          <w:szCs w:val="20"/>
        </w:rPr>
        <w:t>What Can Parents/Guardians Do to Prevent and Address Cyber-Bullying:</w:t>
      </w:r>
      <w:bookmarkEnd w:id="308"/>
    </w:p>
    <w:p w14:paraId="16D7E5A7" w14:textId="77777777" w:rsidR="00E37485" w:rsidRPr="001F4AF5" w:rsidRDefault="00E37485" w:rsidP="00E37485">
      <w:pPr>
        <w:rPr>
          <w:sz w:val="20"/>
          <w:szCs w:val="20"/>
        </w:rPr>
      </w:pPr>
    </w:p>
    <w:p w14:paraId="7391F7BB" w14:textId="77777777" w:rsidR="00E37485" w:rsidRPr="001F4AF5" w:rsidRDefault="00E37485" w:rsidP="00E37485">
      <w:pPr>
        <w:rPr>
          <w:sz w:val="20"/>
          <w:szCs w:val="20"/>
        </w:rPr>
      </w:pPr>
      <w:r w:rsidRPr="001F4AF5">
        <w:rPr>
          <w:sz w:val="20"/>
          <w:szCs w:val="20"/>
        </w:rPr>
        <w:t>Adults seldom are present in the online environments frequented by children and youth.</w:t>
      </w:r>
      <w:r w:rsidR="00972F05" w:rsidRPr="001F4AF5">
        <w:rPr>
          <w:sz w:val="20"/>
          <w:szCs w:val="20"/>
        </w:rPr>
        <w:t xml:space="preserve">  Therefore, it is extremely important that adults pay close attention to the cyber-bullying and the activities of children and youth when using these new technologies.  Cyber-bullying occurs when children and youth use cyber technologies, such as text messaging, internet sites, and cell phones, to bully others.  Indirect forms of bullying like this can include spreading false rumors, gossip, and verbal taunts and attacks.  Like bullying that happens in person, cyber-bullying can have serious, and sometimes legal consequences for the ones doing the bullying.  Here are some ideas of ways to protect your child from cyberbullying or address the issue if you find your child is cyber-bullying others.</w:t>
      </w:r>
    </w:p>
    <w:p w14:paraId="41D9A663" w14:textId="77777777" w:rsidR="00972F05" w:rsidRPr="001F4AF5" w:rsidRDefault="00972F05" w:rsidP="00E37485">
      <w:pPr>
        <w:rPr>
          <w:sz w:val="20"/>
          <w:szCs w:val="20"/>
        </w:rPr>
      </w:pPr>
    </w:p>
    <w:p w14:paraId="55D0FBB4" w14:textId="77777777" w:rsidR="00972F05" w:rsidRPr="001F4AF5" w:rsidRDefault="00972F05" w:rsidP="00972F05">
      <w:pPr>
        <w:pStyle w:val="Heading2"/>
        <w:rPr>
          <w:szCs w:val="20"/>
        </w:rPr>
      </w:pPr>
      <w:bookmarkStart w:id="309" w:name="_Toc170382243"/>
      <w:r w:rsidRPr="001F4AF5">
        <w:rPr>
          <w:szCs w:val="20"/>
        </w:rPr>
        <w:t>Suggestions for Parents/Guardians:  Tips to Help Prevent Cyber-Bullying</w:t>
      </w:r>
      <w:bookmarkEnd w:id="309"/>
    </w:p>
    <w:p w14:paraId="4D551D21" w14:textId="77777777" w:rsidR="00972F05" w:rsidRPr="001F4AF5" w:rsidRDefault="00972F05" w:rsidP="00972F05">
      <w:pPr>
        <w:rPr>
          <w:sz w:val="20"/>
          <w:szCs w:val="20"/>
        </w:rPr>
      </w:pPr>
    </w:p>
    <w:p w14:paraId="554B54AD" w14:textId="77777777" w:rsidR="00972F05" w:rsidRPr="001F4AF5" w:rsidRDefault="00972F05" w:rsidP="00792D61">
      <w:pPr>
        <w:numPr>
          <w:ilvl w:val="0"/>
          <w:numId w:val="39"/>
        </w:numPr>
        <w:rPr>
          <w:sz w:val="20"/>
          <w:szCs w:val="20"/>
        </w:rPr>
      </w:pPr>
      <w:r w:rsidRPr="001F4AF5">
        <w:rPr>
          <w:sz w:val="20"/>
          <w:szCs w:val="20"/>
        </w:rPr>
        <w:t>Keep your home computer(</w:t>
      </w:r>
      <w:r w:rsidR="00127928" w:rsidRPr="001F4AF5">
        <w:rPr>
          <w:sz w:val="20"/>
          <w:szCs w:val="20"/>
        </w:rPr>
        <w:t>s) in</w:t>
      </w:r>
      <w:r w:rsidRPr="001F4AF5">
        <w:rPr>
          <w:sz w:val="20"/>
          <w:szCs w:val="20"/>
        </w:rPr>
        <w:t xml:space="preserve"> easily </w:t>
      </w:r>
      <w:r w:rsidR="00127928" w:rsidRPr="001F4AF5">
        <w:rPr>
          <w:sz w:val="20"/>
          <w:szCs w:val="20"/>
        </w:rPr>
        <w:t>viewable places</w:t>
      </w:r>
    </w:p>
    <w:p w14:paraId="45FC5AF2" w14:textId="77777777" w:rsidR="00127928" w:rsidRPr="001F4AF5" w:rsidRDefault="00127928" w:rsidP="00792D61">
      <w:pPr>
        <w:numPr>
          <w:ilvl w:val="0"/>
          <w:numId w:val="39"/>
        </w:numPr>
        <w:rPr>
          <w:sz w:val="20"/>
          <w:szCs w:val="20"/>
        </w:rPr>
      </w:pPr>
      <w:r w:rsidRPr="001F4AF5">
        <w:rPr>
          <w:sz w:val="20"/>
          <w:szCs w:val="20"/>
        </w:rPr>
        <w:t>Monitor your child’s cellphone usage and social media activity</w:t>
      </w:r>
    </w:p>
    <w:p w14:paraId="7D39D78B" w14:textId="77777777" w:rsidR="00127928" w:rsidRPr="001F4AF5" w:rsidRDefault="00127928" w:rsidP="00792D61">
      <w:pPr>
        <w:numPr>
          <w:ilvl w:val="0"/>
          <w:numId w:val="39"/>
        </w:numPr>
        <w:rPr>
          <w:sz w:val="20"/>
          <w:szCs w:val="20"/>
        </w:rPr>
      </w:pPr>
      <w:r w:rsidRPr="001F4AF5">
        <w:rPr>
          <w:sz w:val="20"/>
          <w:szCs w:val="20"/>
        </w:rPr>
        <w:t>Talk regularly with your child about online activities they’re involved in.</w:t>
      </w:r>
    </w:p>
    <w:p w14:paraId="2F0EE356" w14:textId="77777777" w:rsidR="00127928" w:rsidRPr="001F4AF5" w:rsidRDefault="00127928" w:rsidP="00792D61">
      <w:pPr>
        <w:numPr>
          <w:ilvl w:val="0"/>
          <w:numId w:val="39"/>
        </w:numPr>
        <w:rPr>
          <w:sz w:val="20"/>
          <w:szCs w:val="20"/>
        </w:rPr>
      </w:pPr>
      <w:r w:rsidRPr="001F4AF5">
        <w:rPr>
          <w:sz w:val="20"/>
          <w:szCs w:val="20"/>
        </w:rPr>
        <w:t>Talk specifically about cyber-bullying and encourage your child to tell you immediately if they are the victim of cyber-bullying, cyber-stalking, or other illegal or troublesome online behaviors.</w:t>
      </w:r>
    </w:p>
    <w:p w14:paraId="69342D30" w14:textId="77777777" w:rsidR="00127928" w:rsidRPr="001F4AF5" w:rsidRDefault="00127928" w:rsidP="00792D61">
      <w:pPr>
        <w:numPr>
          <w:ilvl w:val="0"/>
          <w:numId w:val="39"/>
        </w:numPr>
        <w:rPr>
          <w:sz w:val="20"/>
          <w:szCs w:val="20"/>
        </w:rPr>
      </w:pPr>
      <w:r w:rsidRPr="001F4AF5">
        <w:rPr>
          <w:sz w:val="20"/>
          <w:szCs w:val="20"/>
        </w:rPr>
        <w:t>Encourage your child to tell you if they are aware of others who may be the victims of such behavior.</w:t>
      </w:r>
    </w:p>
    <w:p w14:paraId="11B66734" w14:textId="77777777" w:rsidR="00127928" w:rsidRPr="001F4AF5" w:rsidRDefault="00127928" w:rsidP="00792D61">
      <w:pPr>
        <w:numPr>
          <w:ilvl w:val="0"/>
          <w:numId w:val="39"/>
        </w:numPr>
        <w:rPr>
          <w:sz w:val="20"/>
          <w:szCs w:val="20"/>
        </w:rPr>
      </w:pPr>
      <w:r w:rsidRPr="001F4AF5">
        <w:rPr>
          <w:sz w:val="20"/>
          <w:szCs w:val="20"/>
        </w:rPr>
        <w:t>Explain that cyber-bullying is harmful and unacceptable behavior.  Outline your expectations for responsible online behavior and make it clear that there will be consequences for inappropriate behavior.</w:t>
      </w:r>
    </w:p>
    <w:p w14:paraId="1DA1E46C" w14:textId="77777777" w:rsidR="00127928" w:rsidRPr="001F4AF5" w:rsidRDefault="00127928" w:rsidP="00127928">
      <w:pPr>
        <w:rPr>
          <w:sz w:val="20"/>
          <w:szCs w:val="20"/>
        </w:rPr>
      </w:pPr>
    </w:p>
    <w:p w14:paraId="66C4D55B" w14:textId="77777777" w:rsidR="00127928" w:rsidRPr="001F4AF5" w:rsidRDefault="00127928" w:rsidP="00127928">
      <w:pPr>
        <w:rPr>
          <w:i/>
          <w:iCs/>
          <w:sz w:val="20"/>
          <w:szCs w:val="20"/>
        </w:rPr>
      </w:pPr>
      <w:r w:rsidRPr="001F4AF5">
        <w:rPr>
          <w:i/>
          <w:iCs/>
          <w:sz w:val="20"/>
          <w:szCs w:val="20"/>
        </w:rPr>
        <w:t>Although adults must respect the privacy of children and youth, concerns for your child’s safety may sometimes override these privacy concerns.  Tell your child that you may review their online communications if you think there is reason for concern.  Consider installing parental/guardian control filtering software and/or tracking programs, but don’t rely solely on these tools.</w:t>
      </w:r>
    </w:p>
    <w:p w14:paraId="2839E0E6" w14:textId="77777777" w:rsidR="00127928" w:rsidRPr="001F4AF5" w:rsidRDefault="00127928" w:rsidP="00127928">
      <w:pPr>
        <w:rPr>
          <w:i/>
          <w:iCs/>
          <w:sz w:val="20"/>
          <w:szCs w:val="20"/>
        </w:rPr>
      </w:pPr>
    </w:p>
    <w:p w14:paraId="4F758D0E" w14:textId="77777777" w:rsidR="00127928" w:rsidRPr="001F4AF5" w:rsidRDefault="00127928" w:rsidP="00127928">
      <w:pPr>
        <w:pStyle w:val="Heading2"/>
        <w:rPr>
          <w:szCs w:val="20"/>
        </w:rPr>
      </w:pPr>
      <w:bookmarkStart w:id="310" w:name="_Toc170382244"/>
      <w:r w:rsidRPr="001F4AF5">
        <w:rPr>
          <w:szCs w:val="20"/>
        </w:rPr>
        <w:t>Tips for Dealing With Cyber-Bullying That Your Child Has Experienced</w:t>
      </w:r>
      <w:bookmarkEnd w:id="310"/>
    </w:p>
    <w:p w14:paraId="6BB12015" w14:textId="77777777" w:rsidR="00127928" w:rsidRPr="001F4AF5" w:rsidRDefault="00127928" w:rsidP="00127928">
      <w:pPr>
        <w:rPr>
          <w:sz w:val="20"/>
          <w:szCs w:val="20"/>
        </w:rPr>
      </w:pPr>
    </w:p>
    <w:p w14:paraId="0528C935" w14:textId="77777777" w:rsidR="00127928" w:rsidRPr="001F4AF5" w:rsidRDefault="00127928" w:rsidP="00127928">
      <w:pPr>
        <w:rPr>
          <w:sz w:val="20"/>
          <w:szCs w:val="20"/>
        </w:rPr>
      </w:pPr>
      <w:r w:rsidRPr="001F4AF5">
        <w:rPr>
          <w:sz w:val="20"/>
          <w:szCs w:val="20"/>
        </w:rPr>
        <w:t>Because cyberbullying can range from rude comments to lies, impersonations and threats, your responses may depend on the nature and severity of the cyber-bullying.  Here are some actions that you may want to take after the fact:</w:t>
      </w:r>
    </w:p>
    <w:p w14:paraId="08BBA83C" w14:textId="77777777" w:rsidR="00127928" w:rsidRPr="001F4AF5" w:rsidRDefault="00127928" w:rsidP="00127928">
      <w:pPr>
        <w:rPr>
          <w:sz w:val="20"/>
          <w:szCs w:val="20"/>
        </w:rPr>
      </w:pPr>
    </w:p>
    <w:p w14:paraId="2231BF32" w14:textId="77777777" w:rsidR="00127928" w:rsidRPr="001F4AF5" w:rsidRDefault="00127928" w:rsidP="00792D61">
      <w:pPr>
        <w:numPr>
          <w:ilvl w:val="0"/>
          <w:numId w:val="40"/>
        </w:numPr>
        <w:rPr>
          <w:sz w:val="20"/>
          <w:szCs w:val="20"/>
        </w:rPr>
      </w:pPr>
      <w:r w:rsidRPr="001F4AF5">
        <w:rPr>
          <w:sz w:val="20"/>
          <w:szCs w:val="20"/>
        </w:rPr>
        <w:t>Strongly encourage your child not to respond to the cyber-bullying.</w:t>
      </w:r>
    </w:p>
    <w:p w14:paraId="698099E2" w14:textId="77777777" w:rsidR="00127928" w:rsidRPr="001F4AF5" w:rsidRDefault="00127928" w:rsidP="00792D61">
      <w:pPr>
        <w:numPr>
          <w:ilvl w:val="0"/>
          <w:numId w:val="40"/>
        </w:numPr>
        <w:rPr>
          <w:sz w:val="20"/>
          <w:szCs w:val="20"/>
        </w:rPr>
      </w:pPr>
      <w:r w:rsidRPr="001F4AF5">
        <w:rPr>
          <w:sz w:val="20"/>
          <w:szCs w:val="20"/>
        </w:rPr>
        <w:t>Do not erase the messages or pictures; save these as evidence.</w:t>
      </w:r>
    </w:p>
    <w:p w14:paraId="059C6033" w14:textId="77777777" w:rsidR="00127928" w:rsidRPr="001F4AF5" w:rsidRDefault="00127928" w:rsidP="00792D61">
      <w:pPr>
        <w:numPr>
          <w:ilvl w:val="0"/>
          <w:numId w:val="40"/>
        </w:numPr>
        <w:rPr>
          <w:sz w:val="20"/>
          <w:szCs w:val="20"/>
        </w:rPr>
      </w:pPr>
      <w:r w:rsidRPr="001F4AF5">
        <w:rPr>
          <w:sz w:val="20"/>
          <w:szCs w:val="20"/>
        </w:rPr>
        <w:t xml:space="preserve">Try to identify the individual doing the cyber-bullying.  Even if the cyber-bully is anonymous (for example, is using a fake name or someone else’s identity), there may be a way to track them through your internet service provider.  If the cyber-bullying is criminal or if you suspect that it may be, contact the police and ask them to do the tracking.  Sending </w:t>
      </w:r>
      <w:r w:rsidR="00966FEA" w:rsidRPr="001F4AF5">
        <w:rPr>
          <w:sz w:val="20"/>
          <w:szCs w:val="20"/>
        </w:rPr>
        <w:t>inappropriate language may violate the terms and conditions of email service, internet service providers, websites, and cell phone companies.  Consider contacting these providers and filing a complaint.  If they cyber-bullying is coming through email or a cell phone, it may be possible to block future contact from the individual who cyber-bullied.  Of course, they may assume a different identify and continue the bullying.</w:t>
      </w:r>
    </w:p>
    <w:p w14:paraId="5B2349FC" w14:textId="77777777" w:rsidR="00966FEA" w:rsidRPr="001F4AF5" w:rsidRDefault="00966FEA" w:rsidP="00792D61">
      <w:pPr>
        <w:numPr>
          <w:ilvl w:val="0"/>
          <w:numId w:val="40"/>
        </w:numPr>
        <w:rPr>
          <w:sz w:val="20"/>
          <w:szCs w:val="20"/>
        </w:rPr>
      </w:pPr>
      <w:r w:rsidRPr="001F4AF5">
        <w:rPr>
          <w:sz w:val="20"/>
          <w:szCs w:val="20"/>
        </w:rPr>
        <w:t>Contact your school if the cyber-bullying is occurring through your school district’s internet system or during the school day.  Even if the cyber-bullying is occurring off campus, make your school’s administrators and Guidance Dept. aware of the problem.  They may be able to help you by being watchful for face-to-face bullying occurring in school.</w:t>
      </w:r>
    </w:p>
    <w:p w14:paraId="73DA30FE" w14:textId="77777777" w:rsidR="00966FEA" w:rsidRPr="001F4AF5" w:rsidRDefault="00966FEA" w:rsidP="00792D61">
      <w:pPr>
        <w:numPr>
          <w:ilvl w:val="0"/>
          <w:numId w:val="40"/>
        </w:numPr>
        <w:rPr>
          <w:sz w:val="20"/>
          <w:szCs w:val="20"/>
        </w:rPr>
      </w:pPr>
      <w:r w:rsidRPr="001F4AF5">
        <w:rPr>
          <w:sz w:val="20"/>
          <w:szCs w:val="20"/>
        </w:rPr>
        <w:t>Consider contacting the cyberbully’ s parents/guardians.  These parents/guardians may be very concerned to learn that their child has been cyber-bullying others, and they may effectively put a stop to the bullying.  On the other hand, these parents/guardians may react very poorly to your contact.  Proceed cautiously.  If you decide to contact a cyber-bully’s parents/guardians, communicate with them in writing, not face-to-face.  Present proof of the cyber-bullying and ask them to make sure the cyber-bullying stops.</w:t>
      </w:r>
    </w:p>
    <w:p w14:paraId="1496886C" w14:textId="77777777" w:rsidR="00966FEA" w:rsidRPr="001F4AF5" w:rsidRDefault="00966FEA" w:rsidP="00792D61">
      <w:pPr>
        <w:numPr>
          <w:ilvl w:val="0"/>
          <w:numId w:val="40"/>
        </w:numPr>
        <w:rPr>
          <w:sz w:val="20"/>
          <w:szCs w:val="20"/>
        </w:rPr>
      </w:pPr>
      <w:r w:rsidRPr="001F4AF5">
        <w:rPr>
          <w:sz w:val="20"/>
          <w:szCs w:val="20"/>
        </w:rPr>
        <w:t>Contact the police if cyber-bullying involves acts such as threats of violence; extortion; obscene or harassing phone calls or text messages; harassment; stalking; or hate crimes; or child pornography.  If you are uncertain if cyber-bullying violates criminal laws, contact your local police who will advise you.</w:t>
      </w:r>
    </w:p>
    <w:p w14:paraId="6DFC4C5B" w14:textId="77777777" w:rsidR="009B1732" w:rsidRPr="001F4AF5" w:rsidRDefault="009B1732" w:rsidP="009B1732">
      <w:pPr>
        <w:rPr>
          <w:sz w:val="20"/>
          <w:szCs w:val="20"/>
        </w:rPr>
      </w:pPr>
    </w:p>
    <w:p w14:paraId="030A36F3" w14:textId="77777777" w:rsidR="00362D06" w:rsidRPr="001F4AF5" w:rsidRDefault="00362D06" w:rsidP="00362D06">
      <w:pPr>
        <w:pStyle w:val="Heading1"/>
        <w:rPr>
          <w:sz w:val="20"/>
        </w:rPr>
      </w:pPr>
      <w:bookmarkStart w:id="311" w:name="_Toc170382245"/>
      <w:r w:rsidRPr="001F4AF5">
        <w:rPr>
          <w:sz w:val="20"/>
        </w:rPr>
        <w:lastRenderedPageBreak/>
        <w:t>Safe2Say Something Helpline</w:t>
      </w:r>
      <w:bookmarkEnd w:id="311"/>
    </w:p>
    <w:p w14:paraId="39EAAD5E" w14:textId="77777777" w:rsidR="00362D06" w:rsidRPr="001F4AF5" w:rsidRDefault="00362D06" w:rsidP="00362D06">
      <w:pPr>
        <w:rPr>
          <w:sz w:val="20"/>
          <w:szCs w:val="20"/>
        </w:rPr>
      </w:pPr>
    </w:p>
    <w:p w14:paraId="7B09C59D" w14:textId="77777777" w:rsidR="00362D06" w:rsidRPr="001F4AF5" w:rsidRDefault="00362D06" w:rsidP="00362D06">
      <w:pPr>
        <w:rPr>
          <w:sz w:val="20"/>
          <w:szCs w:val="20"/>
        </w:rPr>
      </w:pPr>
      <w:r w:rsidRPr="001F4AF5">
        <w:rPr>
          <w:sz w:val="20"/>
          <w:szCs w:val="20"/>
        </w:rPr>
        <w:t>Mount Union Area School District, in partnership with the commonwealth, launched the safe2say something helpline through the safe2say program.  The initiative, by commonwealth law, known as Act 44, is an anonymous reporting system designed to help students and staff recognize warning signs of individuals who may be a threat to themselves or others, especially through social media.  The program trains students and school staff members how to recognize those signs and signals, and to “say something,” either by using the sfae2say something hotline and/or applications or to tell an adult or trusted advisor.</w:t>
      </w:r>
      <w:r w:rsidR="003B6927" w:rsidRPr="001F4AF5">
        <w:rPr>
          <w:sz w:val="20"/>
          <w:szCs w:val="20"/>
        </w:rPr>
        <w:t xml:space="preserve">  Specifically, the program educates participants to:</w:t>
      </w:r>
    </w:p>
    <w:p w14:paraId="40EF2068" w14:textId="77777777" w:rsidR="003B6927" w:rsidRPr="001F4AF5" w:rsidRDefault="003B6927" w:rsidP="00362D06">
      <w:pPr>
        <w:rPr>
          <w:sz w:val="20"/>
          <w:szCs w:val="20"/>
        </w:rPr>
      </w:pPr>
    </w:p>
    <w:p w14:paraId="30BAFFBD" w14:textId="77777777" w:rsidR="003B6927" w:rsidRPr="001F4AF5" w:rsidRDefault="003B6927" w:rsidP="00792D61">
      <w:pPr>
        <w:numPr>
          <w:ilvl w:val="0"/>
          <w:numId w:val="45"/>
        </w:numPr>
        <w:rPr>
          <w:sz w:val="20"/>
          <w:szCs w:val="20"/>
        </w:rPr>
      </w:pPr>
      <w:r w:rsidRPr="001F4AF5">
        <w:rPr>
          <w:sz w:val="20"/>
          <w:szCs w:val="20"/>
        </w:rPr>
        <w:t>Recognize the signs and signals of at-risk behaviors—especially within social media;</w:t>
      </w:r>
    </w:p>
    <w:p w14:paraId="10F1B3DB" w14:textId="77777777" w:rsidR="003B6927" w:rsidRPr="001F4AF5" w:rsidRDefault="003B6927" w:rsidP="00792D61">
      <w:pPr>
        <w:numPr>
          <w:ilvl w:val="0"/>
          <w:numId w:val="45"/>
        </w:numPr>
        <w:rPr>
          <w:sz w:val="20"/>
          <w:szCs w:val="20"/>
        </w:rPr>
      </w:pPr>
      <w:r w:rsidRPr="001F4AF5">
        <w:rPr>
          <w:sz w:val="20"/>
          <w:szCs w:val="20"/>
        </w:rPr>
        <w:t>Take every sign and signal seriously; act quickly to get help by talking to a trusted adult or report it anonymously through the safe2say something office of the attorney general 24/7 crisis center, mobile app, or website;</w:t>
      </w:r>
    </w:p>
    <w:p w14:paraId="238D82E5" w14:textId="77777777" w:rsidR="003B6927" w:rsidRPr="001F4AF5" w:rsidRDefault="003B6927" w:rsidP="00792D61">
      <w:pPr>
        <w:numPr>
          <w:ilvl w:val="0"/>
          <w:numId w:val="45"/>
        </w:numPr>
        <w:rPr>
          <w:sz w:val="20"/>
          <w:szCs w:val="20"/>
        </w:rPr>
      </w:pPr>
      <w:r w:rsidRPr="001F4AF5">
        <w:rPr>
          <w:sz w:val="20"/>
          <w:szCs w:val="20"/>
        </w:rPr>
        <w:t>Respond to and manage the submitted tip via a school-based multi-disciplinary educator and administrator team</w:t>
      </w:r>
      <w:r w:rsidR="00DC411E" w:rsidRPr="001F4AF5">
        <w:rPr>
          <w:sz w:val="20"/>
          <w:szCs w:val="20"/>
        </w:rPr>
        <w:t>s.</w:t>
      </w:r>
    </w:p>
    <w:p w14:paraId="06E356B9" w14:textId="77777777" w:rsidR="00DC411E" w:rsidRPr="001F4AF5" w:rsidRDefault="00DC411E" w:rsidP="00DC411E">
      <w:pPr>
        <w:rPr>
          <w:sz w:val="20"/>
          <w:szCs w:val="20"/>
        </w:rPr>
      </w:pPr>
    </w:p>
    <w:p w14:paraId="5A82AE47" w14:textId="77777777" w:rsidR="0039400E" w:rsidRPr="001F4AF5" w:rsidRDefault="00DC411E" w:rsidP="00DC411E">
      <w:pPr>
        <w:rPr>
          <w:sz w:val="20"/>
          <w:szCs w:val="20"/>
        </w:rPr>
      </w:pPr>
      <w:r w:rsidRPr="001F4AF5">
        <w:rPr>
          <w:sz w:val="20"/>
          <w:szCs w:val="20"/>
        </w:rPr>
        <w:t xml:space="preserve">To learn more, visit </w:t>
      </w:r>
      <w:hyperlink r:id="rId103" w:history="1">
        <w:r w:rsidRPr="001F4AF5">
          <w:rPr>
            <w:rStyle w:val="Hyperlink"/>
            <w:sz w:val="20"/>
            <w:szCs w:val="20"/>
          </w:rPr>
          <w:t>www.saysomething.net</w:t>
        </w:r>
      </w:hyperlink>
      <w:r w:rsidRPr="001F4AF5">
        <w:rPr>
          <w:sz w:val="20"/>
          <w:szCs w:val="20"/>
        </w:rPr>
        <w:t xml:space="preserve"> or download the mobile apps for apple and android devices.  The safe2say reporting system may be accessed by calling the crisis center at 1-844-saynow</w:t>
      </w:r>
    </w:p>
    <w:p w14:paraId="6264C709" w14:textId="77777777" w:rsidR="00C114A7" w:rsidRPr="001F4AF5" w:rsidRDefault="00C114A7" w:rsidP="00FD7E01">
      <w:pPr>
        <w:pStyle w:val="Heading1"/>
        <w:rPr>
          <w:sz w:val="20"/>
        </w:rPr>
      </w:pPr>
      <w:bookmarkStart w:id="312" w:name="_Toc108505334"/>
      <w:bookmarkStart w:id="313" w:name="_Toc108505495"/>
    </w:p>
    <w:p w14:paraId="4F349E07" w14:textId="77777777" w:rsidR="0039400E" w:rsidRPr="001F4AF5" w:rsidRDefault="0039400E" w:rsidP="00FD7E01">
      <w:pPr>
        <w:pStyle w:val="Heading1"/>
        <w:rPr>
          <w:sz w:val="20"/>
        </w:rPr>
      </w:pPr>
      <w:bookmarkStart w:id="314" w:name="_Toc170382246"/>
      <w:r w:rsidRPr="001F4AF5">
        <w:rPr>
          <w:sz w:val="20"/>
        </w:rPr>
        <w:t>DRUG</w:t>
      </w:r>
      <w:r w:rsidR="0070463A" w:rsidRPr="001F4AF5">
        <w:rPr>
          <w:sz w:val="20"/>
        </w:rPr>
        <w:t xml:space="preserve">S, ALCOHOL, AND ASSOCIATED ITEMS </w:t>
      </w:r>
      <w:r w:rsidRPr="001F4AF5">
        <w:rPr>
          <w:sz w:val="20"/>
        </w:rPr>
        <w:t>POLICY</w:t>
      </w:r>
      <w:bookmarkEnd w:id="312"/>
      <w:bookmarkEnd w:id="313"/>
      <w:bookmarkEnd w:id="314"/>
    </w:p>
    <w:p w14:paraId="309F52C1" w14:textId="77777777" w:rsidR="00972A52" w:rsidRPr="001F4AF5" w:rsidRDefault="00972A52" w:rsidP="00DB7FAD">
      <w:pPr>
        <w:pStyle w:val="PlainText"/>
        <w:rPr>
          <w:rFonts w:ascii="Times New Roman" w:hAnsi="Times New Roman" w:cs="Times New Roman"/>
        </w:rPr>
      </w:pPr>
    </w:p>
    <w:p w14:paraId="6B367247" w14:textId="77777777" w:rsidR="00972A52" w:rsidRPr="001F4AF5" w:rsidRDefault="00972A52" w:rsidP="00972A52">
      <w:pPr>
        <w:pStyle w:val="PlainText"/>
        <w:rPr>
          <w:rFonts w:ascii="Times New Roman" w:hAnsi="Times New Roman" w:cs="Times New Roman"/>
        </w:rPr>
      </w:pPr>
      <w:r w:rsidRPr="001F4AF5">
        <w:rPr>
          <w:rFonts w:ascii="Times New Roman" w:hAnsi="Times New Roman" w:cs="Times New Roman"/>
        </w:rPr>
        <w:t>The Mount Union Area School District believes that the use of illegal or controlled substances by youth is an abuse and is incompatible with both the process of learning and the act of teaching. To this end, the board and administration will take whatever steps are necessary to assure that all students are drug and alcohol free and are therefore able to participate fully in their own learning. Consequently, use by students of illegal or controlled substances or abuse of legal over the counter substances including alcoholic beverages is considered a violation of this policy.</w:t>
      </w:r>
    </w:p>
    <w:p w14:paraId="22CB0887" w14:textId="77777777" w:rsidR="00972A52" w:rsidRPr="001F4AF5" w:rsidRDefault="00972A52" w:rsidP="00DB7FAD">
      <w:pPr>
        <w:pStyle w:val="PlainText"/>
        <w:rPr>
          <w:rFonts w:ascii="Times New Roman" w:hAnsi="Times New Roman" w:cs="Times New Roman"/>
        </w:rPr>
      </w:pPr>
    </w:p>
    <w:p w14:paraId="6212EAE6" w14:textId="77777777" w:rsidR="0039400E" w:rsidRPr="001F4AF5" w:rsidRDefault="0039400E" w:rsidP="00DB7FAD">
      <w:pPr>
        <w:pStyle w:val="PlainText"/>
        <w:rPr>
          <w:rFonts w:ascii="Times New Roman" w:hAnsi="Times New Roman" w:cs="Times New Roman"/>
        </w:rPr>
      </w:pPr>
      <w:r w:rsidRPr="001F4AF5">
        <w:rPr>
          <w:rFonts w:ascii="Times New Roman" w:hAnsi="Times New Roman" w:cs="Times New Roman"/>
        </w:rPr>
        <w:t xml:space="preserve">Through the use of a revised curriculum, classroom activities, community support and resources, a strong and consistent administrative and faculty effort, and rehabilitative and disciplinary procedures, the Mount Union Area School District will educate, prevent, and intervene in the use and abuse of all </w:t>
      </w:r>
      <w:r w:rsidR="0037497B" w:rsidRPr="001F4AF5">
        <w:rPr>
          <w:rFonts w:ascii="Times New Roman" w:hAnsi="Times New Roman" w:cs="Times New Roman"/>
        </w:rPr>
        <w:t>drugs</w:t>
      </w:r>
      <w:r w:rsidRPr="001F4AF5">
        <w:rPr>
          <w:rFonts w:ascii="Times New Roman" w:hAnsi="Times New Roman" w:cs="Times New Roman"/>
        </w:rPr>
        <w:t>, alcohol, and mood altering substances by any member of the student population.</w:t>
      </w:r>
    </w:p>
    <w:p w14:paraId="0ACA5AD1" w14:textId="77777777" w:rsidR="0039400E" w:rsidRPr="001F4AF5" w:rsidRDefault="0039400E" w:rsidP="00DB7FAD">
      <w:pPr>
        <w:pStyle w:val="PlainText"/>
        <w:rPr>
          <w:rFonts w:ascii="Times New Roman" w:hAnsi="Times New Roman" w:cs="Times New Roman"/>
        </w:rPr>
      </w:pPr>
    </w:p>
    <w:p w14:paraId="100AAE90" w14:textId="77777777" w:rsidR="00972A52" w:rsidRPr="001F4AF5" w:rsidRDefault="0039400E" w:rsidP="00DB7FAD">
      <w:pPr>
        <w:pStyle w:val="PlainText"/>
        <w:rPr>
          <w:rFonts w:ascii="Times New Roman" w:hAnsi="Times New Roman" w:cs="Times New Roman"/>
        </w:rPr>
      </w:pPr>
      <w:r w:rsidRPr="001F4AF5">
        <w:rPr>
          <w:rFonts w:ascii="Times New Roman" w:hAnsi="Times New Roman" w:cs="Times New Roman"/>
        </w:rPr>
        <w:t>The response of the Board and administration to student use/abuse will be to impose appropriate consequences; these are outlined in the school’s discipline policy. Additionally, the abusing student will be required to receive assistance and support through the school’s SAP team. Students who are charged with substance abuse under this policy will be required to follow the mandates of this policy and/or will be unable to continue their education in the Mount Union Area School District. This policy extends to all students while attending school or school supervised/sponsored functions including athletic events, dances, school trips, etc.   NO BEVERAGES ARE TO BE BROUGHT INTO THE SCHOOL IN BOTTLES OR OPEN CONTAINERS</w:t>
      </w:r>
      <w:r w:rsidR="00253833">
        <w:rPr>
          <w:rFonts w:ascii="Times New Roman" w:hAnsi="Times New Roman" w:cs="Times New Roman"/>
        </w:rPr>
        <w:t xml:space="preserve"> with the exception of water</w:t>
      </w:r>
      <w:r w:rsidRPr="001F4AF5">
        <w:rPr>
          <w:rFonts w:ascii="Times New Roman" w:hAnsi="Times New Roman" w:cs="Times New Roman"/>
        </w:rPr>
        <w:t xml:space="preserve"> (CUPS, MUGS, ETC.) </w:t>
      </w:r>
    </w:p>
    <w:p w14:paraId="04D78B5B" w14:textId="77777777" w:rsidR="007D283A" w:rsidRPr="001F4AF5" w:rsidRDefault="007D283A" w:rsidP="00DB7FAD">
      <w:pPr>
        <w:pStyle w:val="PlainText"/>
        <w:rPr>
          <w:rFonts w:ascii="Times New Roman" w:hAnsi="Times New Roman" w:cs="Times New Roman"/>
        </w:rPr>
      </w:pPr>
    </w:p>
    <w:p w14:paraId="5C09C8A5" w14:textId="77777777" w:rsidR="007D283A" w:rsidRPr="001F4AF5" w:rsidRDefault="007D283A" w:rsidP="007D283A">
      <w:pPr>
        <w:pStyle w:val="Heading2"/>
        <w:rPr>
          <w:b w:val="0"/>
          <w:bCs w:val="0"/>
          <w:szCs w:val="20"/>
        </w:rPr>
      </w:pPr>
      <w:bookmarkStart w:id="315" w:name="_Toc170382247"/>
      <w:r w:rsidRPr="001F4AF5">
        <w:rPr>
          <w:szCs w:val="20"/>
        </w:rPr>
        <w:t xml:space="preserve">DEFINITIONS:  </w:t>
      </w:r>
      <w:r w:rsidRPr="001F4AF5">
        <w:rPr>
          <w:b w:val="0"/>
          <w:bCs w:val="0"/>
          <w:szCs w:val="20"/>
        </w:rPr>
        <w:t>For the purpose of administering this policy, the following definitions shall apply</w:t>
      </w:r>
      <w:bookmarkEnd w:id="315"/>
    </w:p>
    <w:p w14:paraId="7E6350AF" w14:textId="77777777" w:rsidR="007D283A" w:rsidRPr="001F4AF5" w:rsidRDefault="007D283A" w:rsidP="007D283A">
      <w:pPr>
        <w:rPr>
          <w:sz w:val="20"/>
          <w:szCs w:val="20"/>
        </w:rPr>
      </w:pPr>
    </w:p>
    <w:p w14:paraId="431B353F" w14:textId="77777777" w:rsidR="007D283A" w:rsidRPr="001F4AF5" w:rsidRDefault="007D283A" w:rsidP="00792D61">
      <w:pPr>
        <w:numPr>
          <w:ilvl w:val="0"/>
          <w:numId w:val="43"/>
        </w:numPr>
        <w:rPr>
          <w:sz w:val="20"/>
          <w:szCs w:val="20"/>
        </w:rPr>
      </w:pPr>
      <w:r w:rsidRPr="001F4AF5">
        <w:rPr>
          <w:b/>
          <w:bCs/>
          <w:sz w:val="20"/>
          <w:szCs w:val="20"/>
        </w:rPr>
        <w:t xml:space="preserve">Controlled Substance – </w:t>
      </w:r>
      <w:r w:rsidRPr="001F4AF5">
        <w:rPr>
          <w:sz w:val="20"/>
          <w:szCs w:val="20"/>
        </w:rPr>
        <w:t>any substance listed as illegal or controlled under current applicable Federal or State laws.  The term “controlled substance” includes any substance, which is represented to be, or which is thought to be a controlled substance.  This includes but is not limited to:  look-alike drugs, alcoholic beverages, anabolic steroids, drug paraphernalia, any volatile solvents or inhalants such as glue and aerosol products, substances that when ingested cause a physiological effect that is similar to the effect of a controlled substance as defined by state or federal law such as herbal incense or other products containing synthetic cannabinoids, prescription or nonprescription (over-the-counter) medications, except those for which permission for use in school has been granted pursuant to Board policy.</w:t>
      </w:r>
    </w:p>
    <w:p w14:paraId="05D68C7B" w14:textId="77777777" w:rsidR="0037497B" w:rsidRPr="001F4AF5" w:rsidRDefault="0037497B" w:rsidP="0037497B">
      <w:pPr>
        <w:ind w:left="720"/>
        <w:rPr>
          <w:sz w:val="20"/>
          <w:szCs w:val="20"/>
        </w:rPr>
      </w:pPr>
    </w:p>
    <w:p w14:paraId="12D7EEF4" w14:textId="77777777" w:rsidR="007D283A" w:rsidRPr="001F4AF5" w:rsidRDefault="007D283A" w:rsidP="00792D61">
      <w:pPr>
        <w:numPr>
          <w:ilvl w:val="0"/>
          <w:numId w:val="43"/>
        </w:numPr>
        <w:rPr>
          <w:sz w:val="20"/>
          <w:szCs w:val="20"/>
        </w:rPr>
      </w:pPr>
      <w:r w:rsidRPr="001F4AF5">
        <w:rPr>
          <w:b/>
          <w:bCs/>
          <w:sz w:val="20"/>
          <w:szCs w:val="20"/>
        </w:rPr>
        <w:t xml:space="preserve">Non-prescription Drugs – </w:t>
      </w:r>
      <w:r w:rsidRPr="001F4AF5">
        <w:rPr>
          <w:sz w:val="20"/>
          <w:szCs w:val="20"/>
        </w:rPr>
        <w:t>substance commercially packaged and sold over-the-counter in retail stores or distributed by mail, which either contain drugs of any type or purport to produce drug-like effect.  Examples can include, but are not limited to acetaminophen or ibuprofen, cough syrup, Benadryl, decongestants, mentholated eye drops/lip balms/lotions, etc.</w:t>
      </w:r>
    </w:p>
    <w:p w14:paraId="00F6B6D3" w14:textId="77777777" w:rsidR="0037497B" w:rsidRPr="001F4AF5" w:rsidRDefault="0037497B" w:rsidP="0037497B">
      <w:pPr>
        <w:ind w:left="720"/>
        <w:rPr>
          <w:sz w:val="20"/>
          <w:szCs w:val="20"/>
        </w:rPr>
      </w:pPr>
    </w:p>
    <w:p w14:paraId="13D06843" w14:textId="77777777" w:rsidR="0037497B" w:rsidRPr="001F4AF5" w:rsidRDefault="0037497B" w:rsidP="00792D61">
      <w:pPr>
        <w:numPr>
          <w:ilvl w:val="0"/>
          <w:numId w:val="43"/>
        </w:numPr>
        <w:rPr>
          <w:sz w:val="20"/>
          <w:szCs w:val="20"/>
        </w:rPr>
      </w:pPr>
      <w:r w:rsidRPr="001F4AF5">
        <w:rPr>
          <w:b/>
          <w:bCs/>
          <w:sz w:val="20"/>
          <w:szCs w:val="20"/>
        </w:rPr>
        <w:t>Prescription Drugs –</w:t>
      </w:r>
      <w:r w:rsidRPr="001F4AF5">
        <w:rPr>
          <w:sz w:val="20"/>
          <w:szCs w:val="20"/>
        </w:rPr>
        <w:t xml:space="preserve"> substances obtainable only be prescription form a physician</w:t>
      </w:r>
    </w:p>
    <w:p w14:paraId="3D3CA13E" w14:textId="77777777" w:rsidR="0037497B" w:rsidRPr="001F4AF5" w:rsidRDefault="0037497B" w:rsidP="0037497B">
      <w:pPr>
        <w:ind w:left="720"/>
        <w:rPr>
          <w:sz w:val="20"/>
          <w:szCs w:val="20"/>
        </w:rPr>
      </w:pPr>
    </w:p>
    <w:p w14:paraId="5A0290C4" w14:textId="77777777" w:rsidR="0037497B" w:rsidRPr="001F4AF5" w:rsidRDefault="0037497B" w:rsidP="00792D61">
      <w:pPr>
        <w:numPr>
          <w:ilvl w:val="0"/>
          <w:numId w:val="43"/>
        </w:numPr>
        <w:rPr>
          <w:sz w:val="20"/>
          <w:szCs w:val="20"/>
        </w:rPr>
      </w:pPr>
      <w:r w:rsidRPr="001F4AF5">
        <w:rPr>
          <w:b/>
          <w:bCs/>
          <w:sz w:val="20"/>
          <w:szCs w:val="20"/>
        </w:rPr>
        <w:lastRenderedPageBreak/>
        <w:t>Paraphernalia –</w:t>
      </w:r>
      <w:r w:rsidRPr="001F4AF5">
        <w:rPr>
          <w:sz w:val="20"/>
          <w:szCs w:val="20"/>
        </w:rPr>
        <w:t xml:space="preserve"> tools or equipment (including communication devices) whose function is to aid a user in preparing for consumption, consuming, or selling or distributing any type of unauthorized substance.  Examples include, but are not limited to pipes, scales, vaporizers, bowls, bongs, rolling papers, syringes, vials, zipper storage bags, roach clips, and/or modified everyday items such as pen/pencil tubes, etc.</w:t>
      </w:r>
    </w:p>
    <w:p w14:paraId="2F788B11" w14:textId="77777777" w:rsidR="0037497B" w:rsidRPr="001F4AF5" w:rsidRDefault="0037497B" w:rsidP="0037497B">
      <w:pPr>
        <w:ind w:left="360"/>
        <w:rPr>
          <w:sz w:val="20"/>
          <w:szCs w:val="20"/>
        </w:rPr>
      </w:pPr>
    </w:p>
    <w:p w14:paraId="3E7BD92D" w14:textId="77777777" w:rsidR="0037497B" w:rsidRPr="001F4AF5" w:rsidRDefault="0037497B" w:rsidP="00792D61">
      <w:pPr>
        <w:numPr>
          <w:ilvl w:val="0"/>
          <w:numId w:val="43"/>
        </w:numPr>
        <w:rPr>
          <w:sz w:val="20"/>
          <w:szCs w:val="20"/>
        </w:rPr>
      </w:pPr>
      <w:r w:rsidRPr="001F4AF5">
        <w:rPr>
          <w:b/>
          <w:bCs/>
          <w:sz w:val="20"/>
          <w:szCs w:val="20"/>
        </w:rPr>
        <w:t>Possession –</w:t>
      </w:r>
      <w:r w:rsidRPr="001F4AF5">
        <w:rPr>
          <w:sz w:val="20"/>
          <w:szCs w:val="20"/>
        </w:rPr>
        <w:t xml:space="preserve"> keeping or carrying in hands, pockets, wallets, purses, or anywhere about the body.  Including within locker or automobile; or in books, papers, or any other medium or container, which a student may carry or transport.</w:t>
      </w:r>
    </w:p>
    <w:p w14:paraId="3047708F" w14:textId="77777777" w:rsidR="0037497B" w:rsidRPr="001F4AF5" w:rsidRDefault="0037497B" w:rsidP="0037497B">
      <w:pPr>
        <w:ind w:left="720"/>
        <w:rPr>
          <w:sz w:val="20"/>
          <w:szCs w:val="20"/>
        </w:rPr>
      </w:pPr>
    </w:p>
    <w:p w14:paraId="3FB5F64A" w14:textId="77777777" w:rsidR="0037497B" w:rsidRPr="001F4AF5" w:rsidRDefault="0037497B" w:rsidP="00792D61">
      <w:pPr>
        <w:numPr>
          <w:ilvl w:val="0"/>
          <w:numId w:val="43"/>
        </w:numPr>
        <w:rPr>
          <w:sz w:val="20"/>
          <w:szCs w:val="20"/>
        </w:rPr>
      </w:pPr>
      <w:r w:rsidRPr="001F4AF5">
        <w:rPr>
          <w:b/>
          <w:bCs/>
          <w:sz w:val="20"/>
          <w:szCs w:val="20"/>
        </w:rPr>
        <w:t>Distribution –</w:t>
      </w:r>
      <w:r w:rsidRPr="001F4AF5">
        <w:rPr>
          <w:sz w:val="20"/>
          <w:szCs w:val="20"/>
        </w:rPr>
        <w:t xml:space="preserve"> giving, selling, or passing to another person on school property, on school buses, vans, or on the way to or from school.</w:t>
      </w:r>
    </w:p>
    <w:p w14:paraId="42B654A4" w14:textId="77777777" w:rsidR="00C724C6" w:rsidRPr="001F4AF5" w:rsidRDefault="00C724C6" w:rsidP="00C724C6">
      <w:pPr>
        <w:ind w:left="720"/>
        <w:rPr>
          <w:sz w:val="20"/>
          <w:szCs w:val="20"/>
        </w:rPr>
      </w:pPr>
    </w:p>
    <w:p w14:paraId="67D9F6A9" w14:textId="77777777" w:rsidR="0037497B" w:rsidRPr="001F4AF5" w:rsidRDefault="0037497B" w:rsidP="00792D61">
      <w:pPr>
        <w:numPr>
          <w:ilvl w:val="0"/>
          <w:numId w:val="43"/>
        </w:numPr>
        <w:rPr>
          <w:sz w:val="20"/>
          <w:szCs w:val="20"/>
        </w:rPr>
      </w:pPr>
      <w:r w:rsidRPr="001F4AF5">
        <w:rPr>
          <w:b/>
          <w:bCs/>
          <w:sz w:val="20"/>
          <w:szCs w:val="20"/>
        </w:rPr>
        <w:t>Possession with intent to distribute –</w:t>
      </w:r>
      <w:r w:rsidRPr="001F4AF5">
        <w:rPr>
          <w:sz w:val="20"/>
          <w:szCs w:val="20"/>
        </w:rPr>
        <w:t xml:space="preserve"> possession of any quantity of unauthorized substance, which could not reasonably or safely be consumed within the school day.  Example:  Possession of more than four tablets of a nonprescription drug, for which the recommended dosage is “two tablets every four hours.”</w:t>
      </w:r>
    </w:p>
    <w:p w14:paraId="2FD89E7E" w14:textId="77777777" w:rsidR="00C724C6" w:rsidRPr="001F4AF5" w:rsidRDefault="00C724C6" w:rsidP="00C724C6">
      <w:pPr>
        <w:ind w:left="720"/>
        <w:rPr>
          <w:sz w:val="20"/>
          <w:szCs w:val="20"/>
        </w:rPr>
      </w:pPr>
    </w:p>
    <w:p w14:paraId="24450D3C" w14:textId="77777777" w:rsidR="00C724C6" w:rsidRPr="001F4AF5" w:rsidRDefault="00C724C6" w:rsidP="00792D61">
      <w:pPr>
        <w:numPr>
          <w:ilvl w:val="0"/>
          <w:numId w:val="43"/>
        </w:numPr>
        <w:rPr>
          <w:sz w:val="20"/>
          <w:szCs w:val="20"/>
        </w:rPr>
      </w:pPr>
      <w:r w:rsidRPr="001F4AF5">
        <w:rPr>
          <w:b/>
          <w:bCs/>
          <w:sz w:val="20"/>
          <w:szCs w:val="20"/>
        </w:rPr>
        <w:t>Misrepresentation –</w:t>
      </w:r>
      <w:r w:rsidRPr="001F4AF5">
        <w:rPr>
          <w:sz w:val="20"/>
          <w:szCs w:val="20"/>
        </w:rPr>
        <w:t xml:space="preserve"> any attempt to distribute a substance which has been in accurately described or implied to the receiver as a controlled substance or has been implied to have a value other than its actual value.</w:t>
      </w:r>
    </w:p>
    <w:p w14:paraId="081978E3" w14:textId="77777777" w:rsidR="00C724C6" w:rsidRPr="001F4AF5" w:rsidRDefault="00C724C6" w:rsidP="00792D61">
      <w:pPr>
        <w:numPr>
          <w:ilvl w:val="0"/>
          <w:numId w:val="43"/>
        </w:numPr>
        <w:rPr>
          <w:sz w:val="20"/>
          <w:szCs w:val="20"/>
        </w:rPr>
      </w:pPr>
      <w:r w:rsidRPr="001F4AF5">
        <w:rPr>
          <w:b/>
          <w:bCs/>
          <w:sz w:val="20"/>
          <w:szCs w:val="20"/>
        </w:rPr>
        <w:t>Unauthorized substance –</w:t>
      </w:r>
      <w:r w:rsidRPr="001F4AF5">
        <w:rPr>
          <w:sz w:val="20"/>
          <w:szCs w:val="20"/>
        </w:rPr>
        <w:t xml:space="preserve"> this includes, but is not limited to, products containing alcohol, tobacco, anabolic steroids not to include HGH (human growth hormone), controlled substances, paraphernalia, prescription and non-prescription drugs and materials known to cause drug-like effects.</w:t>
      </w:r>
    </w:p>
    <w:p w14:paraId="543F57E2" w14:textId="77777777" w:rsidR="00C724C6" w:rsidRPr="001F4AF5" w:rsidRDefault="00C724C6" w:rsidP="00C724C6">
      <w:pPr>
        <w:ind w:left="720"/>
        <w:rPr>
          <w:sz w:val="20"/>
          <w:szCs w:val="20"/>
        </w:rPr>
      </w:pPr>
    </w:p>
    <w:p w14:paraId="1D1B5484" w14:textId="77777777" w:rsidR="00C724C6" w:rsidRPr="001F4AF5" w:rsidRDefault="00C724C6" w:rsidP="00792D61">
      <w:pPr>
        <w:numPr>
          <w:ilvl w:val="0"/>
          <w:numId w:val="43"/>
        </w:numPr>
        <w:rPr>
          <w:sz w:val="20"/>
          <w:szCs w:val="20"/>
        </w:rPr>
      </w:pPr>
      <w:r w:rsidRPr="001F4AF5">
        <w:rPr>
          <w:b/>
          <w:bCs/>
          <w:sz w:val="20"/>
          <w:szCs w:val="20"/>
        </w:rPr>
        <w:t>Use (of an unauthorized substance) –</w:t>
      </w:r>
      <w:r w:rsidRPr="001F4AF5">
        <w:rPr>
          <w:sz w:val="20"/>
          <w:szCs w:val="20"/>
        </w:rPr>
        <w:t xml:space="preserve"> either the actual use during school, or being under the influence during school, or being under the influence during school hours or at school-sponsored activities after school hours, or use prior to arrival at school, which evidences itself by strong odor or any unusual behavior.</w:t>
      </w:r>
    </w:p>
    <w:p w14:paraId="3C861682" w14:textId="77777777" w:rsidR="000A78F8" w:rsidRPr="001F4AF5" w:rsidRDefault="000A78F8" w:rsidP="000A78F8">
      <w:pPr>
        <w:rPr>
          <w:sz w:val="20"/>
          <w:szCs w:val="20"/>
        </w:rPr>
      </w:pPr>
    </w:p>
    <w:tbl>
      <w:tblPr>
        <w:tblW w:w="114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30"/>
        <w:gridCol w:w="1440"/>
        <w:gridCol w:w="1800"/>
        <w:gridCol w:w="1665"/>
        <w:gridCol w:w="1450"/>
        <w:gridCol w:w="1565"/>
      </w:tblGrid>
      <w:tr w:rsidR="000A5D2A" w:rsidRPr="001F4AF5" w14:paraId="1242C3EB" w14:textId="77777777" w:rsidTr="007A52E5">
        <w:trPr>
          <w:trHeight w:val="1121"/>
          <w:tblHeader/>
        </w:trPr>
        <w:tc>
          <w:tcPr>
            <w:tcW w:w="1980" w:type="dxa"/>
            <w:shd w:val="clear" w:color="auto" w:fill="auto"/>
          </w:tcPr>
          <w:p w14:paraId="7F1A48CC" w14:textId="77777777" w:rsidR="000A78F8" w:rsidRPr="001F4AF5" w:rsidRDefault="000A78F8" w:rsidP="000A78F8">
            <w:pPr>
              <w:rPr>
                <w:sz w:val="20"/>
                <w:szCs w:val="20"/>
              </w:rPr>
            </w:pPr>
            <w:r w:rsidRPr="001F4AF5">
              <w:rPr>
                <w:sz w:val="20"/>
                <w:szCs w:val="20"/>
              </w:rPr>
              <w:t>SITUATIONAL CATEGORY</w:t>
            </w:r>
          </w:p>
        </w:tc>
        <w:tc>
          <w:tcPr>
            <w:tcW w:w="1530" w:type="dxa"/>
            <w:shd w:val="clear" w:color="auto" w:fill="auto"/>
          </w:tcPr>
          <w:p w14:paraId="2E67B691" w14:textId="77777777" w:rsidR="000A78F8" w:rsidRPr="001F4AF5" w:rsidRDefault="000A78F8" w:rsidP="000A78F8">
            <w:pPr>
              <w:rPr>
                <w:sz w:val="20"/>
                <w:szCs w:val="20"/>
              </w:rPr>
            </w:pPr>
            <w:r w:rsidRPr="001F4AF5">
              <w:rPr>
                <w:sz w:val="20"/>
                <w:szCs w:val="20"/>
              </w:rPr>
              <w:t>IMMEDIATE ACTION/</w:t>
            </w:r>
          </w:p>
          <w:p w14:paraId="5BD3A746" w14:textId="77777777" w:rsidR="000A78F8" w:rsidRPr="001F4AF5" w:rsidRDefault="000A78F8" w:rsidP="000A78F8">
            <w:pPr>
              <w:rPr>
                <w:sz w:val="20"/>
                <w:szCs w:val="20"/>
              </w:rPr>
            </w:pPr>
            <w:r w:rsidRPr="001F4AF5">
              <w:rPr>
                <w:sz w:val="20"/>
                <w:szCs w:val="20"/>
              </w:rPr>
              <w:t>REFERRAL</w:t>
            </w:r>
          </w:p>
        </w:tc>
        <w:tc>
          <w:tcPr>
            <w:tcW w:w="1440" w:type="dxa"/>
            <w:shd w:val="clear" w:color="auto" w:fill="auto"/>
          </w:tcPr>
          <w:p w14:paraId="61C51706" w14:textId="77777777" w:rsidR="000A78F8" w:rsidRPr="001F4AF5" w:rsidRDefault="000A78F8" w:rsidP="000A78F8">
            <w:pPr>
              <w:rPr>
                <w:sz w:val="20"/>
                <w:szCs w:val="20"/>
              </w:rPr>
            </w:pPr>
            <w:r w:rsidRPr="001F4AF5">
              <w:rPr>
                <w:sz w:val="20"/>
                <w:szCs w:val="20"/>
              </w:rPr>
              <w:t>INVESTIG</w:t>
            </w:r>
            <w:r w:rsidR="004F49F6" w:rsidRPr="001F4AF5">
              <w:rPr>
                <w:sz w:val="20"/>
                <w:szCs w:val="20"/>
              </w:rPr>
              <w:t>-</w:t>
            </w:r>
            <w:r w:rsidRPr="001F4AF5">
              <w:rPr>
                <w:sz w:val="20"/>
                <w:szCs w:val="20"/>
              </w:rPr>
              <w:t>ATION</w:t>
            </w:r>
          </w:p>
        </w:tc>
        <w:tc>
          <w:tcPr>
            <w:tcW w:w="1800" w:type="dxa"/>
            <w:shd w:val="clear" w:color="auto" w:fill="auto"/>
          </w:tcPr>
          <w:p w14:paraId="61111EEA" w14:textId="77777777" w:rsidR="000A78F8" w:rsidRPr="001F4AF5" w:rsidRDefault="000A78F8" w:rsidP="000A78F8">
            <w:pPr>
              <w:rPr>
                <w:sz w:val="20"/>
                <w:szCs w:val="20"/>
              </w:rPr>
            </w:pPr>
            <w:r w:rsidRPr="001F4AF5">
              <w:rPr>
                <w:sz w:val="20"/>
                <w:szCs w:val="20"/>
              </w:rPr>
              <w:t>NOTIFICATION</w:t>
            </w:r>
          </w:p>
          <w:p w14:paraId="68DBD9C3" w14:textId="77777777" w:rsidR="000A78F8" w:rsidRPr="001F4AF5" w:rsidRDefault="000A78F8" w:rsidP="000A78F8">
            <w:pPr>
              <w:rPr>
                <w:sz w:val="20"/>
                <w:szCs w:val="20"/>
              </w:rPr>
            </w:pPr>
            <w:r w:rsidRPr="001F4AF5">
              <w:rPr>
                <w:sz w:val="20"/>
                <w:szCs w:val="20"/>
              </w:rPr>
              <w:t>OF PARENT/GUARD</w:t>
            </w:r>
            <w:r w:rsidR="000A5D2A" w:rsidRPr="001F4AF5">
              <w:rPr>
                <w:sz w:val="20"/>
                <w:szCs w:val="20"/>
              </w:rPr>
              <w:t>-</w:t>
            </w:r>
            <w:r w:rsidRPr="001F4AF5">
              <w:rPr>
                <w:sz w:val="20"/>
                <w:szCs w:val="20"/>
              </w:rPr>
              <w:t>IAN</w:t>
            </w:r>
          </w:p>
        </w:tc>
        <w:tc>
          <w:tcPr>
            <w:tcW w:w="1665" w:type="dxa"/>
            <w:shd w:val="clear" w:color="auto" w:fill="auto"/>
          </w:tcPr>
          <w:p w14:paraId="553DF71D" w14:textId="77777777" w:rsidR="000A78F8" w:rsidRPr="001F4AF5" w:rsidRDefault="000A78F8" w:rsidP="000A78F8">
            <w:pPr>
              <w:rPr>
                <w:sz w:val="20"/>
                <w:szCs w:val="20"/>
              </w:rPr>
            </w:pPr>
            <w:r w:rsidRPr="001F4AF5">
              <w:rPr>
                <w:sz w:val="20"/>
                <w:szCs w:val="20"/>
              </w:rPr>
              <w:t>NOTIFICATION OF POLIC</w:t>
            </w:r>
            <w:r w:rsidR="000A5D2A" w:rsidRPr="001F4AF5">
              <w:rPr>
                <w:sz w:val="20"/>
                <w:szCs w:val="20"/>
              </w:rPr>
              <w:t>E</w:t>
            </w:r>
          </w:p>
        </w:tc>
        <w:tc>
          <w:tcPr>
            <w:tcW w:w="1450" w:type="dxa"/>
            <w:shd w:val="clear" w:color="auto" w:fill="auto"/>
          </w:tcPr>
          <w:p w14:paraId="453DF53E" w14:textId="77777777" w:rsidR="000A78F8" w:rsidRPr="001F4AF5" w:rsidRDefault="000A78F8" w:rsidP="000A78F8">
            <w:pPr>
              <w:rPr>
                <w:sz w:val="20"/>
                <w:szCs w:val="20"/>
              </w:rPr>
            </w:pPr>
            <w:r w:rsidRPr="001F4AF5">
              <w:rPr>
                <w:sz w:val="20"/>
                <w:szCs w:val="20"/>
              </w:rPr>
              <w:t>DISPOSITION OF SUBSTANCE</w:t>
            </w:r>
          </w:p>
        </w:tc>
        <w:tc>
          <w:tcPr>
            <w:tcW w:w="1565" w:type="dxa"/>
            <w:shd w:val="clear" w:color="auto" w:fill="auto"/>
          </w:tcPr>
          <w:p w14:paraId="74F61FF7" w14:textId="77777777" w:rsidR="000A78F8" w:rsidRPr="001F4AF5" w:rsidRDefault="000A78F8" w:rsidP="000A78F8">
            <w:pPr>
              <w:rPr>
                <w:sz w:val="20"/>
                <w:szCs w:val="20"/>
              </w:rPr>
            </w:pPr>
            <w:r w:rsidRPr="001F4AF5">
              <w:rPr>
                <w:sz w:val="20"/>
                <w:szCs w:val="20"/>
              </w:rPr>
              <w:t>DISCIPLINE/</w:t>
            </w:r>
          </w:p>
          <w:p w14:paraId="21353BC5" w14:textId="77777777" w:rsidR="000A78F8" w:rsidRPr="001F4AF5" w:rsidRDefault="000A78F8" w:rsidP="000A78F8">
            <w:pPr>
              <w:rPr>
                <w:sz w:val="20"/>
                <w:szCs w:val="20"/>
              </w:rPr>
            </w:pPr>
            <w:r w:rsidRPr="001F4AF5">
              <w:rPr>
                <w:sz w:val="20"/>
                <w:szCs w:val="20"/>
              </w:rPr>
              <w:t>TREATMENT</w:t>
            </w:r>
          </w:p>
        </w:tc>
      </w:tr>
      <w:tr w:rsidR="000A5D2A" w:rsidRPr="001F4AF5" w14:paraId="4F938801" w14:textId="77777777" w:rsidTr="007A52E5">
        <w:trPr>
          <w:trHeight w:val="227"/>
        </w:trPr>
        <w:tc>
          <w:tcPr>
            <w:tcW w:w="1980" w:type="dxa"/>
            <w:shd w:val="clear" w:color="auto" w:fill="auto"/>
          </w:tcPr>
          <w:p w14:paraId="2662CF90" w14:textId="77777777" w:rsidR="000A78F8" w:rsidRPr="001F4AF5" w:rsidRDefault="000A78F8" w:rsidP="000A78F8">
            <w:pPr>
              <w:rPr>
                <w:sz w:val="20"/>
                <w:szCs w:val="20"/>
              </w:rPr>
            </w:pPr>
            <w:r w:rsidRPr="001F4AF5">
              <w:rPr>
                <w:sz w:val="20"/>
                <w:szCs w:val="20"/>
              </w:rPr>
              <w:t>1.  A student is suspected of possible drug, alcohol, or controlled substance use.  There is no violation or physical evidence.</w:t>
            </w:r>
          </w:p>
        </w:tc>
        <w:tc>
          <w:tcPr>
            <w:tcW w:w="1530" w:type="dxa"/>
            <w:shd w:val="clear" w:color="auto" w:fill="auto"/>
          </w:tcPr>
          <w:p w14:paraId="37C17BD7" w14:textId="77777777" w:rsidR="000A78F8" w:rsidRPr="001F4AF5" w:rsidRDefault="004F49F6" w:rsidP="000A78F8">
            <w:pPr>
              <w:rPr>
                <w:sz w:val="20"/>
                <w:szCs w:val="20"/>
              </w:rPr>
            </w:pPr>
            <w:r w:rsidRPr="001F4AF5">
              <w:rPr>
                <w:sz w:val="20"/>
                <w:szCs w:val="20"/>
              </w:rPr>
              <w:t>The student is informed of available help and encouraged to seek assistance.  A referral is made to the Student Assistance Program (SAP)</w:t>
            </w:r>
          </w:p>
        </w:tc>
        <w:tc>
          <w:tcPr>
            <w:tcW w:w="1440" w:type="dxa"/>
            <w:shd w:val="clear" w:color="auto" w:fill="auto"/>
          </w:tcPr>
          <w:p w14:paraId="14B8A73F" w14:textId="77777777" w:rsidR="000A78F8" w:rsidRPr="001F4AF5" w:rsidRDefault="004F49F6" w:rsidP="000A78F8">
            <w:pPr>
              <w:rPr>
                <w:sz w:val="20"/>
                <w:szCs w:val="20"/>
              </w:rPr>
            </w:pPr>
            <w:r w:rsidRPr="001F4AF5">
              <w:rPr>
                <w:sz w:val="20"/>
                <w:szCs w:val="20"/>
              </w:rPr>
              <w:t>SAP will process the student.</w:t>
            </w:r>
          </w:p>
        </w:tc>
        <w:tc>
          <w:tcPr>
            <w:tcW w:w="1800" w:type="dxa"/>
            <w:shd w:val="clear" w:color="auto" w:fill="auto"/>
          </w:tcPr>
          <w:p w14:paraId="0AF4E1F3" w14:textId="77777777" w:rsidR="000A78F8" w:rsidRPr="001F4AF5" w:rsidRDefault="004F49F6" w:rsidP="000A78F8">
            <w:pPr>
              <w:rPr>
                <w:sz w:val="20"/>
                <w:szCs w:val="20"/>
              </w:rPr>
            </w:pPr>
            <w:r w:rsidRPr="001F4AF5">
              <w:rPr>
                <w:sz w:val="20"/>
                <w:szCs w:val="20"/>
              </w:rPr>
              <w:t>At the discretion by school-specific SAP process.</w:t>
            </w:r>
          </w:p>
        </w:tc>
        <w:tc>
          <w:tcPr>
            <w:tcW w:w="1665" w:type="dxa"/>
            <w:shd w:val="clear" w:color="auto" w:fill="auto"/>
          </w:tcPr>
          <w:p w14:paraId="6F8CD462" w14:textId="77777777" w:rsidR="000A78F8" w:rsidRPr="001F4AF5" w:rsidRDefault="004F49F6" w:rsidP="000A78F8">
            <w:pPr>
              <w:rPr>
                <w:sz w:val="20"/>
                <w:szCs w:val="20"/>
              </w:rPr>
            </w:pPr>
            <w:r w:rsidRPr="001F4AF5">
              <w:rPr>
                <w:sz w:val="20"/>
                <w:szCs w:val="20"/>
              </w:rPr>
              <w:t>At the discretion of the principal.</w:t>
            </w:r>
          </w:p>
        </w:tc>
        <w:tc>
          <w:tcPr>
            <w:tcW w:w="1450" w:type="dxa"/>
            <w:shd w:val="clear" w:color="auto" w:fill="auto"/>
          </w:tcPr>
          <w:p w14:paraId="08BC9AC8" w14:textId="77777777" w:rsidR="000A78F8" w:rsidRPr="001F4AF5" w:rsidRDefault="004F49F6" w:rsidP="000A78F8">
            <w:pPr>
              <w:rPr>
                <w:sz w:val="20"/>
                <w:szCs w:val="20"/>
              </w:rPr>
            </w:pPr>
            <w:r w:rsidRPr="001F4AF5">
              <w:rPr>
                <w:sz w:val="20"/>
                <w:szCs w:val="20"/>
              </w:rPr>
              <w:t>Not applicable.</w:t>
            </w:r>
          </w:p>
        </w:tc>
        <w:tc>
          <w:tcPr>
            <w:tcW w:w="1565" w:type="dxa"/>
            <w:shd w:val="clear" w:color="auto" w:fill="auto"/>
          </w:tcPr>
          <w:p w14:paraId="468AA2C7" w14:textId="77777777" w:rsidR="000A78F8" w:rsidRPr="001F4AF5" w:rsidRDefault="004F49F6" w:rsidP="000A78F8">
            <w:pPr>
              <w:rPr>
                <w:sz w:val="20"/>
                <w:szCs w:val="20"/>
              </w:rPr>
            </w:pPr>
            <w:r w:rsidRPr="001F4AF5">
              <w:rPr>
                <w:sz w:val="20"/>
                <w:szCs w:val="20"/>
              </w:rPr>
              <w:t>None.  An intervention conference will be held if SAP feels it is indicated by collected data.</w:t>
            </w:r>
          </w:p>
        </w:tc>
      </w:tr>
      <w:tr w:rsidR="000A5D2A" w:rsidRPr="001F4AF5" w14:paraId="13E340C1" w14:textId="77777777" w:rsidTr="007A52E5">
        <w:trPr>
          <w:trHeight w:val="227"/>
        </w:trPr>
        <w:tc>
          <w:tcPr>
            <w:tcW w:w="1980" w:type="dxa"/>
            <w:shd w:val="clear" w:color="auto" w:fill="auto"/>
          </w:tcPr>
          <w:p w14:paraId="69D574CA" w14:textId="77777777" w:rsidR="000A78F8" w:rsidRPr="001F4AF5" w:rsidRDefault="000A78F8" w:rsidP="000A78F8">
            <w:pPr>
              <w:rPr>
                <w:sz w:val="20"/>
                <w:szCs w:val="20"/>
              </w:rPr>
            </w:pPr>
            <w:r w:rsidRPr="001F4AF5">
              <w:rPr>
                <w:sz w:val="20"/>
                <w:szCs w:val="20"/>
              </w:rPr>
              <w:t xml:space="preserve">2.  A student contacts a staff member </w:t>
            </w:r>
            <w:r w:rsidR="00C114A7" w:rsidRPr="001F4AF5">
              <w:rPr>
                <w:sz w:val="20"/>
                <w:szCs w:val="20"/>
              </w:rPr>
              <w:t>regarding</w:t>
            </w:r>
            <w:r w:rsidRPr="001F4AF5">
              <w:rPr>
                <w:sz w:val="20"/>
                <w:szCs w:val="20"/>
              </w:rPr>
              <w:t xml:space="preserve"> the drug, alcohol, or controlled substance use of another student.</w:t>
            </w:r>
          </w:p>
        </w:tc>
        <w:tc>
          <w:tcPr>
            <w:tcW w:w="1530" w:type="dxa"/>
            <w:shd w:val="clear" w:color="auto" w:fill="auto"/>
          </w:tcPr>
          <w:p w14:paraId="3CEE4ED6" w14:textId="77777777" w:rsidR="000A78F8" w:rsidRPr="001F4AF5" w:rsidRDefault="004F49F6" w:rsidP="000A78F8">
            <w:pPr>
              <w:rPr>
                <w:sz w:val="20"/>
                <w:szCs w:val="20"/>
              </w:rPr>
            </w:pPr>
            <w:r w:rsidRPr="001F4AF5">
              <w:rPr>
                <w:sz w:val="20"/>
                <w:szCs w:val="20"/>
              </w:rPr>
              <w:t>The student who contacts a staff member is encouraged to get the student with the problem to personally seek assistance through SAP.</w:t>
            </w:r>
          </w:p>
        </w:tc>
        <w:tc>
          <w:tcPr>
            <w:tcW w:w="1440" w:type="dxa"/>
            <w:shd w:val="clear" w:color="auto" w:fill="auto"/>
          </w:tcPr>
          <w:p w14:paraId="1D533F56" w14:textId="77777777" w:rsidR="000A78F8" w:rsidRPr="001F4AF5" w:rsidRDefault="004F49F6" w:rsidP="000A78F8">
            <w:pPr>
              <w:rPr>
                <w:sz w:val="20"/>
                <w:szCs w:val="20"/>
              </w:rPr>
            </w:pPr>
            <w:r w:rsidRPr="001F4AF5">
              <w:rPr>
                <w:sz w:val="20"/>
                <w:szCs w:val="20"/>
              </w:rPr>
              <w:t>Staff member refers suspected student to SAP.</w:t>
            </w:r>
          </w:p>
        </w:tc>
        <w:tc>
          <w:tcPr>
            <w:tcW w:w="1800" w:type="dxa"/>
            <w:shd w:val="clear" w:color="auto" w:fill="auto"/>
          </w:tcPr>
          <w:p w14:paraId="1DB186AF" w14:textId="77777777" w:rsidR="000A78F8" w:rsidRPr="001F4AF5" w:rsidRDefault="004F49F6" w:rsidP="000A78F8">
            <w:pPr>
              <w:rPr>
                <w:sz w:val="20"/>
                <w:szCs w:val="20"/>
              </w:rPr>
            </w:pPr>
            <w:r w:rsidRPr="001F4AF5">
              <w:rPr>
                <w:sz w:val="20"/>
                <w:szCs w:val="20"/>
              </w:rPr>
              <w:t>Not applicable.</w:t>
            </w:r>
          </w:p>
        </w:tc>
        <w:tc>
          <w:tcPr>
            <w:tcW w:w="1665" w:type="dxa"/>
            <w:shd w:val="clear" w:color="auto" w:fill="auto"/>
          </w:tcPr>
          <w:p w14:paraId="3E88A325" w14:textId="77777777" w:rsidR="000A78F8" w:rsidRPr="001F4AF5" w:rsidRDefault="004F49F6" w:rsidP="000A78F8">
            <w:pPr>
              <w:rPr>
                <w:sz w:val="20"/>
                <w:szCs w:val="20"/>
              </w:rPr>
            </w:pPr>
            <w:r w:rsidRPr="001F4AF5">
              <w:rPr>
                <w:sz w:val="20"/>
                <w:szCs w:val="20"/>
              </w:rPr>
              <w:t>At the discretion of the principal.</w:t>
            </w:r>
          </w:p>
        </w:tc>
        <w:tc>
          <w:tcPr>
            <w:tcW w:w="1450" w:type="dxa"/>
            <w:shd w:val="clear" w:color="auto" w:fill="auto"/>
          </w:tcPr>
          <w:p w14:paraId="1AE7856E" w14:textId="77777777" w:rsidR="000A78F8" w:rsidRPr="001F4AF5" w:rsidRDefault="004F49F6" w:rsidP="000A78F8">
            <w:pPr>
              <w:rPr>
                <w:sz w:val="20"/>
                <w:szCs w:val="20"/>
              </w:rPr>
            </w:pPr>
            <w:r w:rsidRPr="001F4AF5">
              <w:rPr>
                <w:sz w:val="20"/>
                <w:szCs w:val="20"/>
              </w:rPr>
              <w:t>Not applicable.</w:t>
            </w:r>
          </w:p>
        </w:tc>
        <w:tc>
          <w:tcPr>
            <w:tcW w:w="1565" w:type="dxa"/>
            <w:shd w:val="clear" w:color="auto" w:fill="auto"/>
          </w:tcPr>
          <w:p w14:paraId="3EF68F46" w14:textId="77777777" w:rsidR="000A78F8" w:rsidRPr="001F4AF5" w:rsidRDefault="004F49F6" w:rsidP="000A78F8">
            <w:pPr>
              <w:rPr>
                <w:sz w:val="20"/>
                <w:szCs w:val="20"/>
              </w:rPr>
            </w:pPr>
            <w:r w:rsidRPr="001F4AF5">
              <w:rPr>
                <w:sz w:val="20"/>
                <w:szCs w:val="20"/>
              </w:rPr>
              <w:t>None.  SA</w:t>
            </w:r>
            <w:r w:rsidR="00006880" w:rsidRPr="001F4AF5">
              <w:rPr>
                <w:sz w:val="20"/>
                <w:szCs w:val="20"/>
              </w:rPr>
              <w:t>P</w:t>
            </w:r>
            <w:r w:rsidRPr="001F4AF5">
              <w:rPr>
                <w:sz w:val="20"/>
                <w:szCs w:val="20"/>
              </w:rPr>
              <w:t xml:space="preserve"> will monitor the student.</w:t>
            </w:r>
          </w:p>
        </w:tc>
      </w:tr>
      <w:tr w:rsidR="000A5D2A" w:rsidRPr="001F4AF5" w14:paraId="4D8DB17E" w14:textId="77777777" w:rsidTr="007A52E5">
        <w:trPr>
          <w:trHeight w:val="227"/>
        </w:trPr>
        <w:tc>
          <w:tcPr>
            <w:tcW w:w="1980" w:type="dxa"/>
            <w:shd w:val="clear" w:color="auto" w:fill="auto"/>
          </w:tcPr>
          <w:p w14:paraId="1037FB2A" w14:textId="77777777" w:rsidR="000A78F8" w:rsidRPr="001F4AF5" w:rsidRDefault="000A78F8" w:rsidP="000A78F8">
            <w:pPr>
              <w:rPr>
                <w:sz w:val="20"/>
                <w:szCs w:val="20"/>
              </w:rPr>
            </w:pPr>
            <w:r w:rsidRPr="001F4AF5">
              <w:rPr>
                <w:sz w:val="20"/>
                <w:szCs w:val="20"/>
              </w:rPr>
              <w:t>3.  A student volunteers information about personal drug, alcohol, or controlled substance use and asks for help.</w:t>
            </w:r>
          </w:p>
        </w:tc>
        <w:tc>
          <w:tcPr>
            <w:tcW w:w="1530" w:type="dxa"/>
            <w:shd w:val="clear" w:color="auto" w:fill="auto"/>
          </w:tcPr>
          <w:p w14:paraId="4EAB45EF" w14:textId="77777777" w:rsidR="000A78F8" w:rsidRPr="001F4AF5" w:rsidRDefault="004F49F6" w:rsidP="000A78F8">
            <w:pPr>
              <w:rPr>
                <w:sz w:val="20"/>
                <w:szCs w:val="20"/>
              </w:rPr>
            </w:pPr>
            <w:r w:rsidRPr="001F4AF5">
              <w:rPr>
                <w:sz w:val="20"/>
                <w:szCs w:val="20"/>
              </w:rPr>
              <w:t xml:space="preserve">The student is informed of services available and encouraged to seek assistance through SAP.  </w:t>
            </w:r>
            <w:r w:rsidRPr="001F4AF5">
              <w:rPr>
                <w:sz w:val="20"/>
                <w:szCs w:val="20"/>
              </w:rPr>
              <w:lastRenderedPageBreak/>
              <w:t>Staff member refers student to SAP.</w:t>
            </w:r>
          </w:p>
        </w:tc>
        <w:tc>
          <w:tcPr>
            <w:tcW w:w="1440" w:type="dxa"/>
            <w:shd w:val="clear" w:color="auto" w:fill="auto"/>
          </w:tcPr>
          <w:p w14:paraId="1BA6CD33" w14:textId="77777777" w:rsidR="000A78F8" w:rsidRPr="001F4AF5" w:rsidRDefault="004F49F6" w:rsidP="000A78F8">
            <w:pPr>
              <w:rPr>
                <w:sz w:val="20"/>
                <w:szCs w:val="20"/>
              </w:rPr>
            </w:pPr>
            <w:r w:rsidRPr="001F4AF5">
              <w:rPr>
                <w:sz w:val="20"/>
                <w:szCs w:val="20"/>
              </w:rPr>
              <w:lastRenderedPageBreak/>
              <w:t>SAP will process the student.</w:t>
            </w:r>
          </w:p>
        </w:tc>
        <w:tc>
          <w:tcPr>
            <w:tcW w:w="1800" w:type="dxa"/>
            <w:shd w:val="clear" w:color="auto" w:fill="auto"/>
          </w:tcPr>
          <w:p w14:paraId="691ADC2A" w14:textId="77777777" w:rsidR="000A78F8" w:rsidRPr="001F4AF5" w:rsidRDefault="004F49F6" w:rsidP="000A78F8">
            <w:pPr>
              <w:rPr>
                <w:sz w:val="20"/>
                <w:szCs w:val="20"/>
              </w:rPr>
            </w:pPr>
            <w:r w:rsidRPr="001F4AF5">
              <w:rPr>
                <w:sz w:val="20"/>
                <w:szCs w:val="20"/>
              </w:rPr>
              <w:t>As determined by school-specific SAP process.</w:t>
            </w:r>
          </w:p>
        </w:tc>
        <w:tc>
          <w:tcPr>
            <w:tcW w:w="1665" w:type="dxa"/>
            <w:shd w:val="clear" w:color="auto" w:fill="auto"/>
          </w:tcPr>
          <w:p w14:paraId="467D31C4" w14:textId="77777777" w:rsidR="000A78F8" w:rsidRPr="001F4AF5" w:rsidRDefault="004F49F6" w:rsidP="000A78F8">
            <w:pPr>
              <w:rPr>
                <w:sz w:val="20"/>
                <w:szCs w:val="20"/>
              </w:rPr>
            </w:pPr>
            <w:r w:rsidRPr="001F4AF5">
              <w:rPr>
                <w:sz w:val="20"/>
                <w:szCs w:val="20"/>
              </w:rPr>
              <w:t>At the discretion of the principal.</w:t>
            </w:r>
          </w:p>
        </w:tc>
        <w:tc>
          <w:tcPr>
            <w:tcW w:w="1450" w:type="dxa"/>
            <w:shd w:val="clear" w:color="auto" w:fill="auto"/>
          </w:tcPr>
          <w:p w14:paraId="4BEB055E" w14:textId="77777777" w:rsidR="000A78F8" w:rsidRPr="001F4AF5" w:rsidRDefault="004F49F6" w:rsidP="000A78F8">
            <w:pPr>
              <w:rPr>
                <w:sz w:val="20"/>
                <w:szCs w:val="20"/>
              </w:rPr>
            </w:pPr>
            <w:r w:rsidRPr="001F4AF5">
              <w:rPr>
                <w:sz w:val="20"/>
                <w:szCs w:val="20"/>
              </w:rPr>
              <w:t>Not applicable.</w:t>
            </w:r>
          </w:p>
        </w:tc>
        <w:tc>
          <w:tcPr>
            <w:tcW w:w="1565" w:type="dxa"/>
            <w:shd w:val="clear" w:color="auto" w:fill="auto"/>
          </w:tcPr>
          <w:p w14:paraId="1239C6D6" w14:textId="77777777" w:rsidR="000A78F8" w:rsidRPr="001F4AF5" w:rsidRDefault="004F49F6" w:rsidP="000A78F8">
            <w:pPr>
              <w:rPr>
                <w:sz w:val="20"/>
                <w:szCs w:val="20"/>
              </w:rPr>
            </w:pPr>
            <w:r w:rsidRPr="001F4AF5">
              <w:rPr>
                <w:sz w:val="20"/>
                <w:szCs w:val="20"/>
              </w:rPr>
              <w:t>SAP will monitor the student.</w:t>
            </w:r>
          </w:p>
        </w:tc>
      </w:tr>
      <w:tr w:rsidR="000A5D2A" w:rsidRPr="001F4AF5" w14:paraId="297F154B" w14:textId="77777777" w:rsidTr="007A52E5">
        <w:trPr>
          <w:trHeight w:val="227"/>
        </w:trPr>
        <w:tc>
          <w:tcPr>
            <w:tcW w:w="1980" w:type="dxa"/>
            <w:shd w:val="clear" w:color="auto" w:fill="auto"/>
          </w:tcPr>
          <w:p w14:paraId="4FDF1FFD" w14:textId="77777777" w:rsidR="004F49F6" w:rsidRPr="001F4AF5" w:rsidRDefault="004F49F6" w:rsidP="004F49F6">
            <w:pPr>
              <w:rPr>
                <w:sz w:val="20"/>
                <w:szCs w:val="20"/>
              </w:rPr>
            </w:pPr>
            <w:r w:rsidRPr="001F4AF5">
              <w:rPr>
                <w:sz w:val="20"/>
                <w:szCs w:val="20"/>
              </w:rPr>
              <w:t>4.  Student voluntarily confirms suspected possession or use.  No substances found at school.</w:t>
            </w:r>
          </w:p>
        </w:tc>
        <w:tc>
          <w:tcPr>
            <w:tcW w:w="1530" w:type="dxa"/>
            <w:shd w:val="clear" w:color="auto" w:fill="auto"/>
          </w:tcPr>
          <w:p w14:paraId="3DDB185C" w14:textId="77777777" w:rsidR="004F49F6" w:rsidRPr="001F4AF5" w:rsidRDefault="004F49F6" w:rsidP="004F49F6">
            <w:pPr>
              <w:rPr>
                <w:sz w:val="20"/>
                <w:szCs w:val="20"/>
              </w:rPr>
            </w:pPr>
            <w:r w:rsidRPr="001F4AF5">
              <w:rPr>
                <w:sz w:val="20"/>
                <w:szCs w:val="20"/>
              </w:rPr>
              <w:t>The student is informed of services available and encouraged to seek assistance through SAP.  Staff member refers student to SAP.</w:t>
            </w:r>
          </w:p>
        </w:tc>
        <w:tc>
          <w:tcPr>
            <w:tcW w:w="1440" w:type="dxa"/>
            <w:shd w:val="clear" w:color="auto" w:fill="auto"/>
          </w:tcPr>
          <w:p w14:paraId="19424708" w14:textId="77777777" w:rsidR="004F49F6" w:rsidRPr="001F4AF5" w:rsidRDefault="004F49F6" w:rsidP="004F49F6">
            <w:pPr>
              <w:rPr>
                <w:sz w:val="20"/>
                <w:szCs w:val="20"/>
              </w:rPr>
            </w:pPr>
            <w:r w:rsidRPr="001F4AF5">
              <w:rPr>
                <w:sz w:val="20"/>
                <w:szCs w:val="20"/>
              </w:rPr>
              <w:t>SAP will process the student.</w:t>
            </w:r>
          </w:p>
        </w:tc>
        <w:tc>
          <w:tcPr>
            <w:tcW w:w="1800" w:type="dxa"/>
            <w:shd w:val="clear" w:color="auto" w:fill="auto"/>
          </w:tcPr>
          <w:p w14:paraId="1EABCDEF" w14:textId="77777777" w:rsidR="004F49F6" w:rsidRPr="001F4AF5" w:rsidRDefault="004F49F6" w:rsidP="004F49F6">
            <w:pPr>
              <w:rPr>
                <w:sz w:val="20"/>
                <w:szCs w:val="20"/>
              </w:rPr>
            </w:pPr>
            <w:r w:rsidRPr="001F4AF5">
              <w:rPr>
                <w:sz w:val="20"/>
                <w:szCs w:val="20"/>
              </w:rPr>
              <w:t>As determined by school-specific SAP process.</w:t>
            </w:r>
          </w:p>
        </w:tc>
        <w:tc>
          <w:tcPr>
            <w:tcW w:w="1665" w:type="dxa"/>
            <w:shd w:val="clear" w:color="auto" w:fill="auto"/>
          </w:tcPr>
          <w:p w14:paraId="4007FD00" w14:textId="77777777" w:rsidR="004F49F6" w:rsidRPr="001F4AF5" w:rsidRDefault="004F49F6" w:rsidP="004F49F6">
            <w:pPr>
              <w:rPr>
                <w:sz w:val="20"/>
                <w:szCs w:val="20"/>
              </w:rPr>
            </w:pPr>
            <w:r w:rsidRPr="001F4AF5">
              <w:rPr>
                <w:sz w:val="20"/>
                <w:szCs w:val="20"/>
              </w:rPr>
              <w:t>At the discretion of the principal.</w:t>
            </w:r>
          </w:p>
        </w:tc>
        <w:tc>
          <w:tcPr>
            <w:tcW w:w="1450" w:type="dxa"/>
            <w:shd w:val="clear" w:color="auto" w:fill="auto"/>
          </w:tcPr>
          <w:p w14:paraId="0D81C52A" w14:textId="77777777" w:rsidR="004F49F6" w:rsidRPr="001F4AF5" w:rsidRDefault="004F49F6" w:rsidP="004F49F6">
            <w:pPr>
              <w:rPr>
                <w:sz w:val="20"/>
                <w:szCs w:val="20"/>
              </w:rPr>
            </w:pPr>
            <w:r w:rsidRPr="001F4AF5">
              <w:rPr>
                <w:sz w:val="20"/>
                <w:szCs w:val="20"/>
              </w:rPr>
              <w:t>Not applicable.</w:t>
            </w:r>
          </w:p>
        </w:tc>
        <w:tc>
          <w:tcPr>
            <w:tcW w:w="1565" w:type="dxa"/>
            <w:shd w:val="clear" w:color="auto" w:fill="auto"/>
          </w:tcPr>
          <w:p w14:paraId="46759FC5" w14:textId="77777777" w:rsidR="004F49F6" w:rsidRPr="001F4AF5" w:rsidRDefault="004F49F6" w:rsidP="004F49F6">
            <w:pPr>
              <w:rPr>
                <w:sz w:val="20"/>
                <w:szCs w:val="20"/>
              </w:rPr>
            </w:pPr>
            <w:r w:rsidRPr="001F4AF5">
              <w:rPr>
                <w:sz w:val="20"/>
                <w:szCs w:val="20"/>
              </w:rPr>
              <w:t>SAP will monitor the student.</w:t>
            </w:r>
          </w:p>
        </w:tc>
      </w:tr>
      <w:tr w:rsidR="000A5D2A" w:rsidRPr="001F4AF5" w14:paraId="32B3D0F4" w14:textId="77777777" w:rsidTr="007A52E5">
        <w:trPr>
          <w:trHeight w:val="227"/>
        </w:trPr>
        <w:tc>
          <w:tcPr>
            <w:tcW w:w="1980" w:type="dxa"/>
            <w:shd w:val="clear" w:color="auto" w:fill="auto"/>
          </w:tcPr>
          <w:p w14:paraId="0B60B817" w14:textId="77777777" w:rsidR="004F49F6" w:rsidRPr="001F4AF5" w:rsidRDefault="004F49F6" w:rsidP="004F49F6">
            <w:pPr>
              <w:rPr>
                <w:sz w:val="20"/>
                <w:szCs w:val="20"/>
              </w:rPr>
            </w:pPr>
            <w:r w:rsidRPr="001F4AF5">
              <w:rPr>
                <w:sz w:val="20"/>
                <w:szCs w:val="20"/>
              </w:rPr>
              <w:t>5.  The student has a drug, alcohol, or controlled substance related medical emergency.</w:t>
            </w:r>
          </w:p>
        </w:tc>
        <w:tc>
          <w:tcPr>
            <w:tcW w:w="1530" w:type="dxa"/>
            <w:shd w:val="clear" w:color="auto" w:fill="auto"/>
          </w:tcPr>
          <w:p w14:paraId="1882F5AB" w14:textId="77777777" w:rsidR="004F49F6" w:rsidRPr="001F4AF5" w:rsidRDefault="004F49F6" w:rsidP="004F49F6">
            <w:pPr>
              <w:rPr>
                <w:sz w:val="20"/>
                <w:szCs w:val="20"/>
              </w:rPr>
            </w:pPr>
            <w:r w:rsidRPr="001F4AF5">
              <w:rPr>
                <w:sz w:val="20"/>
                <w:szCs w:val="20"/>
              </w:rPr>
              <w:t>The principal and nurse will be summoned immediately.  Student will be transported to medical facility.  Referral to SAP.</w:t>
            </w:r>
          </w:p>
        </w:tc>
        <w:tc>
          <w:tcPr>
            <w:tcW w:w="1440" w:type="dxa"/>
            <w:shd w:val="clear" w:color="auto" w:fill="auto"/>
          </w:tcPr>
          <w:p w14:paraId="73175425" w14:textId="77777777" w:rsidR="004F49F6" w:rsidRPr="001F4AF5" w:rsidRDefault="004F49F6" w:rsidP="004F49F6">
            <w:pPr>
              <w:rPr>
                <w:sz w:val="20"/>
                <w:szCs w:val="20"/>
              </w:rPr>
            </w:pPr>
            <w:r w:rsidRPr="001F4AF5">
              <w:rPr>
                <w:sz w:val="20"/>
                <w:szCs w:val="20"/>
              </w:rPr>
              <w:t>The principal will investigate the incident.  The student, their locker and other possessions will be searched.  Confiscation of any found substance.  SAP will process student.</w:t>
            </w:r>
          </w:p>
        </w:tc>
        <w:tc>
          <w:tcPr>
            <w:tcW w:w="1800" w:type="dxa"/>
            <w:shd w:val="clear" w:color="auto" w:fill="auto"/>
          </w:tcPr>
          <w:p w14:paraId="61040407" w14:textId="77777777" w:rsidR="004F49F6" w:rsidRPr="001F4AF5" w:rsidRDefault="004F49F6" w:rsidP="004F49F6">
            <w:pPr>
              <w:rPr>
                <w:sz w:val="20"/>
                <w:szCs w:val="20"/>
              </w:rPr>
            </w:pPr>
            <w:r w:rsidRPr="001F4AF5">
              <w:rPr>
                <w:sz w:val="20"/>
                <w:szCs w:val="20"/>
              </w:rPr>
              <w:t>Yes, requested to come to the school as soon as possible.</w:t>
            </w:r>
          </w:p>
        </w:tc>
        <w:tc>
          <w:tcPr>
            <w:tcW w:w="1665" w:type="dxa"/>
            <w:shd w:val="clear" w:color="auto" w:fill="auto"/>
          </w:tcPr>
          <w:p w14:paraId="721B72A8" w14:textId="77777777" w:rsidR="004F49F6" w:rsidRPr="001F4AF5" w:rsidRDefault="000A5D2A" w:rsidP="004F49F6">
            <w:pPr>
              <w:rPr>
                <w:sz w:val="20"/>
                <w:szCs w:val="20"/>
              </w:rPr>
            </w:pPr>
            <w:r w:rsidRPr="001F4AF5">
              <w:rPr>
                <w:sz w:val="20"/>
                <w:szCs w:val="20"/>
              </w:rPr>
              <w:t>Yes.</w:t>
            </w:r>
          </w:p>
        </w:tc>
        <w:tc>
          <w:tcPr>
            <w:tcW w:w="1450" w:type="dxa"/>
            <w:shd w:val="clear" w:color="auto" w:fill="auto"/>
          </w:tcPr>
          <w:p w14:paraId="220A8960" w14:textId="77777777" w:rsidR="004F49F6" w:rsidRPr="001F4AF5" w:rsidRDefault="000A5D2A" w:rsidP="004F49F6">
            <w:pPr>
              <w:rPr>
                <w:sz w:val="20"/>
                <w:szCs w:val="20"/>
              </w:rPr>
            </w:pPr>
            <w:r w:rsidRPr="001F4AF5">
              <w:rPr>
                <w:sz w:val="20"/>
                <w:szCs w:val="20"/>
              </w:rPr>
              <w:t>Analysis will be made for possible use in further proceedings.</w:t>
            </w:r>
          </w:p>
        </w:tc>
        <w:tc>
          <w:tcPr>
            <w:tcW w:w="1565" w:type="dxa"/>
            <w:shd w:val="clear" w:color="auto" w:fill="auto"/>
          </w:tcPr>
          <w:p w14:paraId="0944E28C" w14:textId="77777777" w:rsidR="004F49F6" w:rsidRPr="001F4AF5" w:rsidRDefault="000A5D2A" w:rsidP="004F49F6">
            <w:pPr>
              <w:rPr>
                <w:sz w:val="20"/>
                <w:szCs w:val="20"/>
              </w:rPr>
            </w:pPr>
            <w:r w:rsidRPr="001F4AF5">
              <w:rPr>
                <w:sz w:val="20"/>
                <w:szCs w:val="20"/>
              </w:rPr>
              <w:t>If there is evidence of further violation, see appropriate situational category.</w:t>
            </w:r>
          </w:p>
        </w:tc>
      </w:tr>
      <w:tr w:rsidR="000A5D2A" w:rsidRPr="001F4AF5" w14:paraId="03C58D44" w14:textId="77777777" w:rsidTr="007A52E5">
        <w:trPr>
          <w:trHeight w:val="227"/>
        </w:trPr>
        <w:tc>
          <w:tcPr>
            <w:tcW w:w="1980" w:type="dxa"/>
            <w:shd w:val="clear" w:color="auto" w:fill="auto"/>
          </w:tcPr>
          <w:p w14:paraId="3763EE0B" w14:textId="77777777" w:rsidR="004F49F6" w:rsidRPr="00342559" w:rsidRDefault="004F49F6" w:rsidP="004F49F6">
            <w:pPr>
              <w:rPr>
                <w:sz w:val="20"/>
                <w:szCs w:val="20"/>
              </w:rPr>
            </w:pPr>
            <w:r w:rsidRPr="00342559">
              <w:rPr>
                <w:sz w:val="20"/>
                <w:szCs w:val="20"/>
              </w:rPr>
              <w:t>6.  A student possesses, uses or is under the influence of drug, alcohol, drug-related paraphernalia, or controlled substance.  First offense.  Cooperative behavior.</w:t>
            </w:r>
          </w:p>
        </w:tc>
        <w:tc>
          <w:tcPr>
            <w:tcW w:w="1530" w:type="dxa"/>
            <w:shd w:val="clear" w:color="auto" w:fill="auto"/>
          </w:tcPr>
          <w:p w14:paraId="0FAFE7D4" w14:textId="77777777" w:rsidR="004F49F6" w:rsidRPr="00342559" w:rsidRDefault="000A5D2A" w:rsidP="004F49F6">
            <w:pPr>
              <w:rPr>
                <w:sz w:val="20"/>
                <w:szCs w:val="20"/>
              </w:rPr>
            </w:pPr>
            <w:r w:rsidRPr="00342559">
              <w:rPr>
                <w:sz w:val="20"/>
                <w:szCs w:val="20"/>
              </w:rPr>
              <w:t>Principal is summoned.  Referral to SAP.  Staff member writes a log-entry for PS entry, reporting the incident.</w:t>
            </w:r>
          </w:p>
        </w:tc>
        <w:tc>
          <w:tcPr>
            <w:tcW w:w="1440" w:type="dxa"/>
            <w:shd w:val="clear" w:color="auto" w:fill="auto"/>
          </w:tcPr>
          <w:p w14:paraId="6A5D5C99" w14:textId="77777777" w:rsidR="004F49F6" w:rsidRPr="00342559" w:rsidRDefault="000A5D2A" w:rsidP="004F49F6">
            <w:pPr>
              <w:rPr>
                <w:sz w:val="20"/>
                <w:szCs w:val="20"/>
              </w:rPr>
            </w:pPr>
            <w:r w:rsidRPr="00342559">
              <w:rPr>
                <w:sz w:val="20"/>
                <w:szCs w:val="20"/>
              </w:rPr>
              <w:t>The principal will investigate the incident.  The student, their locker, and other possessions will be searched.  Confiscation of substance.  SAP will process the student.</w:t>
            </w:r>
          </w:p>
        </w:tc>
        <w:tc>
          <w:tcPr>
            <w:tcW w:w="1800" w:type="dxa"/>
            <w:shd w:val="clear" w:color="auto" w:fill="auto"/>
          </w:tcPr>
          <w:p w14:paraId="1AB63659" w14:textId="77777777" w:rsidR="004F49F6" w:rsidRPr="00342559" w:rsidRDefault="000A5D2A" w:rsidP="004F49F6">
            <w:pPr>
              <w:rPr>
                <w:sz w:val="20"/>
                <w:szCs w:val="20"/>
              </w:rPr>
            </w:pPr>
            <w:r w:rsidRPr="00342559">
              <w:rPr>
                <w:sz w:val="20"/>
                <w:szCs w:val="20"/>
              </w:rPr>
              <w:t>Yes, requested to come to the school as soon as possible.</w:t>
            </w:r>
          </w:p>
        </w:tc>
        <w:tc>
          <w:tcPr>
            <w:tcW w:w="1665" w:type="dxa"/>
            <w:shd w:val="clear" w:color="auto" w:fill="auto"/>
          </w:tcPr>
          <w:p w14:paraId="5B4FA2DC" w14:textId="77777777" w:rsidR="004F49F6" w:rsidRPr="00342559" w:rsidRDefault="000A5D2A" w:rsidP="004F49F6">
            <w:pPr>
              <w:rPr>
                <w:sz w:val="20"/>
                <w:szCs w:val="20"/>
              </w:rPr>
            </w:pPr>
            <w:r w:rsidRPr="00342559">
              <w:rPr>
                <w:sz w:val="20"/>
                <w:szCs w:val="20"/>
              </w:rPr>
              <w:t>Yes.</w:t>
            </w:r>
          </w:p>
        </w:tc>
        <w:tc>
          <w:tcPr>
            <w:tcW w:w="1450" w:type="dxa"/>
            <w:shd w:val="clear" w:color="auto" w:fill="auto"/>
          </w:tcPr>
          <w:p w14:paraId="1927CA69" w14:textId="77777777" w:rsidR="004F49F6" w:rsidRPr="00342559" w:rsidRDefault="000A5D2A" w:rsidP="004F49F6">
            <w:pPr>
              <w:rPr>
                <w:sz w:val="20"/>
                <w:szCs w:val="20"/>
              </w:rPr>
            </w:pPr>
            <w:r w:rsidRPr="00342559">
              <w:rPr>
                <w:sz w:val="20"/>
                <w:szCs w:val="20"/>
              </w:rPr>
              <w:t>Analysis will be made for possible use in further proceedings.</w:t>
            </w:r>
          </w:p>
        </w:tc>
        <w:tc>
          <w:tcPr>
            <w:tcW w:w="1565" w:type="dxa"/>
            <w:shd w:val="clear" w:color="auto" w:fill="auto"/>
          </w:tcPr>
          <w:p w14:paraId="268CD49F" w14:textId="77777777" w:rsidR="004F49F6" w:rsidRPr="00342559" w:rsidRDefault="000A5D2A" w:rsidP="004F49F6">
            <w:pPr>
              <w:rPr>
                <w:sz w:val="20"/>
                <w:szCs w:val="20"/>
              </w:rPr>
            </w:pPr>
            <w:r w:rsidRPr="00342559">
              <w:rPr>
                <w:sz w:val="20"/>
                <w:szCs w:val="20"/>
              </w:rPr>
              <w:t xml:space="preserve">Informal hearing.  Up to 10-day out-of-school suspension.  Mandated referral to District Magistrate.  Possible placement in alternative instruction.  </w:t>
            </w:r>
            <w:r w:rsidR="00C114A7" w:rsidRPr="00342559">
              <w:rPr>
                <w:sz w:val="20"/>
                <w:szCs w:val="20"/>
              </w:rPr>
              <w:t>F</w:t>
            </w:r>
            <w:r w:rsidR="00006880" w:rsidRPr="00342559">
              <w:rPr>
                <w:sz w:val="20"/>
                <w:szCs w:val="20"/>
              </w:rPr>
              <w:t>ormal</w:t>
            </w:r>
            <w:r w:rsidRPr="00342559">
              <w:rPr>
                <w:sz w:val="20"/>
                <w:szCs w:val="20"/>
              </w:rPr>
              <w:t xml:space="preserve"> hearing for expulsion from school. </w:t>
            </w:r>
          </w:p>
        </w:tc>
      </w:tr>
      <w:tr w:rsidR="000A5D2A" w:rsidRPr="001F4AF5" w14:paraId="57C40A67" w14:textId="77777777" w:rsidTr="007A52E5">
        <w:trPr>
          <w:trHeight w:val="284"/>
        </w:trPr>
        <w:tc>
          <w:tcPr>
            <w:tcW w:w="1980" w:type="dxa"/>
            <w:shd w:val="clear" w:color="auto" w:fill="auto"/>
          </w:tcPr>
          <w:p w14:paraId="4CC91157" w14:textId="77777777" w:rsidR="000A5D2A" w:rsidRPr="001F4AF5" w:rsidRDefault="000A5D2A" w:rsidP="000A5D2A">
            <w:pPr>
              <w:rPr>
                <w:sz w:val="20"/>
                <w:szCs w:val="20"/>
              </w:rPr>
            </w:pPr>
            <w:r w:rsidRPr="001F4AF5">
              <w:rPr>
                <w:sz w:val="20"/>
                <w:szCs w:val="20"/>
              </w:rPr>
              <w:t>7.  A student possesses, uses or is under the influence of drug, alcohol, or controlled substance.  First offense.  Uncooperative behavior.</w:t>
            </w:r>
          </w:p>
        </w:tc>
        <w:tc>
          <w:tcPr>
            <w:tcW w:w="1530" w:type="dxa"/>
            <w:shd w:val="clear" w:color="auto" w:fill="auto"/>
          </w:tcPr>
          <w:p w14:paraId="58AB13D1" w14:textId="77777777" w:rsidR="000A5D2A" w:rsidRPr="001F4AF5" w:rsidRDefault="000A5D2A" w:rsidP="000A5D2A">
            <w:pPr>
              <w:rPr>
                <w:sz w:val="20"/>
                <w:szCs w:val="20"/>
              </w:rPr>
            </w:pPr>
            <w:r w:rsidRPr="001F4AF5">
              <w:rPr>
                <w:sz w:val="20"/>
                <w:szCs w:val="20"/>
              </w:rPr>
              <w:t>Principal is summoned.  Referral to SAP.  Staff member writes a log-entry for PS entry, reporting the incident.</w:t>
            </w:r>
          </w:p>
        </w:tc>
        <w:tc>
          <w:tcPr>
            <w:tcW w:w="1440" w:type="dxa"/>
            <w:shd w:val="clear" w:color="auto" w:fill="auto"/>
          </w:tcPr>
          <w:p w14:paraId="36241144" w14:textId="77777777" w:rsidR="000A5D2A" w:rsidRPr="001F4AF5" w:rsidRDefault="000A5D2A" w:rsidP="000A5D2A">
            <w:pPr>
              <w:rPr>
                <w:sz w:val="20"/>
                <w:szCs w:val="20"/>
              </w:rPr>
            </w:pPr>
            <w:r w:rsidRPr="001F4AF5">
              <w:rPr>
                <w:sz w:val="20"/>
                <w:szCs w:val="20"/>
              </w:rPr>
              <w:t xml:space="preserve">The principal will investigate the incident.  The student, their locker, and other possessions will be searched.  </w:t>
            </w:r>
            <w:r w:rsidRPr="001F4AF5">
              <w:rPr>
                <w:sz w:val="20"/>
                <w:szCs w:val="20"/>
              </w:rPr>
              <w:lastRenderedPageBreak/>
              <w:t>Confiscation of substance.  SAP will process the student.</w:t>
            </w:r>
          </w:p>
        </w:tc>
        <w:tc>
          <w:tcPr>
            <w:tcW w:w="1800" w:type="dxa"/>
            <w:shd w:val="clear" w:color="auto" w:fill="auto"/>
          </w:tcPr>
          <w:p w14:paraId="20B73D77" w14:textId="77777777" w:rsidR="000A5D2A" w:rsidRPr="001F4AF5" w:rsidRDefault="000A5D2A" w:rsidP="000A5D2A">
            <w:pPr>
              <w:rPr>
                <w:sz w:val="20"/>
                <w:szCs w:val="20"/>
              </w:rPr>
            </w:pPr>
            <w:r w:rsidRPr="001F4AF5">
              <w:rPr>
                <w:sz w:val="20"/>
                <w:szCs w:val="20"/>
              </w:rPr>
              <w:lastRenderedPageBreak/>
              <w:t>Yes, requested to come to the school as soon as possible.</w:t>
            </w:r>
          </w:p>
        </w:tc>
        <w:tc>
          <w:tcPr>
            <w:tcW w:w="1665" w:type="dxa"/>
            <w:shd w:val="clear" w:color="auto" w:fill="auto"/>
          </w:tcPr>
          <w:p w14:paraId="30BDB6F4" w14:textId="77777777" w:rsidR="000A5D2A" w:rsidRPr="001F4AF5" w:rsidRDefault="000A5D2A" w:rsidP="000A5D2A">
            <w:pPr>
              <w:rPr>
                <w:sz w:val="20"/>
                <w:szCs w:val="20"/>
              </w:rPr>
            </w:pPr>
            <w:r w:rsidRPr="001F4AF5">
              <w:rPr>
                <w:sz w:val="20"/>
                <w:szCs w:val="20"/>
              </w:rPr>
              <w:t>Yes.</w:t>
            </w:r>
          </w:p>
        </w:tc>
        <w:tc>
          <w:tcPr>
            <w:tcW w:w="1450" w:type="dxa"/>
            <w:shd w:val="clear" w:color="auto" w:fill="auto"/>
          </w:tcPr>
          <w:p w14:paraId="7920755F" w14:textId="77777777" w:rsidR="000A5D2A" w:rsidRPr="001F4AF5" w:rsidRDefault="000A5D2A" w:rsidP="000A5D2A">
            <w:pPr>
              <w:rPr>
                <w:sz w:val="20"/>
                <w:szCs w:val="20"/>
              </w:rPr>
            </w:pPr>
            <w:r w:rsidRPr="001F4AF5">
              <w:rPr>
                <w:sz w:val="20"/>
                <w:szCs w:val="20"/>
              </w:rPr>
              <w:t>Analysis will be made for possible use in further proceedings.</w:t>
            </w:r>
          </w:p>
        </w:tc>
        <w:tc>
          <w:tcPr>
            <w:tcW w:w="1565" w:type="dxa"/>
            <w:shd w:val="clear" w:color="auto" w:fill="auto"/>
          </w:tcPr>
          <w:p w14:paraId="6D43A955" w14:textId="77777777" w:rsidR="000A5D2A" w:rsidRPr="001F4AF5" w:rsidRDefault="000A5D2A" w:rsidP="000A5D2A">
            <w:pPr>
              <w:rPr>
                <w:sz w:val="20"/>
                <w:szCs w:val="20"/>
              </w:rPr>
            </w:pPr>
            <w:r w:rsidRPr="001F4AF5">
              <w:rPr>
                <w:sz w:val="20"/>
                <w:szCs w:val="20"/>
              </w:rPr>
              <w:t xml:space="preserve">Informal hearing.  Up to 10-day out-of-school suspension.  Mandated referral to District Magistrate.  Possible </w:t>
            </w:r>
            <w:r w:rsidRPr="001F4AF5">
              <w:rPr>
                <w:sz w:val="20"/>
                <w:szCs w:val="20"/>
              </w:rPr>
              <w:lastRenderedPageBreak/>
              <w:t xml:space="preserve">placement in alternative instruction.  Possible formal hearing for expulsion from school. </w:t>
            </w:r>
          </w:p>
        </w:tc>
      </w:tr>
      <w:tr w:rsidR="000A5D2A" w:rsidRPr="001F4AF5" w14:paraId="39D6F071" w14:textId="77777777" w:rsidTr="007A52E5">
        <w:trPr>
          <w:trHeight w:val="284"/>
        </w:trPr>
        <w:tc>
          <w:tcPr>
            <w:tcW w:w="1980" w:type="dxa"/>
            <w:shd w:val="clear" w:color="auto" w:fill="auto"/>
          </w:tcPr>
          <w:p w14:paraId="16CFFA3F" w14:textId="77777777" w:rsidR="000A5D2A" w:rsidRPr="001F4AF5" w:rsidRDefault="000A5D2A" w:rsidP="000A5D2A">
            <w:pPr>
              <w:rPr>
                <w:sz w:val="20"/>
                <w:szCs w:val="20"/>
              </w:rPr>
            </w:pPr>
            <w:r w:rsidRPr="001F4AF5">
              <w:rPr>
                <w:sz w:val="20"/>
                <w:szCs w:val="20"/>
              </w:rPr>
              <w:lastRenderedPageBreak/>
              <w:t>8.  A student possess, uses or is under the influence of drug, alcohol, or controlled substance at a school-related or school-sponsored activity on or off school property.</w:t>
            </w:r>
          </w:p>
        </w:tc>
        <w:tc>
          <w:tcPr>
            <w:tcW w:w="1530" w:type="dxa"/>
            <w:shd w:val="clear" w:color="auto" w:fill="auto"/>
          </w:tcPr>
          <w:p w14:paraId="43BFFAC9" w14:textId="77777777" w:rsidR="000A5D2A" w:rsidRPr="001F4AF5" w:rsidRDefault="000A5D2A" w:rsidP="000A5D2A">
            <w:pPr>
              <w:rPr>
                <w:sz w:val="20"/>
                <w:szCs w:val="20"/>
              </w:rPr>
            </w:pPr>
            <w:r w:rsidRPr="001F4AF5">
              <w:rPr>
                <w:sz w:val="20"/>
                <w:szCs w:val="20"/>
              </w:rPr>
              <w:t>Chaperone will contact group advisor and principal.  Referral to SAP.</w:t>
            </w:r>
          </w:p>
        </w:tc>
        <w:tc>
          <w:tcPr>
            <w:tcW w:w="1440" w:type="dxa"/>
            <w:shd w:val="clear" w:color="auto" w:fill="auto"/>
          </w:tcPr>
          <w:p w14:paraId="3704B7D4" w14:textId="77777777" w:rsidR="000A5D2A" w:rsidRPr="001F4AF5" w:rsidRDefault="000A5D2A" w:rsidP="000A5D2A">
            <w:pPr>
              <w:rPr>
                <w:sz w:val="20"/>
                <w:szCs w:val="20"/>
              </w:rPr>
            </w:pPr>
            <w:r w:rsidRPr="001F4AF5">
              <w:rPr>
                <w:sz w:val="20"/>
                <w:szCs w:val="20"/>
              </w:rPr>
              <w:t>The principal will investigate the incident.  The student, their locker, and other possessions will be searched.  Confiscation of substance.  SAP will process the student.</w:t>
            </w:r>
          </w:p>
        </w:tc>
        <w:tc>
          <w:tcPr>
            <w:tcW w:w="1800" w:type="dxa"/>
            <w:shd w:val="clear" w:color="auto" w:fill="auto"/>
          </w:tcPr>
          <w:p w14:paraId="4B0D0C71" w14:textId="77777777" w:rsidR="000A5D2A" w:rsidRPr="001F4AF5" w:rsidRDefault="000A5D2A" w:rsidP="000A5D2A">
            <w:pPr>
              <w:rPr>
                <w:sz w:val="20"/>
                <w:szCs w:val="20"/>
              </w:rPr>
            </w:pPr>
            <w:r w:rsidRPr="001F4AF5">
              <w:rPr>
                <w:sz w:val="20"/>
                <w:szCs w:val="20"/>
              </w:rPr>
              <w:t xml:space="preserve">Yes. </w:t>
            </w:r>
          </w:p>
        </w:tc>
        <w:tc>
          <w:tcPr>
            <w:tcW w:w="1665" w:type="dxa"/>
            <w:shd w:val="clear" w:color="auto" w:fill="auto"/>
          </w:tcPr>
          <w:p w14:paraId="4EA32F61" w14:textId="77777777" w:rsidR="000A5D2A" w:rsidRPr="001F4AF5" w:rsidRDefault="000A5D2A" w:rsidP="000A5D2A">
            <w:pPr>
              <w:rPr>
                <w:sz w:val="20"/>
                <w:szCs w:val="20"/>
              </w:rPr>
            </w:pPr>
            <w:r w:rsidRPr="001F4AF5">
              <w:rPr>
                <w:sz w:val="20"/>
                <w:szCs w:val="20"/>
              </w:rPr>
              <w:t>Yes.</w:t>
            </w:r>
          </w:p>
        </w:tc>
        <w:tc>
          <w:tcPr>
            <w:tcW w:w="1450" w:type="dxa"/>
            <w:shd w:val="clear" w:color="auto" w:fill="auto"/>
          </w:tcPr>
          <w:p w14:paraId="655D7E64" w14:textId="77777777" w:rsidR="000A5D2A" w:rsidRPr="001F4AF5" w:rsidRDefault="000A5D2A" w:rsidP="000A5D2A">
            <w:pPr>
              <w:rPr>
                <w:sz w:val="20"/>
                <w:szCs w:val="20"/>
              </w:rPr>
            </w:pPr>
            <w:r w:rsidRPr="001F4AF5">
              <w:rPr>
                <w:sz w:val="20"/>
                <w:szCs w:val="20"/>
              </w:rPr>
              <w:t>Analysis will be made for possible use in further proceedings.</w:t>
            </w:r>
          </w:p>
        </w:tc>
        <w:tc>
          <w:tcPr>
            <w:tcW w:w="1565" w:type="dxa"/>
            <w:shd w:val="clear" w:color="auto" w:fill="auto"/>
          </w:tcPr>
          <w:p w14:paraId="4EC6C095" w14:textId="77777777" w:rsidR="000A5D2A" w:rsidRPr="001F4AF5" w:rsidRDefault="000A5D2A" w:rsidP="000A5D2A">
            <w:pPr>
              <w:rPr>
                <w:sz w:val="20"/>
                <w:szCs w:val="20"/>
              </w:rPr>
            </w:pPr>
            <w:r w:rsidRPr="001F4AF5">
              <w:rPr>
                <w:sz w:val="20"/>
                <w:szCs w:val="20"/>
              </w:rPr>
              <w:t xml:space="preserve">Informal hearing.  Up to 10-day out-of-school suspension.  Mandated referral to District Magistrate.  Possible placement in alternative instruction.  </w:t>
            </w:r>
            <w:r w:rsidR="00C114A7" w:rsidRPr="001F4AF5">
              <w:rPr>
                <w:sz w:val="20"/>
                <w:szCs w:val="20"/>
              </w:rPr>
              <w:t>F</w:t>
            </w:r>
            <w:r w:rsidRPr="001F4AF5">
              <w:rPr>
                <w:sz w:val="20"/>
                <w:szCs w:val="20"/>
              </w:rPr>
              <w:t xml:space="preserve">ormal hearing for expulsion from school. </w:t>
            </w:r>
          </w:p>
        </w:tc>
      </w:tr>
      <w:tr w:rsidR="000A5D2A" w:rsidRPr="001F4AF5" w14:paraId="0E314CBA" w14:textId="77777777" w:rsidTr="007A52E5">
        <w:trPr>
          <w:trHeight w:val="284"/>
        </w:trPr>
        <w:tc>
          <w:tcPr>
            <w:tcW w:w="1980" w:type="dxa"/>
            <w:shd w:val="clear" w:color="auto" w:fill="auto"/>
          </w:tcPr>
          <w:p w14:paraId="05D2F080" w14:textId="77777777" w:rsidR="000A5D2A" w:rsidRPr="001F4AF5" w:rsidRDefault="000A5D2A" w:rsidP="000A5D2A">
            <w:pPr>
              <w:rPr>
                <w:sz w:val="20"/>
                <w:szCs w:val="20"/>
              </w:rPr>
            </w:pPr>
            <w:r w:rsidRPr="001F4AF5">
              <w:rPr>
                <w:sz w:val="20"/>
                <w:szCs w:val="20"/>
              </w:rPr>
              <w:t>9.  A student is caught again in possession, use or under the influence of drug, alcohol, or controlled substance.</w:t>
            </w:r>
          </w:p>
        </w:tc>
        <w:tc>
          <w:tcPr>
            <w:tcW w:w="1530" w:type="dxa"/>
            <w:shd w:val="clear" w:color="auto" w:fill="auto"/>
          </w:tcPr>
          <w:p w14:paraId="086122FD" w14:textId="77777777" w:rsidR="000A5D2A" w:rsidRPr="001F4AF5" w:rsidRDefault="000A5D2A" w:rsidP="000A5D2A">
            <w:pPr>
              <w:rPr>
                <w:sz w:val="20"/>
                <w:szCs w:val="20"/>
              </w:rPr>
            </w:pPr>
            <w:r w:rsidRPr="001F4AF5">
              <w:rPr>
                <w:sz w:val="20"/>
                <w:szCs w:val="20"/>
              </w:rPr>
              <w:t>Principal is summoned.  Referral to SAP.  Staff member writes a log-entry for PS entry, reporting the incident.</w:t>
            </w:r>
          </w:p>
        </w:tc>
        <w:tc>
          <w:tcPr>
            <w:tcW w:w="1440" w:type="dxa"/>
            <w:shd w:val="clear" w:color="auto" w:fill="auto"/>
          </w:tcPr>
          <w:p w14:paraId="1187F823" w14:textId="77777777" w:rsidR="000A5D2A" w:rsidRPr="001F4AF5" w:rsidRDefault="000A5D2A" w:rsidP="000A5D2A">
            <w:pPr>
              <w:rPr>
                <w:sz w:val="20"/>
                <w:szCs w:val="20"/>
              </w:rPr>
            </w:pPr>
            <w:r w:rsidRPr="001F4AF5">
              <w:rPr>
                <w:sz w:val="20"/>
                <w:szCs w:val="20"/>
              </w:rPr>
              <w:t>The principal will investigate the incident.  The student, their locker, and other possessions will be searched.  Confiscation of substance.  SAP will process the student.</w:t>
            </w:r>
          </w:p>
        </w:tc>
        <w:tc>
          <w:tcPr>
            <w:tcW w:w="1800" w:type="dxa"/>
            <w:shd w:val="clear" w:color="auto" w:fill="auto"/>
          </w:tcPr>
          <w:p w14:paraId="28472158" w14:textId="77777777" w:rsidR="000A5D2A" w:rsidRPr="001F4AF5" w:rsidRDefault="000A5D2A" w:rsidP="000A5D2A">
            <w:pPr>
              <w:rPr>
                <w:sz w:val="20"/>
                <w:szCs w:val="20"/>
              </w:rPr>
            </w:pPr>
            <w:r w:rsidRPr="001F4AF5">
              <w:rPr>
                <w:sz w:val="20"/>
                <w:szCs w:val="20"/>
              </w:rPr>
              <w:t>Yes, requested to come to the school as soon as possible.</w:t>
            </w:r>
          </w:p>
        </w:tc>
        <w:tc>
          <w:tcPr>
            <w:tcW w:w="1665" w:type="dxa"/>
            <w:shd w:val="clear" w:color="auto" w:fill="auto"/>
          </w:tcPr>
          <w:p w14:paraId="4BD70383" w14:textId="77777777" w:rsidR="000A5D2A" w:rsidRPr="001F4AF5" w:rsidRDefault="000A5D2A" w:rsidP="000A5D2A">
            <w:pPr>
              <w:rPr>
                <w:sz w:val="20"/>
                <w:szCs w:val="20"/>
              </w:rPr>
            </w:pPr>
            <w:r w:rsidRPr="001F4AF5">
              <w:rPr>
                <w:sz w:val="20"/>
                <w:szCs w:val="20"/>
              </w:rPr>
              <w:t>Yes.</w:t>
            </w:r>
          </w:p>
        </w:tc>
        <w:tc>
          <w:tcPr>
            <w:tcW w:w="1450" w:type="dxa"/>
            <w:shd w:val="clear" w:color="auto" w:fill="auto"/>
          </w:tcPr>
          <w:p w14:paraId="12AE8A91" w14:textId="77777777" w:rsidR="000A5D2A" w:rsidRPr="001F4AF5" w:rsidRDefault="000A5D2A" w:rsidP="000A5D2A">
            <w:pPr>
              <w:rPr>
                <w:sz w:val="20"/>
                <w:szCs w:val="20"/>
              </w:rPr>
            </w:pPr>
            <w:r w:rsidRPr="001F4AF5">
              <w:rPr>
                <w:sz w:val="20"/>
                <w:szCs w:val="20"/>
              </w:rPr>
              <w:t>Analysis will be made for possible use in further proceedings.</w:t>
            </w:r>
          </w:p>
        </w:tc>
        <w:tc>
          <w:tcPr>
            <w:tcW w:w="1565" w:type="dxa"/>
            <w:shd w:val="clear" w:color="auto" w:fill="auto"/>
          </w:tcPr>
          <w:p w14:paraId="4D068536" w14:textId="77777777" w:rsidR="000A5D2A" w:rsidRPr="001F4AF5" w:rsidRDefault="000A5D2A" w:rsidP="000A5D2A">
            <w:pPr>
              <w:rPr>
                <w:sz w:val="20"/>
                <w:szCs w:val="20"/>
              </w:rPr>
            </w:pPr>
            <w:r w:rsidRPr="001F4AF5">
              <w:rPr>
                <w:sz w:val="20"/>
                <w:szCs w:val="20"/>
              </w:rPr>
              <w:t xml:space="preserve">Informal hearing.  Up to 10-day out-of-school suspension.  Mandated referral to District Magistrate.  Possible placement in alternative instruction.  Possible formal hearing for expulsion from school. </w:t>
            </w:r>
          </w:p>
        </w:tc>
      </w:tr>
      <w:tr w:rsidR="000A5D2A" w:rsidRPr="001F4AF5" w14:paraId="3A7C424F" w14:textId="77777777" w:rsidTr="007A52E5">
        <w:trPr>
          <w:trHeight w:val="284"/>
        </w:trPr>
        <w:tc>
          <w:tcPr>
            <w:tcW w:w="1980" w:type="dxa"/>
            <w:shd w:val="clear" w:color="auto" w:fill="auto"/>
          </w:tcPr>
          <w:p w14:paraId="14592276" w14:textId="77777777" w:rsidR="000A5D2A" w:rsidRPr="001F4AF5" w:rsidRDefault="000A5D2A" w:rsidP="000A5D2A">
            <w:pPr>
              <w:rPr>
                <w:sz w:val="20"/>
                <w:szCs w:val="20"/>
              </w:rPr>
            </w:pPr>
            <w:r w:rsidRPr="001F4AF5">
              <w:rPr>
                <w:sz w:val="20"/>
                <w:szCs w:val="20"/>
              </w:rPr>
              <w:t>10.  A student is disturbing a drug, alcohol or controlled substance.</w:t>
            </w:r>
          </w:p>
        </w:tc>
        <w:tc>
          <w:tcPr>
            <w:tcW w:w="1530" w:type="dxa"/>
            <w:shd w:val="clear" w:color="auto" w:fill="auto"/>
          </w:tcPr>
          <w:p w14:paraId="3A8BC6C2" w14:textId="77777777" w:rsidR="000A5D2A" w:rsidRPr="001F4AF5" w:rsidRDefault="000A5D2A" w:rsidP="000A5D2A">
            <w:pPr>
              <w:rPr>
                <w:sz w:val="20"/>
                <w:szCs w:val="20"/>
              </w:rPr>
            </w:pPr>
            <w:r w:rsidRPr="001F4AF5">
              <w:rPr>
                <w:sz w:val="20"/>
                <w:szCs w:val="20"/>
              </w:rPr>
              <w:t>Principal is summoned.  Referral to SAP.  Staff member writes a log-entry for PS entry, reporting the incident.</w:t>
            </w:r>
          </w:p>
        </w:tc>
        <w:tc>
          <w:tcPr>
            <w:tcW w:w="1440" w:type="dxa"/>
            <w:shd w:val="clear" w:color="auto" w:fill="auto"/>
          </w:tcPr>
          <w:p w14:paraId="1F54DBAB" w14:textId="77777777" w:rsidR="000A5D2A" w:rsidRPr="001F4AF5" w:rsidRDefault="000A5D2A" w:rsidP="000A5D2A">
            <w:pPr>
              <w:rPr>
                <w:sz w:val="20"/>
                <w:szCs w:val="20"/>
              </w:rPr>
            </w:pPr>
            <w:r w:rsidRPr="001F4AF5">
              <w:rPr>
                <w:sz w:val="20"/>
                <w:szCs w:val="20"/>
              </w:rPr>
              <w:t>The principal will investigate the incident.  The student, their locker, and other possessions will be searched.  Confiscation of substance.  SAP will process the student.</w:t>
            </w:r>
          </w:p>
        </w:tc>
        <w:tc>
          <w:tcPr>
            <w:tcW w:w="1800" w:type="dxa"/>
            <w:shd w:val="clear" w:color="auto" w:fill="auto"/>
          </w:tcPr>
          <w:p w14:paraId="157BE4C6" w14:textId="77777777" w:rsidR="000A5D2A" w:rsidRPr="001F4AF5" w:rsidRDefault="000A5D2A" w:rsidP="000A5D2A">
            <w:pPr>
              <w:rPr>
                <w:sz w:val="20"/>
                <w:szCs w:val="20"/>
              </w:rPr>
            </w:pPr>
            <w:r w:rsidRPr="001F4AF5">
              <w:rPr>
                <w:sz w:val="20"/>
                <w:szCs w:val="20"/>
              </w:rPr>
              <w:t>Yes, requested to come to the school as soon as possible.</w:t>
            </w:r>
          </w:p>
        </w:tc>
        <w:tc>
          <w:tcPr>
            <w:tcW w:w="1665" w:type="dxa"/>
            <w:shd w:val="clear" w:color="auto" w:fill="auto"/>
          </w:tcPr>
          <w:p w14:paraId="4D043581" w14:textId="77777777" w:rsidR="000A5D2A" w:rsidRPr="001F4AF5" w:rsidRDefault="000A5D2A" w:rsidP="000A5D2A">
            <w:pPr>
              <w:rPr>
                <w:sz w:val="20"/>
                <w:szCs w:val="20"/>
              </w:rPr>
            </w:pPr>
            <w:r w:rsidRPr="001F4AF5">
              <w:rPr>
                <w:sz w:val="20"/>
                <w:szCs w:val="20"/>
              </w:rPr>
              <w:t>Yes.</w:t>
            </w:r>
          </w:p>
        </w:tc>
        <w:tc>
          <w:tcPr>
            <w:tcW w:w="1450" w:type="dxa"/>
            <w:shd w:val="clear" w:color="auto" w:fill="auto"/>
          </w:tcPr>
          <w:p w14:paraId="35856AD5" w14:textId="77777777" w:rsidR="000A5D2A" w:rsidRPr="001F4AF5" w:rsidRDefault="000A5D2A" w:rsidP="000A5D2A">
            <w:pPr>
              <w:rPr>
                <w:sz w:val="20"/>
                <w:szCs w:val="20"/>
              </w:rPr>
            </w:pPr>
            <w:r w:rsidRPr="001F4AF5">
              <w:rPr>
                <w:sz w:val="20"/>
                <w:szCs w:val="20"/>
              </w:rPr>
              <w:t>Analysis will be made for possible use in further proceedings.</w:t>
            </w:r>
          </w:p>
        </w:tc>
        <w:tc>
          <w:tcPr>
            <w:tcW w:w="1565" w:type="dxa"/>
            <w:shd w:val="clear" w:color="auto" w:fill="auto"/>
          </w:tcPr>
          <w:p w14:paraId="5A604678" w14:textId="77777777" w:rsidR="000A5D2A" w:rsidRPr="001F4AF5" w:rsidRDefault="000A5D2A" w:rsidP="000A5D2A">
            <w:pPr>
              <w:rPr>
                <w:sz w:val="20"/>
                <w:szCs w:val="20"/>
              </w:rPr>
            </w:pPr>
            <w:r w:rsidRPr="001F4AF5">
              <w:rPr>
                <w:sz w:val="20"/>
                <w:szCs w:val="20"/>
              </w:rPr>
              <w:t xml:space="preserve">Informal hearing.  Up to 10-day out-of-school suspension.  Mandated referral to District Magistrate.  Possible placement in alternative instruction.  Possible formal hearing for </w:t>
            </w:r>
            <w:r w:rsidRPr="001F4AF5">
              <w:rPr>
                <w:sz w:val="20"/>
                <w:szCs w:val="20"/>
              </w:rPr>
              <w:lastRenderedPageBreak/>
              <w:t xml:space="preserve">expulsion from school. </w:t>
            </w:r>
          </w:p>
        </w:tc>
      </w:tr>
    </w:tbl>
    <w:p w14:paraId="4C08ACEF" w14:textId="77777777" w:rsidR="000A78F8" w:rsidRPr="001F4AF5" w:rsidRDefault="000A78F8" w:rsidP="000A78F8">
      <w:pPr>
        <w:rPr>
          <w:sz w:val="20"/>
          <w:szCs w:val="20"/>
        </w:rPr>
      </w:pPr>
    </w:p>
    <w:p w14:paraId="03DF3DAC" w14:textId="77777777" w:rsidR="0039400E" w:rsidRPr="001F4AF5" w:rsidRDefault="0039400E" w:rsidP="00DB7FAD">
      <w:pPr>
        <w:pStyle w:val="PlainText"/>
        <w:rPr>
          <w:rFonts w:ascii="Times New Roman" w:hAnsi="Times New Roman" w:cs="Times New Roman"/>
          <w:u w:val="single"/>
        </w:rPr>
      </w:pPr>
    </w:p>
    <w:p w14:paraId="264D91BA" w14:textId="77777777" w:rsidR="0039400E" w:rsidRPr="001F4AF5" w:rsidRDefault="0039400E" w:rsidP="001F4AF5">
      <w:pPr>
        <w:pStyle w:val="Heading2"/>
        <w:jc w:val="center"/>
        <w:rPr>
          <w:szCs w:val="20"/>
        </w:rPr>
      </w:pPr>
      <w:bookmarkStart w:id="316" w:name="_Toc108505335"/>
      <w:bookmarkStart w:id="317" w:name="_Toc108505496"/>
      <w:bookmarkStart w:id="318" w:name="_Toc170382248"/>
      <w:r w:rsidRPr="001F4AF5">
        <w:rPr>
          <w:szCs w:val="20"/>
        </w:rPr>
        <w:t>TOBACCO VIOLATIONS</w:t>
      </w:r>
      <w:bookmarkEnd w:id="316"/>
      <w:bookmarkEnd w:id="317"/>
      <w:bookmarkEnd w:id="318"/>
    </w:p>
    <w:p w14:paraId="08DC66CA" w14:textId="77777777" w:rsidR="00972A52" w:rsidRPr="001F4AF5" w:rsidRDefault="00972A52" w:rsidP="0005194B">
      <w:pPr>
        <w:pStyle w:val="PlainText"/>
        <w:rPr>
          <w:rFonts w:ascii="Times New Roman" w:hAnsi="Times New Roman" w:cs="Times New Roman"/>
        </w:rPr>
      </w:pPr>
    </w:p>
    <w:p w14:paraId="0A5FFB2C" w14:textId="77777777" w:rsidR="0039400E" w:rsidRPr="001F4AF5" w:rsidRDefault="0039400E" w:rsidP="0005194B">
      <w:pPr>
        <w:pStyle w:val="PlainText"/>
        <w:rPr>
          <w:rFonts w:ascii="Times New Roman" w:hAnsi="Times New Roman" w:cs="Times New Roman"/>
        </w:rPr>
      </w:pPr>
      <w:r w:rsidRPr="001F4AF5">
        <w:rPr>
          <w:rFonts w:ascii="Times New Roman" w:hAnsi="Times New Roman" w:cs="Times New Roman"/>
        </w:rPr>
        <w:t>Possession or use of tobacco within the school area by a minor is a violation of Section 36023504 of the School Law of PA</w:t>
      </w:r>
      <w:r w:rsidR="00006880" w:rsidRPr="001F4AF5">
        <w:rPr>
          <w:rFonts w:ascii="Times New Roman" w:hAnsi="Times New Roman" w:cs="Times New Roman"/>
        </w:rPr>
        <w:t>;</w:t>
      </w:r>
      <w:r w:rsidRPr="001F4AF5">
        <w:rPr>
          <w:rFonts w:ascii="Times New Roman" w:hAnsi="Times New Roman" w:cs="Times New Roman"/>
        </w:rPr>
        <w:t xml:space="preserve"> </w:t>
      </w:r>
      <w:r w:rsidR="00B872F9" w:rsidRPr="001F4AF5">
        <w:rPr>
          <w:rFonts w:ascii="Times New Roman" w:hAnsi="Times New Roman" w:cs="Times New Roman"/>
        </w:rPr>
        <w:t>consequently,</w:t>
      </w:r>
      <w:r w:rsidRPr="001F4AF5">
        <w:rPr>
          <w:rFonts w:ascii="Times New Roman" w:hAnsi="Times New Roman" w:cs="Times New Roman"/>
        </w:rPr>
        <w:t xml:space="preserve"> the possession or use of any form or tobacco</w:t>
      </w:r>
      <w:r w:rsidR="008F331C" w:rsidRPr="001F4AF5">
        <w:rPr>
          <w:rFonts w:ascii="Times New Roman" w:hAnsi="Times New Roman" w:cs="Times New Roman"/>
        </w:rPr>
        <w:t>, e-cigarette, or vape</w:t>
      </w:r>
      <w:r w:rsidRPr="001F4AF5">
        <w:rPr>
          <w:rFonts w:ascii="Times New Roman" w:hAnsi="Times New Roman" w:cs="Times New Roman"/>
        </w:rPr>
        <w:t xml:space="preserve"> is not permitted at school. Possession or use of tobacco products of any type is a violation of the school Tobacco Policy.  A violation shall be treated as a summary offense and prosecution will be initiated for all offenses, including the first offense.  The student will pay a fine and pay the court cost.  </w:t>
      </w:r>
      <w:r w:rsidRPr="00253833">
        <w:rPr>
          <w:rFonts w:ascii="Times New Roman" w:hAnsi="Times New Roman" w:cs="Times New Roman"/>
        </w:rPr>
        <w:t>For violation of the tobacco Policy, the student may be placed on</w:t>
      </w:r>
      <w:r w:rsidR="00D207F8" w:rsidRPr="00253833">
        <w:rPr>
          <w:rFonts w:ascii="Times New Roman" w:hAnsi="Times New Roman" w:cs="Times New Roman"/>
        </w:rPr>
        <w:t xml:space="preserve"> school</w:t>
      </w:r>
      <w:r w:rsidRPr="00253833">
        <w:rPr>
          <w:rFonts w:ascii="Times New Roman" w:hAnsi="Times New Roman" w:cs="Times New Roman"/>
        </w:rPr>
        <w:t xml:space="preserve"> probation.  Other discipline may be imposed at the discretion of the </w:t>
      </w:r>
      <w:r w:rsidR="00C724C6" w:rsidRPr="00253833">
        <w:rPr>
          <w:rFonts w:ascii="Times New Roman" w:hAnsi="Times New Roman" w:cs="Times New Roman"/>
        </w:rPr>
        <w:t>principal</w:t>
      </w:r>
      <w:r w:rsidRPr="00253833">
        <w:rPr>
          <w:rFonts w:ascii="Times New Roman" w:hAnsi="Times New Roman" w:cs="Times New Roman"/>
        </w:rPr>
        <w:t>.</w:t>
      </w:r>
      <w:r w:rsidRPr="001F4AF5">
        <w:rPr>
          <w:rFonts w:ascii="Times New Roman" w:hAnsi="Times New Roman" w:cs="Times New Roman"/>
        </w:rPr>
        <w:t xml:space="preserve"> </w:t>
      </w:r>
    </w:p>
    <w:p w14:paraId="1F338BC5" w14:textId="77777777" w:rsidR="0039400E" w:rsidRPr="001F4AF5" w:rsidRDefault="0039400E" w:rsidP="0005194B">
      <w:pPr>
        <w:pStyle w:val="PlainText"/>
        <w:rPr>
          <w:rFonts w:ascii="Times New Roman" w:hAnsi="Times New Roman" w:cs="Times New Roman"/>
        </w:rPr>
      </w:pPr>
    </w:p>
    <w:p w14:paraId="1785D4AB" w14:textId="77777777" w:rsidR="0039400E" w:rsidRPr="001F4AF5" w:rsidRDefault="0039400E" w:rsidP="0005194B">
      <w:pPr>
        <w:pStyle w:val="PlainText"/>
        <w:rPr>
          <w:rFonts w:ascii="Times New Roman" w:hAnsi="Times New Roman" w:cs="Times New Roman"/>
        </w:rPr>
      </w:pPr>
      <w:r w:rsidRPr="001F4AF5">
        <w:rPr>
          <w:rFonts w:ascii="Times New Roman" w:hAnsi="Times New Roman" w:cs="Times New Roman"/>
        </w:rPr>
        <w:t>Violation of this policy can result in O.S.S., police notification or up to nine-week suspensions from extra-curricular activities. Failure to comply will result in additional punishment. (Including but not limited to suspensions for a year from club activities, dances, athletics, etc.)</w:t>
      </w:r>
      <w:r w:rsidR="008F331C" w:rsidRPr="001F4AF5">
        <w:rPr>
          <w:rFonts w:ascii="Times New Roman" w:hAnsi="Times New Roman" w:cs="Times New Roman"/>
        </w:rPr>
        <w:t>.  The district is compelled by law to refer any tobacco violation to the district magistrate for further review, resulting in possible fines or penalties.</w:t>
      </w:r>
    </w:p>
    <w:p w14:paraId="043C5E45" w14:textId="77777777" w:rsidR="00D207F8" w:rsidRPr="001F4AF5" w:rsidRDefault="00D207F8" w:rsidP="00FD7E01">
      <w:pPr>
        <w:pStyle w:val="Heading1"/>
        <w:rPr>
          <w:sz w:val="20"/>
        </w:rPr>
      </w:pPr>
      <w:bookmarkStart w:id="319" w:name="_Toc108505336"/>
      <w:bookmarkStart w:id="320" w:name="_Toc108505497"/>
    </w:p>
    <w:p w14:paraId="1AF92EBF" w14:textId="77777777" w:rsidR="0039400E" w:rsidRPr="001F4AF5" w:rsidRDefault="0039400E" w:rsidP="00FD7E01">
      <w:pPr>
        <w:pStyle w:val="Heading1"/>
        <w:rPr>
          <w:sz w:val="20"/>
        </w:rPr>
      </w:pPr>
      <w:bookmarkStart w:id="321" w:name="_Toc170382249"/>
      <w:r w:rsidRPr="001F4AF5">
        <w:rPr>
          <w:sz w:val="20"/>
        </w:rPr>
        <w:t>WEAPONS POLICY</w:t>
      </w:r>
      <w:bookmarkEnd w:id="319"/>
      <w:bookmarkEnd w:id="320"/>
      <w:bookmarkEnd w:id="321"/>
    </w:p>
    <w:p w14:paraId="64831945" w14:textId="77777777" w:rsidR="007D283A" w:rsidRPr="001F4AF5" w:rsidRDefault="007D283A" w:rsidP="007D283A">
      <w:pPr>
        <w:rPr>
          <w:sz w:val="20"/>
          <w:szCs w:val="20"/>
        </w:rPr>
      </w:pPr>
    </w:p>
    <w:p w14:paraId="146D5BA3" w14:textId="77777777" w:rsidR="0039400E" w:rsidRPr="001F4AF5" w:rsidRDefault="0039400E" w:rsidP="0092664F">
      <w:pPr>
        <w:pStyle w:val="PlainText"/>
        <w:rPr>
          <w:rFonts w:ascii="Times New Roman" w:hAnsi="Times New Roman" w:cs="Times New Roman"/>
        </w:rPr>
      </w:pPr>
      <w:bookmarkStart w:id="322" w:name="_Toc108505337"/>
      <w:bookmarkStart w:id="323" w:name="_Toc108505498"/>
      <w:bookmarkStart w:id="324" w:name="_Toc170382250"/>
      <w:r w:rsidRPr="001F4AF5">
        <w:rPr>
          <w:rStyle w:val="Heading2Char"/>
          <w:rFonts w:ascii="Times New Roman" w:hAnsi="Times New Roman"/>
          <w:i w:val="0"/>
          <w:iCs w:val="0"/>
          <w:sz w:val="20"/>
          <w:szCs w:val="20"/>
        </w:rPr>
        <w:t>PURPOSE</w:t>
      </w:r>
      <w:bookmarkEnd w:id="322"/>
      <w:bookmarkEnd w:id="323"/>
      <w:bookmarkEnd w:id="324"/>
      <w:r w:rsidRPr="001F4AF5">
        <w:rPr>
          <w:rFonts w:ascii="Times New Roman" w:hAnsi="Times New Roman" w:cs="Times New Roman"/>
        </w:rPr>
        <w:t xml:space="preserve">: The School Board and Administration of the Mount Union Area School District are unanimous in their commitment to maintain their schools as safe and secure places where students, staff, volunteers, and guests may pursue educational and civic programs they deserve. It is strictly forbidden for anyone to possess a weapon or replica of a weapon on school property with the intent or potential to disrupt programs, cause physical injury to another person, or damage school property. </w:t>
      </w:r>
    </w:p>
    <w:p w14:paraId="42614173" w14:textId="77777777" w:rsidR="0070463A" w:rsidRPr="001F4AF5" w:rsidRDefault="0070463A" w:rsidP="0092664F">
      <w:pPr>
        <w:pStyle w:val="PlainText"/>
        <w:rPr>
          <w:rStyle w:val="Heading2Char"/>
          <w:rFonts w:ascii="Times New Roman" w:hAnsi="Times New Roman"/>
          <w:sz w:val="20"/>
          <w:szCs w:val="20"/>
        </w:rPr>
      </w:pPr>
      <w:bookmarkStart w:id="325" w:name="_Toc108505338"/>
      <w:bookmarkStart w:id="326" w:name="_Toc108505499"/>
    </w:p>
    <w:p w14:paraId="2818AC53" w14:textId="77777777" w:rsidR="0039400E" w:rsidRPr="001F4AF5" w:rsidRDefault="0039400E" w:rsidP="0092664F">
      <w:pPr>
        <w:pStyle w:val="PlainText"/>
        <w:rPr>
          <w:rFonts w:ascii="Times New Roman" w:hAnsi="Times New Roman" w:cs="Times New Roman"/>
        </w:rPr>
      </w:pPr>
      <w:bookmarkStart w:id="327" w:name="_Toc170382251"/>
      <w:r w:rsidRPr="001F4AF5">
        <w:rPr>
          <w:rStyle w:val="Heading2Char"/>
          <w:rFonts w:ascii="Times New Roman" w:hAnsi="Times New Roman"/>
          <w:i w:val="0"/>
          <w:iCs w:val="0"/>
          <w:sz w:val="20"/>
          <w:szCs w:val="20"/>
        </w:rPr>
        <w:t>DEFINITIONS</w:t>
      </w:r>
      <w:bookmarkEnd w:id="325"/>
      <w:bookmarkEnd w:id="326"/>
      <w:bookmarkEnd w:id="327"/>
      <w:r w:rsidRPr="001F4AF5">
        <w:rPr>
          <w:rFonts w:ascii="Times New Roman" w:hAnsi="Times New Roman" w:cs="Times New Roman"/>
        </w:rPr>
        <w:t xml:space="preserve">: The following definitions shall apply to keep words and phrases used in this policy statement. </w:t>
      </w:r>
    </w:p>
    <w:p w14:paraId="5597B3EF" w14:textId="77777777" w:rsidR="0070463A" w:rsidRPr="001F4AF5" w:rsidRDefault="0070463A" w:rsidP="0092664F">
      <w:pPr>
        <w:pStyle w:val="PlainText"/>
        <w:rPr>
          <w:rFonts w:ascii="Times New Roman" w:hAnsi="Times New Roman" w:cs="Times New Roman"/>
          <w:b/>
        </w:rPr>
      </w:pPr>
    </w:p>
    <w:p w14:paraId="37DEB21D"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Weapon</w:t>
      </w:r>
      <w:r w:rsidRPr="001F4AF5">
        <w:rPr>
          <w:rFonts w:ascii="Times New Roman" w:hAnsi="Times New Roman" w:cs="Times New Roman"/>
        </w:rPr>
        <w:t xml:space="preserve">: any weapon, device, instrument, material or substance, animate or inanimate, which under the circumstances in which it is used, attempted to be used, or threatened to be used is capable of causing death or physical injury. A weapon shall include, but not limited to, firearms, knives; metal knuckles; straight razor; explosive, noxious, irritating, or poisonous gas; poison; drug; or other items fashioned with the intent to </w:t>
      </w:r>
    </w:p>
    <w:p w14:paraId="7563D7A7"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rPr>
        <w:t xml:space="preserve">use, sell, harm, threaten, or harass students, staff members, parents and patrons. </w:t>
      </w:r>
    </w:p>
    <w:p w14:paraId="125508B3" w14:textId="77777777" w:rsidR="0070463A" w:rsidRPr="001F4AF5" w:rsidRDefault="0070463A" w:rsidP="0092664F">
      <w:pPr>
        <w:pStyle w:val="PlainText"/>
        <w:rPr>
          <w:rFonts w:ascii="Times New Roman" w:hAnsi="Times New Roman" w:cs="Times New Roman"/>
          <w:b/>
        </w:rPr>
      </w:pPr>
    </w:p>
    <w:p w14:paraId="633B6536"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Guest</w:t>
      </w:r>
      <w:r w:rsidRPr="001F4AF5">
        <w:rPr>
          <w:rFonts w:ascii="Times New Roman" w:hAnsi="Times New Roman" w:cs="Times New Roman"/>
        </w:rPr>
        <w:t>: one who is invited, welcomed or has permission to be on school property.</w:t>
      </w:r>
    </w:p>
    <w:p w14:paraId="78A6AC92" w14:textId="77777777" w:rsidR="0070463A" w:rsidRPr="001F4AF5" w:rsidRDefault="0070463A" w:rsidP="0092664F">
      <w:pPr>
        <w:pStyle w:val="PlainText"/>
        <w:rPr>
          <w:rFonts w:ascii="Times New Roman" w:hAnsi="Times New Roman" w:cs="Times New Roman"/>
          <w:b/>
        </w:rPr>
      </w:pPr>
    </w:p>
    <w:p w14:paraId="2D3742B8"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Informal hearing</w:t>
      </w:r>
      <w:r w:rsidRPr="001F4AF5">
        <w:rPr>
          <w:rFonts w:ascii="Times New Roman" w:hAnsi="Times New Roman" w:cs="Times New Roman"/>
        </w:rPr>
        <w:t xml:space="preserve">: meeting between administrator and student during which the student is informed of the charges and afforded an opportunity to respond. </w:t>
      </w:r>
    </w:p>
    <w:p w14:paraId="3C07530D" w14:textId="77777777" w:rsidR="0070463A" w:rsidRPr="001F4AF5" w:rsidRDefault="0070463A" w:rsidP="0092664F">
      <w:pPr>
        <w:pStyle w:val="PlainText"/>
        <w:rPr>
          <w:rFonts w:ascii="Times New Roman" w:hAnsi="Times New Roman" w:cs="Times New Roman"/>
          <w:b/>
        </w:rPr>
      </w:pPr>
    </w:p>
    <w:p w14:paraId="0009FB22"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Intent</w:t>
      </w:r>
      <w:r w:rsidRPr="001F4AF5">
        <w:rPr>
          <w:rFonts w:ascii="Times New Roman" w:hAnsi="Times New Roman" w:cs="Times New Roman"/>
        </w:rPr>
        <w:t>: to act with purpose or resolve of causing physical injury to another.</w:t>
      </w:r>
    </w:p>
    <w:p w14:paraId="19F3FFED" w14:textId="77777777" w:rsidR="0070463A" w:rsidRPr="001F4AF5" w:rsidRDefault="0070463A" w:rsidP="0092664F">
      <w:pPr>
        <w:pStyle w:val="PlainText"/>
        <w:rPr>
          <w:rFonts w:ascii="Times New Roman" w:hAnsi="Times New Roman" w:cs="Times New Roman"/>
          <w:b/>
        </w:rPr>
      </w:pPr>
    </w:p>
    <w:p w14:paraId="40ADDFE5"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Intruder</w:t>
      </w:r>
      <w:r w:rsidRPr="001F4AF5">
        <w:rPr>
          <w:rFonts w:ascii="Times New Roman" w:hAnsi="Times New Roman" w:cs="Times New Roman"/>
        </w:rPr>
        <w:t xml:space="preserve">: one who enters school property without invitation, permission or welcome. </w:t>
      </w:r>
    </w:p>
    <w:p w14:paraId="69732F8C"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Physical injury</w:t>
      </w:r>
      <w:r w:rsidRPr="001F4AF5">
        <w:rPr>
          <w:rFonts w:ascii="Times New Roman" w:hAnsi="Times New Roman" w:cs="Times New Roman"/>
        </w:rPr>
        <w:t>: to physically harm, wound, or kill another person.</w:t>
      </w:r>
    </w:p>
    <w:p w14:paraId="02F3EFF2" w14:textId="77777777" w:rsidR="0070463A" w:rsidRPr="001F4AF5" w:rsidRDefault="0070463A" w:rsidP="0092664F">
      <w:pPr>
        <w:pStyle w:val="PlainText"/>
        <w:rPr>
          <w:rFonts w:ascii="Times New Roman" w:hAnsi="Times New Roman" w:cs="Times New Roman"/>
          <w:b/>
        </w:rPr>
      </w:pPr>
    </w:p>
    <w:p w14:paraId="6348C179"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Possess a replica of a weapon</w:t>
      </w:r>
      <w:r w:rsidRPr="001F4AF5">
        <w:rPr>
          <w:rFonts w:ascii="Times New Roman" w:hAnsi="Times New Roman" w:cs="Times New Roman"/>
        </w:rPr>
        <w:t xml:space="preserve">: to have on the body, to carry on the person, to conceal on school property an instrument resembling in appearance a weapon and giving an impression of potential bodily injury. </w:t>
      </w:r>
    </w:p>
    <w:p w14:paraId="79331F64" w14:textId="77777777" w:rsidR="0070463A" w:rsidRPr="001F4AF5" w:rsidRDefault="0070463A" w:rsidP="0092664F">
      <w:pPr>
        <w:pStyle w:val="PlainText"/>
        <w:rPr>
          <w:rFonts w:ascii="Times New Roman" w:hAnsi="Times New Roman" w:cs="Times New Roman"/>
          <w:b/>
        </w:rPr>
      </w:pPr>
    </w:p>
    <w:p w14:paraId="39482767"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Possess a weapon</w:t>
      </w:r>
      <w:r w:rsidRPr="001F4AF5">
        <w:rPr>
          <w:rFonts w:ascii="Times New Roman" w:hAnsi="Times New Roman" w:cs="Times New Roman"/>
        </w:rPr>
        <w:t xml:space="preserve">: to have on the body, to carry on the person, or to conceal on school property an instrument of any kind that may inflict bodily injury. Weapons may include but are not limited to firearms; knives; metal knuckles; straight razor blades; fireworks; explosives; noxious, irritating, or poisonous gases; poisons; and drugs. </w:t>
      </w:r>
    </w:p>
    <w:p w14:paraId="201C7FCC" w14:textId="77777777" w:rsidR="0070463A" w:rsidRPr="001F4AF5" w:rsidRDefault="0070463A" w:rsidP="0092664F">
      <w:pPr>
        <w:pStyle w:val="PlainText"/>
        <w:rPr>
          <w:rFonts w:ascii="Times New Roman" w:hAnsi="Times New Roman" w:cs="Times New Roman"/>
          <w:b/>
        </w:rPr>
      </w:pPr>
    </w:p>
    <w:p w14:paraId="005F85BD"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Potential:</w:t>
      </w:r>
      <w:r w:rsidRPr="001F4AF5">
        <w:rPr>
          <w:rFonts w:ascii="Times New Roman" w:hAnsi="Times New Roman" w:cs="Times New Roman"/>
        </w:rPr>
        <w:t xml:space="preserve"> an act that may be construed or interpreted as causing physical injury to another person or damage to property. </w:t>
      </w:r>
    </w:p>
    <w:p w14:paraId="6B9A41DB" w14:textId="77777777" w:rsidR="0070463A" w:rsidRPr="001F4AF5" w:rsidRDefault="0070463A" w:rsidP="0092664F">
      <w:pPr>
        <w:pStyle w:val="PlainText"/>
        <w:rPr>
          <w:rFonts w:ascii="Times New Roman" w:hAnsi="Times New Roman" w:cs="Times New Roman"/>
          <w:b/>
        </w:rPr>
      </w:pPr>
    </w:p>
    <w:p w14:paraId="17DD501F"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School Official</w:t>
      </w:r>
      <w:r w:rsidRPr="001F4AF5">
        <w:rPr>
          <w:rFonts w:ascii="Times New Roman" w:hAnsi="Times New Roman" w:cs="Times New Roman"/>
        </w:rPr>
        <w:t xml:space="preserve">: any administrator or teacher of the Mount Union Area School District. </w:t>
      </w:r>
    </w:p>
    <w:p w14:paraId="205763CB" w14:textId="77777777" w:rsidR="0070463A" w:rsidRPr="001F4AF5" w:rsidRDefault="0070463A" w:rsidP="0092664F">
      <w:pPr>
        <w:pStyle w:val="PlainText"/>
        <w:rPr>
          <w:rFonts w:ascii="Times New Roman" w:hAnsi="Times New Roman" w:cs="Times New Roman"/>
          <w:b/>
        </w:rPr>
      </w:pPr>
    </w:p>
    <w:p w14:paraId="539C34DE"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School property</w:t>
      </w:r>
      <w:r w:rsidRPr="001F4AF5">
        <w:rPr>
          <w:rFonts w:ascii="Times New Roman" w:hAnsi="Times New Roman" w:cs="Times New Roman"/>
        </w:rPr>
        <w:t xml:space="preserve">: buildings, grounds, and vehicles owned or leased by the Mount Union School District. </w:t>
      </w:r>
    </w:p>
    <w:p w14:paraId="2AA5057C" w14:textId="77777777" w:rsidR="0070463A" w:rsidRPr="001F4AF5" w:rsidRDefault="0070463A" w:rsidP="0092664F">
      <w:pPr>
        <w:pStyle w:val="PlainText"/>
        <w:rPr>
          <w:rFonts w:ascii="Times New Roman" w:hAnsi="Times New Roman" w:cs="Times New Roman"/>
          <w:b/>
        </w:rPr>
      </w:pPr>
    </w:p>
    <w:p w14:paraId="17D041E9"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Staff</w:t>
      </w:r>
      <w:r w:rsidRPr="001F4AF5">
        <w:rPr>
          <w:rFonts w:ascii="Times New Roman" w:hAnsi="Times New Roman" w:cs="Times New Roman"/>
        </w:rPr>
        <w:t xml:space="preserve">: any staff employed full-time by the Mount Union Area School District, including administrators and teachers. </w:t>
      </w:r>
    </w:p>
    <w:p w14:paraId="2B7D55A5" w14:textId="77777777" w:rsidR="0070463A" w:rsidRPr="001F4AF5" w:rsidRDefault="0070463A" w:rsidP="0092664F">
      <w:pPr>
        <w:pStyle w:val="PlainText"/>
        <w:rPr>
          <w:rFonts w:ascii="Times New Roman" w:hAnsi="Times New Roman" w:cs="Times New Roman"/>
          <w:b/>
        </w:rPr>
      </w:pPr>
    </w:p>
    <w:p w14:paraId="024B7828"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Students:</w:t>
      </w:r>
      <w:r w:rsidRPr="001F4AF5">
        <w:rPr>
          <w:rFonts w:ascii="Times New Roman" w:hAnsi="Times New Roman" w:cs="Times New Roman"/>
        </w:rPr>
        <w:t xml:space="preserve"> any person, minor or adult, enrolled in the programs offered through the Mount Union Area School District. </w:t>
      </w:r>
    </w:p>
    <w:p w14:paraId="244D4883" w14:textId="77777777" w:rsidR="0070463A" w:rsidRPr="001F4AF5" w:rsidRDefault="0070463A" w:rsidP="0092664F">
      <w:pPr>
        <w:pStyle w:val="PlainText"/>
        <w:rPr>
          <w:rFonts w:ascii="Times New Roman" w:hAnsi="Times New Roman" w:cs="Times New Roman"/>
          <w:b/>
        </w:rPr>
      </w:pPr>
    </w:p>
    <w:p w14:paraId="43E382FD"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Volunteers</w:t>
      </w:r>
      <w:r w:rsidRPr="001F4AF5">
        <w:rPr>
          <w:rFonts w:ascii="Times New Roman" w:hAnsi="Times New Roman" w:cs="Times New Roman"/>
        </w:rPr>
        <w:t xml:space="preserve">: any person who freely enters into or offers services to the Mount Union Area School District without monetary compensation. </w:t>
      </w:r>
    </w:p>
    <w:p w14:paraId="0A24F3A3" w14:textId="77777777" w:rsidR="0039400E" w:rsidRPr="001F4AF5" w:rsidRDefault="0039400E" w:rsidP="0092664F">
      <w:pPr>
        <w:pStyle w:val="PlainText"/>
        <w:rPr>
          <w:rFonts w:ascii="Times New Roman" w:hAnsi="Times New Roman" w:cs="Times New Roman"/>
        </w:rPr>
      </w:pPr>
    </w:p>
    <w:p w14:paraId="46A371E1" w14:textId="77777777" w:rsidR="0039400E" w:rsidRPr="001F4AF5" w:rsidRDefault="0039400E" w:rsidP="0092664F">
      <w:pPr>
        <w:pStyle w:val="PlainText"/>
        <w:rPr>
          <w:rFonts w:ascii="Times New Roman" w:hAnsi="Times New Roman" w:cs="Times New Roman"/>
        </w:rPr>
      </w:pPr>
      <w:bookmarkStart w:id="328" w:name="_Toc108505339"/>
      <w:bookmarkStart w:id="329" w:name="_Toc108505500"/>
      <w:bookmarkStart w:id="330" w:name="_Toc170382252"/>
      <w:r w:rsidRPr="001F4AF5">
        <w:rPr>
          <w:rStyle w:val="Heading2Char"/>
          <w:rFonts w:ascii="Times New Roman" w:hAnsi="Times New Roman"/>
          <w:i w:val="0"/>
          <w:iCs w:val="0"/>
          <w:sz w:val="20"/>
          <w:szCs w:val="20"/>
        </w:rPr>
        <w:t>APPLICATIONS</w:t>
      </w:r>
      <w:bookmarkEnd w:id="328"/>
      <w:bookmarkEnd w:id="329"/>
      <w:bookmarkEnd w:id="330"/>
      <w:r w:rsidRPr="001F4AF5">
        <w:rPr>
          <w:rFonts w:ascii="Times New Roman" w:hAnsi="Times New Roman" w:cs="Times New Roman"/>
        </w:rPr>
        <w:t xml:space="preserve">: This policy is applicable to all: students, staff, volunteers, guests, and all who participate in approved activities on school property as well as intruders. The administration must make a reasonable effort to inform all students, staff, volunteers, guests and all who participate in approved school activities, as well as intruders, of this policy. </w:t>
      </w:r>
    </w:p>
    <w:p w14:paraId="0754B163" w14:textId="77777777" w:rsidR="0070463A" w:rsidRPr="001F4AF5" w:rsidRDefault="0070463A" w:rsidP="0092664F">
      <w:pPr>
        <w:pStyle w:val="PlainText"/>
        <w:rPr>
          <w:rFonts w:ascii="Times New Roman" w:hAnsi="Times New Roman" w:cs="Times New Roman"/>
          <w:b/>
        </w:rPr>
      </w:pPr>
    </w:p>
    <w:p w14:paraId="5725E4FA"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Exemption 1</w:t>
      </w:r>
      <w:r w:rsidRPr="001F4AF5">
        <w:rPr>
          <w:rFonts w:ascii="Times New Roman" w:hAnsi="Times New Roman" w:cs="Times New Roman"/>
        </w:rPr>
        <w:t xml:space="preserve">: On-duty law enforcement officers that have been summoned to the school property for official business are exempt from this policy, given that they have proper certification for the weapon(s) they may carry. </w:t>
      </w:r>
    </w:p>
    <w:p w14:paraId="63CE25A2" w14:textId="77777777" w:rsidR="0070463A" w:rsidRPr="001F4AF5" w:rsidRDefault="0070463A" w:rsidP="0092664F">
      <w:pPr>
        <w:pStyle w:val="PlainText"/>
        <w:rPr>
          <w:rFonts w:ascii="Times New Roman" w:hAnsi="Times New Roman" w:cs="Times New Roman"/>
          <w:b/>
        </w:rPr>
      </w:pPr>
    </w:p>
    <w:p w14:paraId="76869762" w14:textId="77777777" w:rsidR="0039400E" w:rsidRPr="001F4AF5" w:rsidRDefault="0039400E" w:rsidP="0092664F">
      <w:pPr>
        <w:pStyle w:val="PlainText"/>
        <w:rPr>
          <w:rFonts w:ascii="Times New Roman" w:hAnsi="Times New Roman" w:cs="Times New Roman"/>
        </w:rPr>
      </w:pPr>
      <w:r w:rsidRPr="001F4AF5">
        <w:rPr>
          <w:rFonts w:ascii="Times New Roman" w:hAnsi="Times New Roman" w:cs="Times New Roman"/>
          <w:b/>
        </w:rPr>
        <w:t>Exemption 2:</w:t>
      </w:r>
      <w:r w:rsidRPr="001F4AF5">
        <w:rPr>
          <w:rFonts w:ascii="Times New Roman" w:hAnsi="Times New Roman" w:cs="Times New Roman"/>
        </w:rPr>
        <w:t xml:space="preserve"> Responsible adults may petition the administration for permission to bring weapons onto school property for special instruction (e.g. hunter safety programs, classroom demonstrations, etc.) </w:t>
      </w:r>
    </w:p>
    <w:p w14:paraId="246A7B25" w14:textId="77777777" w:rsidR="0039400E" w:rsidRPr="001F4AF5" w:rsidRDefault="0039400E" w:rsidP="0092664F">
      <w:pPr>
        <w:pStyle w:val="PlainText"/>
        <w:rPr>
          <w:rFonts w:ascii="Times New Roman" w:hAnsi="Times New Roman" w:cs="Times New Roman"/>
        </w:rPr>
      </w:pPr>
    </w:p>
    <w:p w14:paraId="24030DB0" w14:textId="77777777" w:rsidR="0039400E" w:rsidRPr="001F4AF5" w:rsidRDefault="0039400E" w:rsidP="00BD6BA7">
      <w:pPr>
        <w:pStyle w:val="PlainText"/>
        <w:rPr>
          <w:rFonts w:ascii="Times New Roman" w:hAnsi="Times New Roman" w:cs="Times New Roman"/>
        </w:rPr>
      </w:pPr>
      <w:bookmarkStart w:id="331" w:name="_Toc108505340"/>
      <w:bookmarkStart w:id="332" w:name="_Toc108505501"/>
      <w:bookmarkStart w:id="333" w:name="_Toc170382253"/>
      <w:r w:rsidRPr="001F4AF5">
        <w:rPr>
          <w:rStyle w:val="Heading2Char"/>
          <w:rFonts w:ascii="Times New Roman" w:hAnsi="Times New Roman"/>
          <w:i w:val="0"/>
          <w:iCs w:val="0"/>
          <w:sz w:val="20"/>
          <w:szCs w:val="20"/>
        </w:rPr>
        <w:t>VIOLATIONS</w:t>
      </w:r>
      <w:bookmarkEnd w:id="331"/>
      <w:bookmarkEnd w:id="332"/>
      <w:bookmarkEnd w:id="333"/>
      <w:r w:rsidRPr="001F4AF5">
        <w:rPr>
          <w:rFonts w:ascii="Times New Roman" w:hAnsi="Times New Roman" w:cs="Times New Roman"/>
          <w:b/>
        </w:rPr>
        <w:t>:</w:t>
      </w:r>
      <w:r w:rsidRPr="001F4AF5">
        <w:rPr>
          <w:rFonts w:ascii="Times New Roman" w:hAnsi="Times New Roman" w:cs="Times New Roman"/>
        </w:rPr>
        <w:t xml:space="preserve"> proper authorities will promptly investigate suspected violations of this policy. Anyone who witnesses a violation of this policy must immediately report it to a school official. If no school official is available, the witness should report the incident to law enforcement officials. The Superintendent </w:t>
      </w:r>
    </w:p>
    <w:p w14:paraId="2430EB36" w14:textId="77777777" w:rsidR="0039400E" w:rsidRPr="001F4AF5" w:rsidRDefault="0039400E" w:rsidP="00BD6BA7">
      <w:pPr>
        <w:pStyle w:val="PlainText"/>
        <w:rPr>
          <w:rFonts w:ascii="Times New Roman" w:hAnsi="Times New Roman" w:cs="Times New Roman"/>
        </w:rPr>
      </w:pPr>
      <w:r w:rsidRPr="001F4AF5">
        <w:rPr>
          <w:rFonts w:ascii="Times New Roman" w:hAnsi="Times New Roman" w:cs="Times New Roman"/>
        </w:rPr>
        <w:t xml:space="preserve">must be notified of the incident as soon as possible. </w:t>
      </w:r>
    </w:p>
    <w:p w14:paraId="03BC3B08" w14:textId="77777777" w:rsidR="0070463A" w:rsidRPr="001F4AF5" w:rsidRDefault="0070463A" w:rsidP="00BD6BA7">
      <w:pPr>
        <w:pStyle w:val="PlainText"/>
        <w:rPr>
          <w:rFonts w:ascii="Times New Roman" w:hAnsi="Times New Roman" w:cs="Times New Roman"/>
          <w:b/>
        </w:rPr>
      </w:pPr>
    </w:p>
    <w:p w14:paraId="67314F29" w14:textId="77777777" w:rsidR="0039400E" w:rsidRPr="001F4AF5" w:rsidRDefault="0039400E" w:rsidP="00BD6BA7">
      <w:pPr>
        <w:pStyle w:val="PlainText"/>
        <w:rPr>
          <w:rFonts w:ascii="Times New Roman" w:hAnsi="Times New Roman" w:cs="Times New Roman"/>
        </w:rPr>
      </w:pPr>
      <w:r w:rsidRPr="001F4AF5">
        <w:rPr>
          <w:rFonts w:ascii="Times New Roman" w:hAnsi="Times New Roman" w:cs="Times New Roman"/>
          <w:b/>
        </w:rPr>
        <w:t>Students</w:t>
      </w:r>
      <w:r w:rsidRPr="001F4AF5">
        <w:rPr>
          <w:rFonts w:ascii="Times New Roman" w:hAnsi="Times New Roman" w:cs="Times New Roman"/>
        </w:rPr>
        <w:t xml:space="preserve">: Students of the Mount Union Area School District who are suspected of having a weapon on their persons or concealed on school property must, at the request of school officials, voluntarily submit to a search of self and/or their possessions in the presence of two adult witnesses. If the student refuses to the search, the student will be detained, and law enforcement officers summoned for assistance in the matter. If the student is a minor, a parent or guardian will be notified as soon as possible. </w:t>
      </w:r>
    </w:p>
    <w:p w14:paraId="69B6CD01" w14:textId="77777777" w:rsidR="0070463A" w:rsidRPr="001F4AF5" w:rsidRDefault="0070463A" w:rsidP="00BD6BA7">
      <w:pPr>
        <w:pStyle w:val="PlainText"/>
        <w:rPr>
          <w:rFonts w:ascii="Times New Roman" w:hAnsi="Times New Roman" w:cs="Times New Roman"/>
          <w:b/>
        </w:rPr>
      </w:pPr>
    </w:p>
    <w:p w14:paraId="24E39BE5" w14:textId="77777777" w:rsidR="0039400E" w:rsidRPr="001F4AF5" w:rsidRDefault="0039400E" w:rsidP="00BD6BA7">
      <w:pPr>
        <w:pStyle w:val="PlainText"/>
        <w:rPr>
          <w:rFonts w:ascii="Times New Roman" w:hAnsi="Times New Roman" w:cs="Times New Roman"/>
        </w:rPr>
      </w:pPr>
      <w:r w:rsidRPr="001F4AF5">
        <w:rPr>
          <w:rFonts w:ascii="Times New Roman" w:hAnsi="Times New Roman" w:cs="Times New Roman"/>
          <w:b/>
        </w:rPr>
        <w:t>Others:</w:t>
      </w:r>
      <w:r w:rsidRPr="001F4AF5">
        <w:rPr>
          <w:rFonts w:ascii="Times New Roman" w:hAnsi="Times New Roman" w:cs="Times New Roman"/>
        </w:rPr>
        <w:t xml:space="preserve"> Staff, volunteers, guests, and all who participate in approved school activities on school property, or intruders who are suspected of having a weapon on their persons or concealed on school property will be identified, detained, and reported to law enforcement officers summoned for assistance in the matter. If the suspect is a minor, a parent or guardian will be notified as soon as possible. </w:t>
      </w:r>
    </w:p>
    <w:p w14:paraId="4AE075AF" w14:textId="77777777" w:rsidR="0039400E" w:rsidRPr="001F4AF5" w:rsidRDefault="0039400E" w:rsidP="00BD6BA7">
      <w:pPr>
        <w:pStyle w:val="PlainText"/>
        <w:rPr>
          <w:rFonts w:ascii="Times New Roman" w:hAnsi="Times New Roman" w:cs="Times New Roman"/>
        </w:rPr>
      </w:pPr>
    </w:p>
    <w:p w14:paraId="200F9E15" w14:textId="77777777" w:rsidR="0039400E" w:rsidRPr="001F4AF5" w:rsidRDefault="0039400E" w:rsidP="00BD6BA7">
      <w:pPr>
        <w:pStyle w:val="PlainText"/>
        <w:rPr>
          <w:rFonts w:ascii="Times New Roman" w:hAnsi="Times New Roman" w:cs="Times New Roman"/>
        </w:rPr>
      </w:pPr>
      <w:bookmarkStart w:id="334" w:name="_Toc108505341"/>
      <w:bookmarkStart w:id="335" w:name="_Toc108505502"/>
      <w:bookmarkStart w:id="336" w:name="_Toc170382254"/>
      <w:r w:rsidRPr="001F4AF5">
        <w:rPr>
          <w:rStyle w:val="Heading2Char"/>
          <w:rFonts w:ascii="Times New Roman" w:hAnsi="Times New Roman"/>
          <w:i w:val="0"/>
          <w:iCs w:val="0"/>
          <w:sz w:val="20"/>
          <w:szCs w:val="20"/>
        </w:rPr>
        <w:t>PENALTY</w:t>
      </w:r>
      <w:bookmarkEnd w:id="334"/>
      <w:bookmarkEnd w:id="335"/>
      <w:bookmarkEnd w:id="336"/>
      <w:r w:rsidRPr="001F4AF5">
        <w:rPr>
          <w:rFonts w:ascii="Times New Roman" w:hAnsi="Times New Roman" w:cs="Times New Roman"/>
          <w:b/>
        </w:rPr>
        <w:t>:</w:t>
      </w:r>
      <w:r w:rsidRPr="001F4AF5">
        <w:rPr>
          <w:rFonts w:ascii="Times New Roman" w:hAnsi="Times New Roman" w:cs="Times New Roman"/>
        </w:rPr>
        <w:t xml:space="preserve"> Those who are guilty of violating this policy will be dealt with severely and without hesitation. The Mount Union Area School District will expel for a period of at least one year “Any student who is determined to have brought a weapon onto any school property, any school-sponsored activity or any conveyance providing</w:t>
      </w:r>
    </w:p>
    <w:p w14:paraId="12304780" w14:textId="77777777" w:rsidR="0039400E" w:rsidRPr="001F4AF5" w:rsidRDefault="0039400E" w:rsidP="00BD6BA7">
      <w:pPr>
        <w:pStyle w:val="PlainText"/>
        <w:rPr>
          <w:rFonts w:ascii="Times New Roman" w:hAnsi="Times New Roman" w:cs="Times New Roman"/>
        </w:rPr>
      </w:pPr>
      <w:r w:rsidRPr="001F4AF5">
        <w:rPr>
          <w:rFonts w:ascii="Times New Roman" w:hAnsi="Times New Roman" w:cs="Times New Roman"/>
        </w:rPr>
        <w:t xml:space="preserve">transportation to a school or school-sponsored activity”. Discipline short of expulsion for one year is legal only where recommended by the superintendent. The superintendent’s decision to recommend a modification of the </w:t>
      </w:r>
    </w:p>
    <w:p w14:paraId="6133B1FF" w14:textId="77777777" w:rsidR="0039400E" w:rsidRPr="001F4AF5" w:rsidRDefault="0039400E" w:rsidP="002A53EB">
      <w:pPr>
        <w:pStyle w:val="PlainText"/>
        <w:rPr>
          <w:rFonts w:ascii="Times New Roman" w:hAnsi="Times New Roman" w:cs="Times New Roman"/>
        </w:rPr>
      </w:pPr>
      <w:r w:rsidRPr="001F4AF5">
        <w:rPr>
          <w:rFonts w:ascii="Times New Roman" w:hAnsi="Times New Roman" w:cs="Times New Roman"/>
        </w:rPr>
        <w:t>one-year expulsion will be made on a case-by-case basis.</w:t>
      </w:r>
    </w:p>
    <w:p w14:paraId="17405BD5" w14:textId="77777777" w:rsidR="0039400E" w:rsidRPr="001F4AF5" w:rsidRDefault="0039400E" w:rsidP="002A53EB">
      <w:pPr>
        <w:pStyle w:val="PlainText"/>
        <w:rPr>
          <w:rFonts w:ascii="Times New Roman" w:hAnsi="Times New Roman" w:cs="Times New Roman"/>
        </w:rPr>
      </w:pPr>
    </w:p>
    <w:p w14:paraId="1B0FA5D7" w14:textId="77777777" w:rsidR="0039400E" w:rsidRPr="001F4AF5" w:rsidRDefault="0039400E" w:rsidP="002A4C89">
      <w:pPr>
        <w:pStyle w:val="PlainText"/>
        <w:rPr>
          <w:rFonts w:ascii="Times New Roman" w:hAnsi="Times New Roman" w:cs="Times New Roman"/>
        </w:rPr>
      </w:pPr>
      <w:r w:rsidRPr="001F4AF5">
        <w:rPr>
          <w:rFonts w:ascii="Times New Roman" w:hAnsi="Times New Roman" w:cs="Times New Roman"/>
          <w:b/>
        </w:rPr>
        <w:t>Students:</w:t>
      </w:r>
      <w:r w:rsidRPr="001F4AF5">
        <w:rPr>
          <w:rFonts w:ascii="Times New Roman" w:hAnsi="Times New Roman" w:cs="Times New Roman"/>
        </w:rPr>
        <w:t xml:space="preserve">  Students of the Mount Union Area School District who violate this policy will, after an informal hearing, be subject to an immediate suspension out of school that shall not exceed ten school days. The student and parents will be asked to appear </w:t>
      </w:r>
      <w:r w:rsidR="00C114A7" w:rsidRPr="001F4AF5">
        <w:rPr>
          <w:rFonts w:ascii="Times New Roman" w:hAnsi="Times New Roman" w:cs="Times New Roman"/>
        </w:rPr>
        <w:t xml:space="preserve">at a formal hearing </w:t>
      </w:r>
      <w:r w:rsidRPr="001F4AF5">
        <w:rPr>
          <w:rFonts w:ascii="Times New Roman" w:hAnsi="Times New Roman" w:cs="Times New Roman"/>
        </w:rPr>
        <w:t xml:space="preserve">before the School Board for a student review for possible expulsion. Charges may be filed with law enforcement officers for violation of Pennsylvania and/or Federal Laws. </w:t>
      </w:r>
    </w:p>
    <w:p w14:paraId="4259EA12" w14:textId="77777777" w:rsidR="0039400E" w:rsidRPr="001F4AF5" w:rsidRDefault="0039400E" w:rsidP="002A4C89">
      <w:pPr>
        <w:pStyle w:val="PlainText"/>
        <w:rPr>
          <w:rFonts w:ascii="Times New Roman" w:hAnsi="Times New Roman" w:cs="Times New Roman"/>
        </w:rPr>
      </w:pPr>
      <w:r w:rsidRPr="001F4AF5">
        <w:rPr>
          <w:rFonts w:ascii="Times New Roman" w:hAnsi="Times New Roman" w:cs="Times New Roman"/>
        </w:rPr>
        <w:t xml:space="preserve">If the incident results in bodily injury and/or damage to school property, the student may be held liable for restitution and related costs. If the student is a minor, the parent or guardian may be held liable for restitution and related costs. </w:t>
      </w:r>
    </w:p>
    <w:p w14:paraId="0E757A87" w14:textId="77777777" w:rsidR="0070463A" w:rsidRPr="001F4AF5" w:rsidRDefault="0070463A" w:rsidP="002A4C89">
      <w:pPr>
        <w:pStyle w:val="PlainText"/>
        <w:rPr>
          <w:rFonts w:ascii="Times New Roman" w:hAnsi="Times New Roman" w:cs="Times New Roman"/>
          <w:b/>
        </w:rPr>
      </w:pPr>
    </w:p>
    <w:p w14:paraId="4BEA332E" w14:textId="77777777" w:rsidR="0039400E" w:rsidRPr="001F4AF5" w:rsidRDefault="0039400E" w:rsidP="002A4C89">
      <w:pPr>
        <w:pStyle w:val="PlainText"/>
        <w:rPr>
          <w:rFonts w:ascii="Times New Roman" w:hAnsi="Times New Roman" w:cs="Times New Roman"/>
        </w:rPr>
      </w:pPr>
      <w:r w:rsidRPr="001F4AF5">
        <w:rPr>
          <w:rFonts w:ascii="Times New Roman" w:hAnsi="Times New Roman" w:cs="Times New Roman"/>
          <w:b/>
        </w:rPr>
        <w:t>Staff</w:t>
      </w:r>
      <w:r w:rsidRPr="001F4AF5">
        <w:rPr>
          <w:rFonts w:ascii="Times New Roman" w:hAnsi="Times New Roman" w:cs="Times New Roman"/>
        </w:rPr>
        <w:t xml:space="preserve">: Staff of the Mount Union Area School District who violates this policy will be subject to disciplinary actions by the School Board, as permitted within applicable contracts and work agreements. Depending on the nature of the incident, the individual may also be detained and reported to law enforcement officers for violation of Pennsylvania and/or Federal Laws. </w:t>
      </w:r>
    </w:p>
    <w:p w14:paraId="72BA5701" w14:textId="77777777" w:rsidR="0039400E" w:rsidRPr="001F4AF5" w:rsidRDefault="0039400E" w:rsidP="002A4C89">
      <w:pPr>
        <w:pStyle w:val="PlainText"/>
        <w:rPr>
          <w:rFonts w:ascii="Times New Roman" w:hAnsi="Times New Roman" w:cs="Times New Roman"/>
        </w:rPr>
      </w:pPr>
      <w:r w:rsidRPr="001F4AF5">
        <w:rPr>
          <w:rFonts w:ascii="Times New Roman" w:hAnsi="Times New Roman" w:cs="Times New Roman"/>
        </w:rPr>
        <w:t xml:space="preserve">If the incident results in bodily injury and/or damage to school property, the staff member may be held liable for restitution and related costs. </w:t>
      </w:r>
    </w:p>
    <w:p w14:paraId="71A8C5C2" w14:textId="77777777" w:rsidR="0070463A" w:rsidRPr="001F4AF5" w:rsidRDefault="0070463A" w:rsidP="002A4C89">
      <w:pPr>
        <w:pStyle w:val="PlainText"/>
        <w:rPr>
          <w:rFonts w:ascii="Times New Roman" w:hAnsi="Times New Roman" w:cs="Times New Roman"/>
          <w:b/>
        </w:rPr>
      </w:pPr>
    </w:p>
    <w:p w14:paraId="72B7A22D" w14:textId="77777777" w:rsidR="0039400E" w:rsidRPr="001F4AF5" w:rsidRDefault="0039400E" w:rsidP="002A4C89">
      <w:pPr>
        <w:pStyle w:val="PlainText"/>
        <w:rPr>
          <w:rFonts w:ascii="Times New Roman" w:hAnsi="Times New Roman" w:cs="Times New Roman"/>
        </w:rPr>
      </w:pPr>
      <w:r w:rsidRPr="001F4AF5">
        <w:rPr>
          <w:rFonts w:ascii="Times New Roman" w:hAnsi="Times New Roman" w:cs="Times New Roman"/>
          <w:b/>
        </w:rPr>
        <w:lastRenderedPageBreak/>
        <w:t>Others</w:t>
      </w:r>
      <w:r w:rsidRPr="001F4AF5">
        <w:rPr>
          <w:rFonts w:ascii="Times New Roman" w:hAnsi="Times New Roman" w:cs="Times New Roman"/>
        </w:rPr>
        <w:t xml:space="preserve">: Volunteers, guests, and all who participate in approved school activities on school property, or intruders </w:t>
      </w:r>
    </w:p>
    <w:p w14:paraId="09D59E8C" w14:textId="77777777" w:rsidR="0039400E" w:rsidRPr="001F4AF5" w:rsidRDefault="0039400E" w:rsidP="002A4C89">
      <w:pPr>
        <w:pStyle w:val="PlainText"/>
        <w:rPr>
          <w:rFonts w:ascii="Times New Roman" w:hAnsi="Times New Roman" w:cs="Times New Roman"/>
        </w:rPr>
      </w:pPr>
      <w:r w:rsidRPr="001F4AF5">
        <w:rPr>
          <w:rFonts w:ascii="Times New Roman" w:hAnsi="Times New Roman" w:cs="Times New Roman"/>
        </w:rPr>
        <w:t xml:space="preserve">who violate this policy may be detained and reported directly to law enforcement officers and may be charged under </w:t>
      </w:r>
    </w:p>
    <w:p w14:paraId="6330209F" w14:textId="77777777" w:rsidR="0039400E" w:rsidRPr="001F4AF5" w:rsidRDefault="0039400E" w:rsidP="002A4C89">
      <w:pPr>
        <w:pStyle w:val="PlainText"/>
        <w:rPr>
          <w:rFonts w:ascii="Times New Roman" w:hAnsi="Times New Roman" w:cs="Times New Roman"/>
        </w:rPr>
      </w:pPr>
      <w:r w:rsidRPr="001F4AF5">
        <w:rPr>
          <w:rFonts w:ascii="Times New Roman" w:hAnsi="Times New Roman" w:cs="Times New Roman"/>
        </w:rPr>
        <w:t xml:space="preserve">Pennsylvania and/or Federal Laws. If the incident results in bodily injury and/or damage to school </w:t>
      </w:r>
    </w:p>
    <w:p w14:paraId="486063B4" w14:textId="77777777" w:rsidR="0039400E" w:rsidRPr="001F4AF5" w:rsidRDefault="0039400E">
      <w:pPr>
        <w:pStyle w:val="PlainText"/>
        <w:rPr>
          <w:rFonts w:ascii="Times New Roman" w:hAnsi="Times New Roman" w:cs="Times New Roman"/>
        </w:rPr>
      </w:pPr>
      <w:r w:rsidRPr="001F4AF5">
        <w:rPr>
          <w:rFonts w:ascii="Times New Roman" w:hAnsi="Times New Roman" w:cs="Times New Roman"/>
        </w:rPr>
        <w:t xml:space="preserve">property, the offender may be held liable for restitution and related costs. If the offender is a minor, the parent or guardian may be held liable for restitution and related costs. </w:t>
      </w:r>
    </w:p>
    <w:p w14:paraId="34DDD878" w14:textId="77777777" w:rsidR="0039400E" w:rsidRPr="001F4AF5" w:rsidRDefault="0039400E" w:rsidP="00FD28C2">
      <w:pPr>
        <w:pStyle w:val="PlainText"/>
        <w:jc w:val="center"/>
        <w:rPr>
          <w:rFonts w:ascii="Times New Roman" w:hAnsi="Times New Roman" w:cs="Times New Roman"/>
          <w:b/>
        </w:rPr>
      </w:pPr>
    </w:p>
    <w:p w14:paraId="3DC63289" w14:textId="77777777" w:rsidR="0039400E" w:rsidRPr="001F4AF5" w:rsidRDefault="0039400E" w:rsidP="00223712">
      <w:pPr>
        <w:pStyle w:val="PlainText"/>
        <w:jc w:val="center"/>
        <w:rPr>
          <w:rFonts w:ascii="Times New Roman" w:hAnsi="Times New Roman" w:cs="Times New Roman"/>
          <w:b/>
        </w:rPr>
      </w:pPr>
    </w:p>
    <w:p w14:paraId="778D7B6C" w14:textId="77777777" w:rsidR="0039400E" w:rsidRPr="001F4AF5" w:rsidRDefault="0039400E" w:rsidP="001F4AF5">
      <w:pPr>
        <w:pStyle w:val="Heading2"/>
        <w:jc w:val="center"/>
        <w:rPr>
          <w:szCs w:val="20"/>
        </w:rPr>
      </w:pPr>
      <w:bookmarkStart w:id="337" w:name="_Toc108505347"/>
      <w:bookmarkStart w:id="338" w:name="_Toc108505508"/>
      <w:bookmarkStart w:id="339" w:name="_Toc170382255"/>
      <w:r w:rsidRPr="001F4AF5">
        <w:rPr>
          <w:szCs w:val="20"/>
        </w:rPr>
        <w:t>PARENTAL NOTIFICATION OF LAW ENFORCEMENT RIGHTS</w:t>
      </w:r>
      <w:bookmarkEnd w:id="337"/>
      <w:bookmarkEnd w:id="338"/>
      <w:bookmarkEnd w:id="339"/>
    </w:p>
    <w:p w14:paraId="09C4CD48" w14:textId="77777777" w:rsidR="00CB5A71" w:rsidRPr="001F4AF5" w:rsidRDefault="00CB5A71" w:rsidP="00223712">
      <w:pPr>
        <w:tabs>
          <w:tab w:val="left" w:pos="720"/>
          <w:tab w:val="left" w:pos="4680"/>
        </w:tabs>
        <w:rPr>
          <w:sz w:val="20"/>
          <w:szCs w:val="20"/>
        </w:rPr>
      </w:pPr>
    </w:p>
    <w:p w14:paraId="5E03FE20" w14:textId="77777777" w:rsidR="0039400E" w:rsidRPr="001F4AF5" w:rsidRDefault="0039400E" w:rsidP="00223712">
      <w:pPr>
        <w:tabs>
          <w:tab w:val="left" w:pos="720"/>
          <w:tab w:val="left" w:pos="4680"/>
        </w:tabs>
        <w:rPr>
          <w:sz w:val="20"/>
          <w:szCs w:val="20"/>
        </w:rPr>
      </w:pPr>
      <w:r w:rsidRPr="001F4AF5">
        <w:rPr>
          <w:sz w:val="20"/>
          <w:szCs w:val="20"/>
        </w:rPr>
        <w:t xml:space="preserve">The following policy describes student rights regarding law enforcement procedures before, during, or after school hours on school property.  The Mount Union Area School District, along with the Pennsylvania State Police and Mount Union Borough Police, reserves the right to question any student involved in or witness to any criminal action without parental notification as per Special Order 96-145 effective August 25, 2008.  </w:t>
      </w:r>
    </w:p>
    <w:p w14:paraId="5A38E997" w14:textId="77777777" w:rsidR="0039400E" w:rsidRPr="001F4AF5" w:rsidRDefault="0039400E" w:rsidP="00223712">
      <w:pPr>
        <w:tabs>
          <w:tab w:val="left" w:pos="720"/>
          <w:tab w:val="left" w:pos="4680"/>
        </w:tabs>
        <w:rPr>
          <w:sz w:val="20"/>
          <w:szCs w:val="20"/>
        </w:rPr>
      </w:pPr>
      <w:r w:rsidRPr="001F4AF5">
        <w:rPr>
          <w:sz w:val="20"/>
          <w:szCs w:val="20"/>
        </w:rPr>
        <w:t>This policy states in Section A, Number 3:</w:t>
      </w:r>
    </w:p>
    <w:p w14:paraId="54662922" w14:textId="77777777" w:rsidR="0039400E" w:rsidRPr="001F4AF5" w:rsidRDefault="0039400E" w:rsidP="00223712">
      <w:pPr>
        <w:tabs>
          <w:tab w:val="left" w:pos="720"/>
          <w:tab w:val="left" w:pos="4680"/>
        </w:tabs>
        <w:rPr>
          <w:sz w:val="20"/>
          <w:szCs w:val="20"/>
        </w:rPr>
      </w:pPr>
      <w:r w:rsidRPr="001F4AF5">
        <w:rPr>
          <w:sz w:val="20"/>
          <w:szCs w:val="20"/>
        </w:rPr>
        <w:t>b. Scope of the school entity’s involvement in law enforcement procedures:</w:t>
      </w:r>
    </w:p>
    <w:p w14:paraId="6E44F10A" w14:textId="77777777" w:rsidR="0039400E" w:rsidRPr="001F4AF5" w:rsidRDefault="0039400E" w:rsidP="00223712">
      <w:pPr>
        <w:tabs>
          <w:tab w:val="left" w:pos="720"/>
          <w:tab w:val="left" w:pos="4680"/>
        </w:tabs>
        <w:rPr>
          <w:sz w:val="20"/>
          <w:szCs w:val="20"/>
        </w:rPr>
      </w:pPr>
      <w:r w:rsidRPr="001F4AF5">
        <w:rPr>
          <w:sz w:val="20"/>
          <w:szCs w:val="20"/>
        </w:rPr>
        <w:tab/>
        <w:t xml:space="preserve">(1) </w:t>
      </w:r>
      <w:r w:rsidRPr="001F4AF5">
        <w:rPr>
          <w:b/>
          <w:sz w:val="20"/>
          <w:szCs w:val="20"/>
        </w:rPr>
        <w:t>Victims</w:t>
      </w:r>
      <w:r w:rsidRPr="001F4AF5">
        <w:rPr>
          <w:sz w:val="20"/>
          <w:szCs w:val="20"/>
        </w:rPr>
        <w:t xml:space="preserve">:  The school entity should notify the parent or guardian when law enforcement authorities interview a victim; however, </w:t>
      </w:r>
      <w:r w:rsidRPr="001F4AF5">
        <w:rPr>
          <w:b/>
          <w:sz w:val="20"/>
          <w:szCs w:val="20"/>
        </w:rPr>
        <w:t>unless a school entity has been previously</w:t>
      </w:r>
      <w:r w:rsidRPr="001F4AF5">
        <w:rPr>
          <w:sz w:val="20"/>
          <w:szCs w:val="20"/>
        </w:rPr>
        <w:t xml:space="preserve"> </w:t>
      </w:r>
      <w:r w:rsidRPr="001F4AF5">
        <w:rPr>
          <w:b/>
          <w:sz w:val="20"/>
          <w:szCs w:val="20"/>
        </w:rPr>
        <w:t xml:space="preserve">instructed to the contrary by a parent or guardian, in writing, there is no need to secure parental permission to interview a victim.  </w:t>
      </w:r>
      <w:r w:rsidRPr="001F4AF5">
        <w:rPr>
          <w:sz w:val="20"/>
          <w:szCs w:val="20"/>
        </w:rPr>
        <w:t>A guidance counselor or other similar school personnel should be present during the interview by law enforcement authorities.</w:t>
      </w:r>
    </w:p>
    <w:p w14:paraId="65DFF7DA" w14:textId="77777777" w:rsidR="0039400E" w:rsidRPr="001F4AF5" w:rsidRDefault="0039400E" w:rsidP="00223712">
      <w:pPr>
        <w:tabs>
          <w:tab w:val="left" w:pos="720"/>
          <w:tab w:val="left" w:pos="4680"/>
        </w:tabs>
        <w:rPr>
          <w:sz w:val="20"/>
          <w:szCs w:val="20"/>
        </w:rPr>
      </w:pPr>
      <w:r w:rsidRPr="001F4AF5">
        <w:rPr>
          <w:sz w:val="20"/>
          <w:szCs w:val="20"/>
        </w:rPr>
        <w:tab/>
        <w:t xml:space="preserve">(2) </w:t>
      </w:r>
      <w:r w:rsidRPr="001F4AF5">
        <w:rPr>
          <w:b/>
          <w:sz w:val="20"/>
          <w:szCs w:val="20"/>
        </w:rPr>
        <w:t>Witnesses</w:t>
      </w:r>
      <w:r w:rsidRPr="001F4AF5">
        <w:rPr>
          <w:sz w:val="20"/>
          <w:szCs w:val="20"/>
        </w:rPr>
        <w:t xml:space="preserve">:  The school entity should notify the parent or guardian when law enforcement authorities interview a witness; however, </w:t>
      </w:r>
      <w:r w:rsidRPr="001F4AF5">
        <w:rPr>
          <w:b/>
          <w:sz w:val="20"/>
          <w:szCs w:val="20"/>
        </w:rPr>
        <w:t>unless a school entity has been previously</w:t>
      </w:r>
      <w:r w:rsidRPr="001F4AF5">
        <w:rPr>
          <w:sz w:val="20"/>
          <w:szCs w:val="20"/>
        </w:rPr>
        <w:t xml:space="preserve"> </w:t>
      </w:r>
      <w:r w:rsidRPr="001F4AF5">
        <w:rPr>
          <w:b/>
          <w:sz w:val="20"/>
          <w:szCs w:val="20"/>
        </w:rPr>
        <w:t xml:space="preserve">instructed to the contrary by a parent or guardian, in writing, there is no need to secure parental permission to interview a witness.  </w:t>
      </w:r>
      <w:r w:rsidRPr="001F4AF5">
        <w:rPr>
          <w:sz w:val="20"/>
          <w:szCs w:val="20"/>
        </w:rPr>
        <w:t>A guidance counselor or other similar school personnel should be present during the interview by law enforcement authorities.</w:t>
      </w:r>
      <w:r w:rsidRPr="001F4AF5">
        <w:rPr>
          <w:sz w:val="20"/>
          <w:szCs w:val="20"/>
        </w:rPr>
        <w:tab/>
      </w:r>
    </w:p>
    <w:p w14:paraId="5C3463B3" w14:textId="77777777" w:rsidR="0039400E" w:rsidRPr="001F4AF5" w:rsidRDefault="0039400E" w:rsidP="00223712">
      <w:pPr>
        <w:tabs>
          <w:tab w:val="left" w:pos="720"/>
          <w:tab w:val="left" w:pos="4680"/>
        </w:tabs>
        <w:rPr>
          <w:sz w:val="20"/>
          <w:szCs w:val="20"/>
        </w:rPr>
      </w:pPr>
      <w:r w:rsidRPr="001F4AF5">
        <w:rPr>
          <w:sz w:val="20"/>
          <w:szCs w:val="20"/>
        </w:rPr>
        <w:tab/>
        <w:t xml:space="preserve">     (b) Furthermore, the individual that is the subject of the investigation, and anyone acting as his/her subordinate or direct supervisor, shall not be made aware of the content of the statements made by students as co-suspects, witnesses or victims, except at the discretion of the law enforcement authorities.  A guidance counselor or similar school employee who is not involved in the conflict should be present during the interview of a student as co-suspect, victim, or witness.  In light of the potential for a conflict, however, the decision to have a guidance counselor or other similar school employee present during the interview shall be a cooperative decision between school entities and law enforcement authorities.</w:t>
      </w:r>
    </w:p>
    <w:p w14:paraId="60E1AD61" w14:textId="77777777" w:rsidR="0039400E" w:rsidRPr="001F4AF5" w:rsidRDefault="0039400E" w:rsidP="00CB5A71">
      <w:pPr>
        <w:tabs>
          <w:tab w:val="left" w:pos="720"/>
          <w:tab w:val="left" w:pos="4680"/>
        </w:tabs>
        <w:rPr>
          <w:sz w:val="20"/>
          <w:szCs w:val="20"/>
        </w:rPr>
      </w:pPr>
      <w:r w:rsidRPr="001F4AF5">
        <w:rPr>
          <w:sz w:val="20"/>
          <w:szCs w:val="20"/>
        </w:rPr>
        <w:t>If you do not want your child to be interviewed by any law enforcement authorities on school grounds before, during, or after school hours without your permission, you must send a written statement verifying your wishes to the individual school your child/children attend.</w:t>
      </w:r>
    </w:p>
    <w:p w14:paraId="4CC55CE5" w14:textId="77777777" w:rsidR="0039400E" w:rsidRPr="001F4AF5" w:rsidRDefault="0039400E" w:rsidP="003115CD">
      <w:pPr>
        <w:jc w:val="center"/>
        <w:rPr>
          <w:b/>
          <w:sz w:val="20"/>
          <w:szCs w:val="20"/>
        </w:rPr>
      </w:pPr>
    </w:p>
    <w:p w14:paraId="4A89A44B" w14:textId="77777777" w:rsidR="0039400E" w:rsidRPr="001F4AF5" w:rsidRDefault="0039400E" w:rsidP="00FD7E01">
      <w:pPr>
        <w:pStyle w:val="Heading1"/>
        <w:rPr>
          <w:sz w:val="20"/>
        </w:rPr>
      </w:pPr>
      <w:bookmarkStart w:id="340" w:name="_Toc108505348"/>
      <w:bookmarkStart w:id="341" w:name="_Toc108505509"/>
      <w:bookmarkStart w:id="342" w:name="_Toc170382256"/>
      <w:r w:rsidRPr="001F4AF5">
        <w:rPr>
          <w:sz w:val="20"/>
        </w:rPr>
        <w:t>SPECIAL EDUCATION</w:t>
      </w:r>
      <w:bookmarkEnd w:id="340"/>
      <w:bookmarkEnd w:id="341"/>
      <w:bookmarkEnd w:id="342"/>
    </w:p>
    <w:p w14:paraId="1D70A8B1" w14:textId="77777777" w:rsidR="0039400E" w:rsidRPr="001F4AF5" w:rsidRDefault="0039400E" w:rsidP="0050600C">
      <w:pPr>
        <w:jc w:val="center"/>
        <w:rPr>
          <w:b/>
          <w:sz w:val="20"/>
          <w:szCs w:val="20"/>
        </w:rPr>
      </w:pPr>
    </w:p>
    <w:p w14:paraId="060440CE" w14:textId="77777777" w:rsidR="0039400E" w:rsidRPr="001F4AF5" w:rsidRDefault="0039400E" w:rsidP="00FD7E01">
      <w:pPr>
        <w:pStyle w:val="Heading2"/>
        <w:rPr>
          <w:szCs w:val="20"/>
        </w:rPr>
      </w:pPr>
      <w:bookmarkStart w:id="343" w:name="_Toc108505349"/>
      <w:bookmarkStart w:id="344" w:name="_Toc108505510"/>
      <w:bookmarkStart w:id="345" w:name="_Toc170382257"/>
      <w:r w:rsidRPr="001F4AF5">
        <w:rPr>
          <w:szCs w:val="20"/>
        </w:rPr>
        <w:t>Getting Help for Your Child</w:t>
      </w:r>
      <w:bookmarkEnd w:id="343"/>
      <w:bookmarkEnd w:id="344"/>
      <w:bookmarkEnd w:id="345"/>
    </w:p>
    <w:p w14:paraId="6C36E2A5" w14:textId="77777777" w:rsidR="0039400E" w:rsidRPr="001F4AF5" w:rsidRDefault="0039400E" w:rsidP="0050600C">
      <w:pPr>
        <w:rPr>
          <w:sz w:val="20"/>
          <w:szCs w:val="20"/>
        </w:rPr>
      </w:pPr>
      <w:r w:rsidRPr="001F4AF5">
        <w:rPr>
          <w:b/>
          <w:sz w:val="20"/>
          <w:szCs w:val="20"/>
        </w:rPr>
        <w:tab/>
      </w:r>
      <w:r w:rsidRPr="001F4AF5">
        <w:rPr>
          <w:sz w:val="20"/>
          <w:szCs w:val="20"/>
        </w:rPr>
        <w:t>If you suspect your child may have special needs that influence his or her ability to learn, interact socially or emotionally in the school environment, you should first schedule a meeting with school personnel to review your concerns.  Special education services are coordinated in Mount Union by the Director of Special Education to ensure compliance with state and federal regulations.</w:t>
      </w:r>
    </w:p>
    <w:p w14:paraId="10A1BC8B" w14:textId="77777777" w:rsidR="0039400E" w:rsidRPr="001F4AF5" w:rsidRDefault="0039400E" w:rsidP="0050600C">
      <w:pPr>
        <w:rPr>
          <w:sz w:val="20"/>
          <w:szCs w:val="20"/>
        </w:rPr>
      </w:pPr>
      <w:r w:rsidRPr="001F4AF5">
        <w:rPr>
          <w:sz w:val="20"/>
          <w:szCs w:val="20"/>
        </w:rPr>
        <w:tab/>
        <w:t xml:space="preserve">To have your child evaluation for the suspected need(s), you </w:t>
      </w:r>
      <w:r w:rsidRPr="001F4AF5">
        <w:rPr>
          <w:b/>
          <w:sz w:val="20"/>
          <w:szCs w:val="20"/>
        </w:rPr>
        <w:t xml:space="preserve">must </w:t>
      </w:r>
      <w:r w:rsidRPr="001F4AF5">
        <w:rPr>
          <w:sz w:val="20"/>
          <w:szCs w:val="20"/>
        </w:rPr>
        <w:t>complete a written request to the Mount Union Area School District (MUASD) as per Pennsylvania law.  A letter that states the facts and the suspected problem(s) can achieve this.  You may also obtain a “Parent Request for an Evaluation/Reevaluation” form that is available at each building within the district.  Your written request should be sent to the following:</w:t>
      </w:r>
    </w:p>
    <w:p w14:paraId="27CAE9DA" w14:textId="77777777" w:rsidR="0039400E" w:rsidRPr="001F4AF5" w:rsidRDefault="0039400E" w:rsidP="0050600C">
      <w:pPr>
        <w:rPr>
          <w:sz w:val="20"/>
          <w:szCs w:val="20"/>
        </w:rPr>
      </w:pPr>
    </w:p>
    <w:p w14:paraId="2E7A235E" w14:textId="77777777" w:rsidR="0039400E" w:rsidRPr="001F4AF5" w:rsidRDefault="0039400E" w:rsidP="0050600C">
      <w:pPr>
        <w:jc w:val="center"/>
        <w:rPr>
          <w:b/>
          <w:sz w:val="20"/>
          <w:szCs w:val="20"/>
        </w:rPr>
      </w:pPr>
    </w:p>
    <w:p w14:paraId="1EAB9874" w14:textId="77777777" w:rsidR="0039400E" w:rsidRPr="001F4AF5" w:rsidRDefault="0039400E" w:rsidP="0050600C">
      <w:pPr>
        <w:jc w:val="center"/>
        <w:rPr>
          <w:b/>
          <w:sz w:val="20"/>
          <w:szCs w:val="20"/>
        </w:rPr>
      </w:pPr>
      <w:r w:rsidRPr="001F4AF5">
        <w:rPr>
          <w:b/>
          <w:sz w:val="20"/>
          <w:szCs w:val="20"/>
        </w:rPr>
        <w:t>Mount Union Area School District</w:t>
      </w:r>
    </w:p>
    <w:p w14:paraId="380462AC" w14:textId="77777777" w:rsidR="0039400E" w:rsidRPr="001F4AF5" w:rsidRDefault="0039400E" w:rsidP="0050600C">
      <w:pPr>
        <w:jc w:val="center"/>
        <w:rPr>
          <w:b/>
          <w:sz w:val="20"/>
          <w:szCs w:val="20"/>
        </w:rPr>
      </w:pPr>
      <w:r w:rsidRPr="001F4AF5">
        <w:rPr>
          <w:b/>
          <w:sz w:val="20"/>
          <w:szCs w:val="20"/>
        </w:rPr>
        <w:t>Director of Special Education</w:t>
      </w:r>
    </w:p>
    <w:p w14:paraId="1B4A33BB" w14:textId="77777777" w:rsidR="0039400E" w:rsidRPr="001F4AF5" w:rsidRDefault="0039400E" w:rsidP="0050600C">
      <w:pPr>
        <w:jc w:val="center"/>
        <w:rPr>
          <w:b/>
          <w:sz w:val="20"/>
          <w:szCs w:val="20"/>
        </w:rPr>
      </w:pPr>
      <w:r w:rsidRPr="001F4AF5">
        <w:rPr>
          <w:b/>
          <w:sz w:val="20"/>
          <w:szCs w:val="20"/>
        </w:rPr>
        <w:t>706 N. Shaver Street</w:t>
      </w:r>
    </w:p>
    <w:p w14:paraId="08AF5F35" w14:textId="77777777" w:rsidR="0039400E" w:rsidRPr="001F4AF5" w:rsidRDefault="0039400E" w:rsidP="0050600C">
      <w:pPr>
        <w:jc w:val="center"/>
        <w:rPr>
          <w:b/>
          <w:sz w:val="20"/>
          <w:szCs w:val="20"/>
        </w:rPr>
      </w:pPr>
      <w:r w:rsidRPr="001F4AF5">
        <w:rPr>
          <w:b/>
          <w:sz w:val="20"/>
          <w:szCs w:val="20"/>
        </w:rPr>
        <w:t xml:space="preserve">Mount Union, Pennsylvania 17066 </w:t>
      </w:r>
    </w:p>
    <w:p w14:paraId="4AE438AA" w14:textId="77777777" w:rsidR="0039400E" w:rsidRPr="001F4AF5" w:rsidRDefault="0039400E" w:rsidP="0050600C">
      <w:pPr>
        <w:jc w:val="center"/>
        <w:rPr>
          <w:b/>
          <w:sz w:val="20"/>
          <w:szCs w:val="20"/>
        </w:rPr>
      </w:pPr>
    </w:p>
    <w:p w14:paraId="305EA561" w14:textId="77777777" w:rsidR="0039400E" w:rsidRPr="001F4AF5" w:rsidRDefault="0039400E" w:rsidP="00FD7E01">
      <w:pPr>
        <w:pStyle w:val="Heading2"/>
        <w:rPr>
          <w:szCs w:val="20"/>
        </w:rPr>
      </w:pPr>
      <w:bookmarkStart w:id="346" w:name="_Toc108505350"/>
      <w:bookmarkStart w:id="347" w:name="_Toc108505511"/>
      <w:bookmarkStart w:id="348" w:name="_Toc170382258"/>
      <w:r w:rsidRPr="001F4AF5">
        <w:rPr>
          <w:szCs w:val="20"/>
        </w:rPr>
        <w:t>Know Your Rights</w:t>
      </w:r>
      <w:bookmarkEnd w:id="346"/>
      <w:bookmarkEnd w:id="347"/>
      <w:bookmarkEnd w:id="348"/>
    </w:p>
    <w:p w14:paraId="39FB48FD" w14:textId="77777777" w:rsidR="0039400E" w:rsidRPr="001F4AF5" w:rsidRDefault="0039400E" w:rsidP="0050600C">
      <w:pPr>
        <w:rPr>
          <w:sz w:val="20"/>
          <w:szCs w:val="20"/>
        </w:rPr>
      </w:pPr>
      <w:r w:rsidRPr="001F4AF5">
        <w:rPr>
          <w:sz w:val="20"/>
          <w:szCs w:val="20"/>
        </w:rPr>
        <w:t xml:space="preserve">All children who are of school age are entitled to a </w:t>
      </w:r>
      <w:r w:rsidRPr="001F4AF5">
        <w:rPr>
          <w:b/>
          <w:sz w:val="20"/>
          <w:szCs w:val="20"/>
        </w:rPr>
        <w:t>Free Appropriate Public Education</w:t>
      </w:r>
      <w:r w:rsidRPr="001F4AF5">
        <w:rPr>
          <w:sz w:val="20"/>
          <w:szCs w:val="20"/>
        </w:rPr>
        <w:t xml:space="preserve"> (FAPE) under state and federal regulations.  MUASD strives to ensure the educational rights of your child are being met.  Parents are encouraged to obtain a free copy of the “</w:t>
      </w:r>
      <w:r w:rsidRPr="001F4AF5">
        <w:rPr>
          <w:b/>
          <w:sz w:val="20"/>
          <w:szCs w:val="20"/>
        </w:rPr>
        <w:t>Procedural Safeguards Notice</w:t>
      </w:r>
      <w:r w:rsidRPr="001F4AF5">
        <w:rPr>
          <w:sz w:val="20"/>
          <w:szCs w:val="20"/>
        </w:rPr>
        <w:t>” from the district that outlines your child’s educational rights.  Parents are further encouraged to contact the Director of Special Education to review specific questions, concerns, and disagreements with referrals, evaluations, and placements.</w:t>
      </w:r>
    </w:p>
    <w:p w14:paraId="782BE813" w14:textId="77777777" w:rsidR="0039400E" w:rsidRPr="001F4AF5" w:rsidRDefault="0039400E" w:rsidP="0050600C">
      <w:pPr>
        <w:rPr>
          <w:sz w:val="20"/>
          <w:szCs w:val="20"/>
        </w:rPr>
      </w:pPr>
    </w:p>
    <w:p w14:paraId="47731CC2" w14:textId="77777777" w:rsidR="0039400E" w:rsidRPr="001F4AF5" w:rsidRDefault="0039400E" w:rsidP="0050600C">
      <w:pPr>
        <w:rPr>
          <w:sz w:val="20"/>
          <w:szCs w:val="20"/>
        </w:rPr>
      </w:pPr>
      <w:r w:rsidRPr="001F4AF5">
        <w:rPr>
          <w:sz w:val="20"/>
          <w:szCs w:val="20"/>
        </w:rPr>
        <w:lastRenderedPageBreak/>
        <w:t>Parents should clearly understand that no child can receive specially designed instruction without the parent’s consent.  In addition, parents need to understand the concept of FAPE.  An appropriate education with specially designed instruction can range from placement in regular education to more restrictive settings.  There is a difference between what is appropriate and what may be desired.</w:t>
      </w:r>
    </w:p>
    <w:p w14:paraId="2623220F" w14:textId="77777777" w:rsidR="0039400E" w:rsidRPr="001F4AF5" w:rsidRDefault="0039400E" w:rsidP="0050600C">
      <w:pPr>
        <w:rPr>
          <w:sz w:val="20"/>
          <w:szCs w:val="20"/>
        </w:rPr>
      </w:pPr>
    </w:p>
    <w:p w14:paraId="2CDE5C49" w14:textId="77777777" w:rsidR="0039400E" w:rsidRPr="001F4AF5" w:rsidRDefault="0039400E" w:rsidP="00FD7E01">
      <w:pPr>
        <w:pStyle w:val="Heading2"/>
        <w:rPr>
          <w:szCs w:val="20"/>
        </w:rPr>
      </w:pPr>
      <w:bookmarkStart w:id="349" w:name="_Toc108505351"/>
      <w:bookmarkStart w:id="350" w:name="_Toc108505512"/>
      <w:bookmarkStart w:id="351" w:name="_Toc170382259"/>
      <w:r w:rsidRPr="001F4AF5">
        <w:rPr>
          <w:szCs w:val="20"/>
        </w:rPr>
        <w:t>You are a Team Member</w:t>
      </w:r>
      <w:bookmarkEnd w:id="349"/>
      <w:bookmarkEnd w:id="350"/>
      <w:bookmarkEnd w:id="351"/>
    </w:p>
    <w:p w14:paraId="69873741" w14:textId="77777777" w:rsidR="0039400E" w:rsidRPr="001F4AF5" w:rsidRDefault="0039400E" w:rsidP="0050600C">
      <w:pPr>
        <w:rPr>
          <w:sz w:val="20"/>
          <w:szCs w:val="20"/>
        </w:rPr>
      </w:pPr>
      <w:r w:rsidRPr="001F4AF5">
        <w:rPr>
          <w:sz w:val="20"/>
          <w:szCs w:val="20"/>
        </w:rPr>
        <w:t>As a parent, you are a valuable member of the “</w:t>
      </w:r>
      <w:r w:rsidRPr="001F4AF5">
        <w:rPr>
          <w:b/>
          <w:sz w:val="20"/>
          <w:szCs w:val="20"/>
        </w:rPr>
        <w:t>IEP Team</w:t>
      </w:r>
      <w:r w:rsidRPr="001F4AF5">
        <w:rPr>
          <w:sz w:val="20"/>
          <w:szCs w:val="20"/>
        </w:rPr>
        <w:t>”.  This team is a collection of people from across several disciplines (fields of study or having knowledge of the student) that meet routinely to collect data, evaluate educational progress, and to make recommendations regarding the student’s needs.  Members of the team include:  the parents, the child’s regular education teacher, special education teacher, LEA, the child (when appropriate), and others who may have knowledge of your child such as the school psychologist, specialists, and support personnel.</w:t>
      </w:r>
    </w:p>
    <w:p w14:paraId="035FB78C" w14:textId="77777777" w:rsidR="0039400E" w:rsidRPr="001F4AF5" w:rsidRDefault="0039400E" w:rsidP="00944A5A">
      <w:pPr>
        <w:jc w:val="both"/>
        <w:rPr>
          <w:b/>
          <w:sz w:val="20"/>
          <w:szCs w:val="20"/>
        </w:rPr>
      </w:pPr>
    </w:p>
    <w:p w14:paraId="0A111DCD" w14:textId="77777777" w:rsidR="0039400E" w:rsidRPr="001F4AF5" w:rsidRDefault="0039400E" w:rsidP="00FD7E01">
      <w:pPr>
        <w:pStyle w:val="Heading2"/>
        <w:rPr>
          <w:szCs w:val="20"/>
        </w:rPr>
      </w:pPr>
      <w:bookmarkStart w:id="352" w:name="_Toc108505352"/>
      <w:bookmarkStart w:id="353" w:name="_Toc108505513"/>
      <w:bookmarkStart w:id="354" w:name="_Toc170382260"/>
      <w:r w:rsidRPr="001F4AF5">
        <w:rPr>
          <w:szCs w:val="20"/>
        </w:rPr>
        <w:t>Levels of Support</w:t>
      </w:r>
      <w:bookmarkEnd w:id="352"/>
      <w:bookmarkEnd w:id="353"/>
      <w:bookmarkEnd w:id="354"/>
    </w:p>
    <w:p w14:paraId="4DB0EDD4" w14:textId="77777777" w:rsidR="0039400E" w:rsidRPr="001F4AF5" w:rsidRDefault="0039400E" w:rsidP="00054809">
      <w:pPr>
        <w:rPr>
          <w:sz w:val="20"/>
          <w:szCs w:val="20"/>
        </w:rPr>
      </w:pPr>
      <w:r w:rsidRPr="001F4AF5">
        <w:rPr>
          <w:sz w:val="20"/>
          <w:szCs w:val="20"/>
        </w:rPr>
        <w:t>The level and type of support your child may need can depend on many factors.  Levels and types of support may vary depending on the child’s needs.  MUASD is committed to providing services in the least restrictive environment that will appropriately meet the child’s needs.  An example of the least restrictive environment could be a placement in the regular classroom and an example of a more restrictive environment could represent placement in a special school.  Below is a listing of the levels of support that exist.</w:t>
      </w:r>
    </w:p>
    <w:p w14:paraId="17A0CC3D" w14:textId="77777777" w:rsidR="0039400E" w:rsidRPr="001F4AF5" w:rsidRDefault="0039400E" w:rsidP="0050600C">
      <w:pPr>
        <w:ind w:firstLine="720"/>
        <w:rPr>
          <w:sz w:val="20"/>
          <w:szCs w:val="20"/>
        </w:rPr>
      </w:pPr>
    </w:p>
    <w:p w14:paraId="0EC7FB0F" w14:textId="77777777" w:rsidR="0039400E" w:rsidRPr="001F4AF5" w:rsidRDefault="0039400E" w:rsidP="00792D61">
      <w:pPr>
        <w:numPr>
          <w:ilvl w:val="0"/>
          <w:numId w:val="12"/>
        </w:numPr>
        <w:rPr>
          <w:sz w:val="20"/>
          <w:szCs w:val="20"/>
        </w:rPr>
      </w:pPr>
      <w:r w:rsidRPr="001F4AF5">
        <w:rPr>
          <w:sz w:val="20"/>
          <w:szCs w:val="20"/>
        </w:rPr>
        <w:t>Itinerant:  Special education support and services provided by special education personnel for 20% or less of the school day</w:t>
      </w:r>
    </w:p>
    <w:p w14:paraId="28F71916" w14:textId="77777777" w:rsidR="0039400E" w:rsidRPr="001F4AF5" w:rsidRDefault="0039400E" w:rsidP="00792D61">
      <w:pPr>
        <w:numPr>
          <w:ilvl w:val="0"/>
          <w:numId w:val="12"/>
        </w:numPr>
        <w:rPr>
          <w:sz w:val="20"/>
          <w:szCs w:val="20"/>
        </w:rPr>
      </w:pPr>
      <w:r w:rsidRPr="001F4AF5">
        <w:rPr>
          <w:sz w:val="20"/>
          <w:szCs w:val="20"/>
        </w:rPr>
        <w:t>Supplemental:  Special education support and services provided by special education personnel for more than 20% of the day but less than 80% of the school day</w:t>
      </w:r>
    </w:p>
    <w:p w14:paraId="2A8A2208" w14:textId="77777777" w:rsidR="0039400E" w:rsidRPr="001F4AF5" w:rsidRDefault="0039400E" w:rsidP="00792D61">
      <w:pPr>
        <w:numPr>
          <w:ilvl w:val="0"/>
          <w:numId w:val="12"/>
        </w:numPr>
        <w:rPr>
          <w:sz w:val="20"/>
          <w:szCs w:val="20"/>
        </w:rPr>
      </w:pPr>
      <w:r w:rsidRPr="001F4AF5">
        <w:rPr>
          <w:sz w:val="20"/>
          <w:szCs w:val="20"/>
        </w:rPr>
        <w:t>Full-time:  Special education support and services provided by special education personnel for 80% or more of the school day</w:t>
      </w:r>
    </w:p>
    <w:p w14:paraId="104859DC" w14:textId="77777777" w:rsidR="0039400E" w:rsidRPr="001F4AF5" w:rsidRDefault="0039400E" w:rsidP="0050600C">
      <w:pPr>
        <w:jc w:val="center"/>
        <w:rPr>
          <w:sz w:val="20"/>
          <w:szCs w:val="20"/>
        </w:rPr>
      </w:pPr>
    </w:p>
    <w:p w14:paraId="42AC154E" w14:textId="77777777" w:rsidR="0039400E" w:rsidRPr="001F4AF5" w:rsidRDefault="0039400E" w:rsidP="00FD7E01">
      <w:pPr>
        <w:pStyle w:val="Heading2"/>
        <w:rPr>
          <w:szCs w:val="20"/>
        </w:rPr>
      </w:pPr>
      <w:bookmarkStart w:id="355" w:name="_Toc108505353"/>
      <w:bookmarkStart w:id="356" w:name="_Toc108505514"/>
      <w:bookmarkStart w:id="357" w:name="_Toc170382261"/>
      <w:r w:rsidRPr="001F4AF5">
        <w:rPr>
          <w:szCs w:val="20"/>
        </w:rPr>
        <w:t>Location of Intervention</w:t>
      </w:r>
      <w:bookmarkEnd w:id="355"/>
      <w:bookmarkEnd w:id="356"/>
      <w:bookmarkEnd w:id="357"/>
    </w:p>
    <w:p w14:paraId="5EBA16A5" w14:textId="77777777" w:rsidR="0039400E" w:rsidRPr="001F4AF5" w:rsidRDefault="0039400E" w:rsidP="0050600C">
      <w:pPr>
        <w:rPr>
          <w:sz w:val="20"/>
          <w:szCs w:val="20"/>
        </w:rPr>
      </w:pPr>
      <w:r w:rsidRPr="001F4AF5">
        <w:rPr>
          <w:sz w:val="20"/>
          <w:szCs w:val="20"/>
        </w:rPr>
        <w:t>Specially designed instruction can occur at different locations based on the student’s needs, availability of programs and services, and appropriateness.  Parents should know that it is not always possible to have every program in every school due to factors such as exceptionality population, availability of certified staff, and appropriateness.  MUASD contracts for services with other school districts and Tuscarora Intermediate Unit 11 (IU11) for some programs in an effort to strategically place programs and services and to share costs.  Examples of locations include:</w:t>
      </w:r>
    </w:p>
    <w:p w14:paraId="24039275" w14:textId="77777777" w:rsidR="0039400E" w:rsidRPr="001F4AF5" w:rsidRDefault="0039400E" w:rsidP="0050600C">
      <w:pPr>
        <w:rPr>
          <w:sz w:val="20"/>
          <w:szCs w:val="20"/>
        </w:rPr>
      </w:pPr>
    </w:p>
    <w:p w14:paraId="3816562A" w14:textId="77777777" w:rsidR="0039400E" w:rsidRPr="001F4AF5" w:rsidRDefault="0039400E" w:rsidP="00792D61">
      <w:pPr>
        <w:numPr>
          <w:ilvl w:val="0"/>
          <w:numId w:val="13"/>
        </w:numPr>
        <w:rPr>
          <w:sz w:val="20"/>
          <w:szCs w:val="20"/>
        </w:rPr>
      </w:pPr>
      <w:r w:rsidRPr="001F4AF5">
        <w:rPr>
          <w:sz w:val="20"/>
          <w:szCs w:val="20"/>
        </w:rPr>
        <w:t>The regular school the student would attend if not exceptional</w:t>
      </w:r>
    </w:p>
    <w:p w14:paraId="4BF463EC" w14:textId="77777777" w:rsidR="0039400E" w:rsidRPr="001F4AF5" w:rsidRDefault="0039400E" w:rsidP="00792D61">
      <w:pPr>
        <w:numPr>
          <w:ilvl w:val="0"/>
          <w:numId w:val="13"/>
        </w:numPr>
        <w:rPr>
          <w:sz w:val="20"/>
          <w:szCs w:val="20"/>
        </w:rPr>
      </w:pPr>
      <w:r w:rsidRPr="001F4AF5">
        <w:rPr>
          <w:sz w:val="20"/>
          <w:szCs w:val="20"/>
        </w:rPr>
        <w:t>An alternate school as close to the student’s home as possible</w:t>
      </w:r>
    </w:p>
    <w:p w14:paraId="79AA2654" w14:textId="77777777" w:rsidR="0039400E" w:rsidRPr="001F4AF5" w:rsidRDefault="0039400E" w:rsidP="00792D61">
      <w:pPr>
        <w:numPr>
          <w:ilvl w:val="0"/>
          <w:numId w:val="13"/>
        </w:numPr>
        <w:rPr>
          <w:sz w:val="20"/>
          <w:szCs w:val="20"/>
        </w:rPr>
      </w:pPr>
      <w:r w:rsidRPr="001F4AF5">
        <w:rPr>
          <w:sz w:val="20"/>
          <w:szCs w:val="20"/>
        </w:rPr>
        <w:t>An alternate school in a neighboring school district</w:t>
      </w:r>
    </w:p>
    <w:p w14:paraId="0F8D5D4E" w14:textId="77777777" w:rsidR="0039400E" w:rsidRPr="001F4AF5" w:rsidRDefault="0039400E" w:rsidP="00792D61">
      <w:pPr>
        <w:numPr>
          <w:ilvl w:val="0"/>
          <w:numId w:val="13"/>
        </w:numPr>
        <w:rPr>
          <w:sz w:val="20"/>
          <w:szCs w:val="20"/>
        </w:rPr>
      </w:pPr>
      <w:r w:rsidRPr="001F4AF5">
        <w:rPr>
          <w:sz w:val="20"/>
          <w:szCs w:val="20"/>
        </w:rPr>
        <w:t>Instruction in the home</w:t>
      </w:r>
    </w:p>
    <w:p w14:paraId="3D412552" w14:textId="77777777" w:rsidR="0039400E" w:rsidRPr="001F4AF5" w:rsidRDefault="0039400E" w:rsidP="00792D61">
      <w:pPr>
        <w:numPr>
          <w:ilvl w:val="0"/>
          <w:numId w:val="13"/>
        </w:numPr>
        <w:rPr>
          <w:sz w:val="20"/>
          <w:szCs w:val="20"/>
        </w:rPr>
      </w:pPr>
      <w:r w:rsidRPr="001F4AF5">
        <w:rPr>
          <w:sz w:val="20"/>
          <w:szCs w:val="20"/>
        </w:rPr>
        <w:t>Approved Private School on a day basis</w:t>
      </w:r>
    </w:p>
    <w:p w14:paraId="0741862C" w14:textId="77777777" w:rsidR="0039400E" w:rsidRPr="001F4AF5" w:rsidRDefault="0039400E" w:rsidP="00792D61">
      <w:pPr>
        <w:numPr>
          <w:ilvl w:val="0"/>
          <w:numId w:val="13"/>
        </w:numPr>
        <w:rPr>
          <w:sz w:val="20"/>
          <w:szCs w:val="20"/>
        </w:rPr>
      </w:pPr>
      <w:r w:rsidRPr="001F4AF5">
        <w:rPr>
          <w:sz w:val="20"/>
          <w:szCs w:val="20"/>
        </w:rPr>
        <w:t>Approved Private School on a residential basis</w:t>
      </w:r>
    </w:p>
    <w:p w14:paraId="77C4EF1E" w14:textId="77777777" w:rsidR="0039400E" w:rsidRPr="001F4AF5" w:rsidRDefault="0039400E" w:rsidP="00792D61">
      <w:pPr>
        <w:numPr>
          <w:ilvl w:val="0"/>
          <w:numId w:val="13"/>
        </w:numPr>
        <w:rPr>
          <w:sz w:val="20"/>
          <w:szCs w:val="20"/>
        </w:rPr>
      </w:pPr>
      <w:r w:rsidRPr="001F4AF5">
        <w:rPr>
          <w:sz w:val="20"/>
          <w:szCs w:val="20"/>
        </w:rPr>
        <w:t>Out-of-state placement</w:t>
      </w:r>
    </w:p>
    <w:p w14:paraId="59164763" w14:textId="77777777" w:rsidR="0039400E" w:rsidRPr="001F4AF5" w:rsidRDefault="0039400E" w:rsidP="00792D61">
      <w:pPr>
        <w:numPr>
          <w:ilvl w:val="0"/>
          <w:numId w:val="13"/>
        </w:numPr>
        <w:rPr>
          <w:sz w:val="20"/>
          <w:szCs w:val="20"/>
        </w:rPr>
      </w:pPr>
      <w:r w:rsidRPr="001F4AF5">
        <w:rPr>
          <w:sz w:val="20"/>
          <w:szCs w:val="20"/>
        </w:rPr>
        <w:t>Other residential facility</w:t>
      </w:r>
    </w:p>
    <w:p w14:paraId="46BD739C" w14:textId="77777777" w:rsidR="0039400E" w:rsidRPr="001F4AF5" w:rsidRDefault="0039400E" w:rsidP="00792D61">
      <w:pPr>
        <w:numPr>
          <w:ilvl w:val="0"/>
          <w:numId w:val="13"/>
        </w:numPr>
        <w:rPr>
          <w:sz w:val="20"/>
          <w:szCs w:val="20"/>
        </w:rPr>
      </w:pPr>
      <w:r w:rsidRPr="001F4AF5">
        <w:rPr>
          <w:sz w:val="20"/>
          <w:szCs w:val="20"/>
        </w:rPr>
        <w:t>Area Vocational-Technical School</w:t>
      </w:r>
    </w:p>
    <w:p w14:paraId="6D090EEC" w14:textId="77777777" w:rsidR="0039400E" w:rsidRPr="001F4AF5" w:rsidRDefault="0039400E" w:rsidP="0050600C">
      <w:pPr>
        <w:rPr>
          <w:sz w:val="20"/>
          <w:szCs w:val="20"/>
        </w:rPr>
      </w:pPr>
    </w:p>
    <w:p w14:paraId="0F8E591E" w14:textId="77777777" w:rsidR="0039400E" w:rsidRPr="001F4AF5" w:rsidRDefault="0039400E" w:rsidP="00FD7E01">
      <w:pPr>
        <w:pStyle w:val="Heading2"/>
        <w:rPr>
          <w:szCs w:val="20"/>
        </w:rPr>
      </w:pPr>
      <w:bookmarkStart w:id="358" w:name="_Toc108505354"/>
      <w:bookmarkStart w:id="359" w:name="_Toc108505515"/>
      <w:bookmarkStart w:id="360" w:name="_Toc170382262"/>
      <w:r w:rsidRPr="001F4AF5">
        <w:rPr>
          <w:szCs w:val="20"/>
        </w:rPr>
        <w:t>Types of Programs and Services</w:t>
      </w:r>
      <w:bookmarkEnd w:id="358"/>
      <w:bookmarkEnd w:id="359"/>
      <w:bookmarkEnd w:id="360"/>
    </w:p>
    <w:p w14:paraId="62FD7E3B" w14:textId="77777777" w:rsidR="0039400E" w:rsidRPr="001F4AF5" w:rsidRDefault="0039400E" w:rsidP="00792D61">
      <w:pPr>
        <w:numPr>
          <w:ilvl w:val="0"/>
          <w:numId w:val="14"/>
        </w:numPr>
        <w:rPr>
          <w:sz w:val="20"/>
          <w:szCs w:val="20"/>
        </w:rPr>
      </w:pPr>
      <w:r w:rsidRPr="001F4AF5">
        <w:rPr>
          <w:sz w:val="20"/>
          <w:szCs w:val="20"/>
        </w:rPr>
        <w:t>Autistic Support (AS).  MUASD operates three ABA classrooms within the school district to support students with Autism.</w:t>
      </w:r>
    </w:p>
    <w:p w14:paraId="31E08F53" w14:textId="77777777" w:rsidR="0039400E" w:rsidRPr="001F4AF5" w:rsidRDefault="0039400E" w:rsidP="00792D61">
      <w:pPr>
        <w:numPr>
          <w:ilvl w:val="0"/>
          <w:numId w:val="14"/>
        </w:numPr>
        <w:rPr>
          <w:sz w:val="20"/>
          <w:szCs w:val="20"/>
        </w:rPr>
      </w:pPr>
      <w:r w:rsidRPr="001F4AF5">
        <w:rPr>
          <w:sz w:val="20"/>
          <w:szCs w:val="20"/>
        </w:rPr>
        <w:t>Blind or Visually Impaired Support (BVIS):  The MUASD contracts with IU 11 to provide blind or visually impaired support</w:t>
      </w:r>
    </w:p>
    <w:p w14:paraId="0EE74097" w14:textId="77777777" w:rsidR="0039400E" w:rsidRPr="001F4AF5" w:rsidRDefault="0039400E" w:rsidP="00792D61">
      <w:pPr>
        <w:numPr>
          <w:ilvl w:val="0"/>
          <w:numId w:val="14"/>
        </w:numPr>
        <w:rPr>
          <w:sz w:val="20"/>
          <w:szCs w:val="20"/>
        </w:rPr>
      </w:pPr>
      <w:r w:rsidRPr="001F4AF5">
        <w:rPr>
          <w:sz w:val="20"/>
          <w:szCs w:val="20"/>
        </w:rPr>
        <w:t>Physical Support (PS):  The MUASD can provide physical support as needed.  Where necessary, physical therapists contracted through IU 11 can offer support to students in need of PS.</w:t>
      </w:r>
    </w:p>
    <w:p w14:paraId="58A5A7BD" w14:textId="77777777" w:rsidR="0039400E" w:rsidRPr="001F4AF5" w:rsidRDefault="0039400E" w:rsidP="00792D61">
      <w:pPr>
        <w:numPr>
          <w:ilvl w:val="0"/>
          <w:numId w:val="14"/>
        </w:numPr>
        <w:rPr>
          <w:sz w:val="20"/>
          <w:szCs w:val="20"/>
        </w:rPr>
      </w:pPr>
      <w:r w:rsidRPr="001F4AF5">
        <w:rPr>
          <w:sz w:val="20"/>
          <w:szCs w:val="20"/>
        </w:rPr>
        <w:t>Deaf and Hearing Support (DHIS):  The MUASD contracts with the IU 11 for the Deaf and Hearing Support program.</w:t>
      </w:r>
    </w:p>
    <w:p w14:paraId="6620D10E" w14:textId="77777777" w:rsidR="0039400E" w:rsidRPr="001F4AF5" w:rsidRDefault="0039400E" w:rsidP="00792D61">
      <w:pPr>
        <w:numPr>
          <w:ilvl w:val="0"/>
          <w:numId w:val="14"/>
        </w:numPr>
        <w:rPr>
          <w:sz w:val="20"/>
          <w:szCs w:val="20"/>
        </w:rPr>
      </w:pPr>
      <w:r w:rsidRPr="001F4AF5">
        <w:rPr>
          <w:sz w:val="20"/>
          <w:szCs w:val="20"/>
        </w:rPr>
        <w:t>Emotional Support (ES):  The MUASD operates its own Emotional Support program.  An itinerant teacher is assigned to students in need of ES in the district.  Students who have greater ES needs may be placed in programs offering a highly structured full-time emotional support class outside of their regular school setting.</w:t>
      </w:r>
    </w:p>
    <w:p w14:paraId="1400E64C" w14:textId="77777777" w:rsidR="0039400E" w:rsidRPr="001F4AF5" w:rsidRDefault="0039400E" w:rsidP="00792D61">
      <w:pPr>
        <w:numPr>
          <w:ilvl w:val="0"/>
          <w:numId w:val="14"/>
        </w:numPr>
        <w:rPr>
          <w:sz w:val="20"/>
          <w:szCs w:val="20"/>
        </w:rPr>
      </w:pPr>
      <w:r w:rsidRPr="001F4AF5">
        <w:rPr>
          <w:sz w:val="20"/>
          <w:szCs w:val="20"/>
        </w:rPr>
        <w:t>Gifted Support (GS):  MUASD operates its own GS programs in the elementary and secondary schools for students with high intellectual and creative ability.</w:t>
      </w:r>
    </w:p>
    <w:p w14:paraId="018FADC8" w14:textId="77777777" w:rsidR="0039400E" w:rsidRPr="001F4AF5" w:rsidRDefault="0039400E" w:rsidP="00792D61">
      <w:pPr>
        <w:numPr>
          <w:ilvl w:val="0"/>
          <w:numId w:val="14"/>
        </w:numPr>
        <w:rPr>
          <w:sz w:val="20"/>
          <w:szCs w:val="20"/>
        </w:rPr>
      </w:pPr>
      <w:r w:rsidRPr="001F4AF5">
        <w:rPr>
          <w:sz w:val="20"/>
          <w:szCs w:val="20"/>
        </w:rPr>
        <w:t>Learning Support (LS):  MUASD operates its own LS programs.  This programming is designed to provide varying levels of support for students experiencing academic difficulty.</w:t>
      </w:r>
    </w:p>
    <w:p w14:paraId="000A7FAB" w14:textId="77777777" w:rsidR="0039400E" w:rsidRPr="001F4AF5" w:rsidRDefault="0039400E" w:rsidP="00792D61">
      <w:pPr>
        <w:numPr>
          <w:ilvl w:val="0"/>
          <w:numId w:val="14"/>
        </w:numPr>
        <w:rPr>
          <w:sz w:val="20"/>
          <w:szCs w:val="20"/>
        </w:rPr>
      </w:pPr>
      <w:r w:rsidRPr="001F4AF5">
        <w:rPr>
          <w:sz w:val="20"/>
          <w:szCs w:val="20"/>
        </w:rPr>
        <w:lastRenderedPageBreak/>
        <w:t>Life Skills Support (LSS):  The MUASD operates an elementary and Jr/Sr high school level LSS program.  Students from both inside and outside the school district attend this program.</w:t>
      </w:r>
    </w:p>
    <w:p w14:paraId="2DD06477" w14:textId="77777777" w:rsidR="0039400E" w:rsidRPr="001F4AF5" w:rsidRDefault="0039400E" w:rsidP="00792D61">
      <w:pPr>
        <w:numPr>
          <w:ilvl w:val="0"/>
          <w:numId w:val="14"/>
        </w:numPr>
        <w:rPr>
          <w:sz w:val="20"/>
          <w:szCs w:val="20"/>
        </w:rPr>
      </w:pPr>
      <w:r w:rsidRPr="001F4AF5">
        <w:rPr>
          <w:sz w:val="20"/>
          <w:szCs w:val="20"/>
        </w:rPr>
        <w:t>Speech and Language Support (SLS):  The MUASD operates its own SLS program.  Additionally, the MUASD contracts with the IU 11 to support additional speech needs.</w:t>
      </w:r>
    </w:p>
    <w:p w14:paraId="2EAB080D" w14:textId="77777777" w:rsidR="0039400E" w:rsidRPr="001F4AF5" w:rsidRDefault="0039400E" w:rsidP="00792D61">
      <w:pPr>
        <w:numPr>
          <w:ilvl w:val="0"/>
          <w:numId w:val="14"/>
        </w:numPr>
        <w:rPr>
          <w:sz w:val="20"/>
          <w:szCs w:val="20"/>
        </w:rPr>
      </w:pPr>
      <w:r w:rsidRPr="001F4AF5">
        <w:rPr>
          <w:sz w:val="20"/>
          <w:szCs w:val="20"/>
        </w:rPr>
        <w:t>Multi-Disabled Support (MDS):  MUASD operates its own MDS programming at the elementary and Jr/Sr high schools.  Students both inside and outside the district attend our classrooms.</w:t>
      </w:r>
    </w:p>
    <w:p w14:paraId="7260ADC7" w14:textId="77777777" w:rsidR="0039400E" w:rsidRPr="001F4AF5" w:rsidRDefault="0039400E" w:rsidP="00792D61">
      <w:pPr>
        <w:numPr>
          <w:ilvl w:val="0"/>
          <w:numId w:val="14"/>
        </w:numPr>
        <w:rPr>
          <w:sz w:val="20"/>
          <w:szCs w:val="20"/>
        </w:rPr>
      </w:pPr>
      <w:r w:rsidRPr="001F4AF5">
        <w:rPr>
          <w:sz w:val="20"/>
          <w:szCs w:val="20"/>
        </w:rPr>
        <w:t>School Health Services:  MUASD employs school nurses to provide health services.</w:t>
      </w:r>
    </w:p>
    <w:p w14:paraId="01F7A5B1" w14:textId="77777777" w:rsidR="0039400E" w:rsidRPr="001F4AF5" w:rsidRDefault="0039400E" w:rsidP="00792D61">
      <w:pPr>
        <w:numPr>
          <w:ilvl w:val="0"/>
          <w:numId w:val="14"/>
        </w:numPr>
        <w:rPr>
          <w:sz w:val="20"/>
          <w:szCs w:val="20"/>
        </w:rPr>
      </w:pPr>
      <w:r w:rsidRPr="001F4AF5">
        <w:rPr>
          <w:sz w:val="20"/>
          <w:szCs w:val="20"/>
        </w:rPr>
        <w:t>Guidance Counseling:  MUASD employs guidance counselors to assist students with their needs.</w:t>
      </w:r>
    </w:p>
    <w:p w14:paraId="149C32DF" w14:textId="77777777" w:rsidR="0039400E" w:rsidRPr="001F4AF5" w:rsidRDefault="0039400E" w:rsidP="00792D61">
      <w:pPr>
        <w:numPr>
          <w:ilvl w:val="0"/>
          <w:numId w:val="14"/>
        </w:numPr>
        <w:rPr>
          <w:sz w:val="20"/>
          <w:szCs w:val="20"/>
        </w:rPr>
      </w:pPr>
      <w:r w:rsidRPr="001F4AF5">
        <w:rPr>
          <w:sz w:val="20"/>
          <w:szCs w:val="20"/>
        </w:rPr>
        <w:t>Transportation:  MUASD provides regular school bus transportation to all eligible students.  Specialized transportation is arranged when determined to be appropriate through educational programming.</w:t>
      </w:r>
    </w:p>
    <w:p w14:paraId="47585800" w14:textId="77777777" w:rsidR="0039400E" w:rsidRPr="001F4AF5" w:rsidRDefault="0039400E" w:rsidP="00792D61">
      <w:pPr>
        <w:numPr>
          <w:ilvl w:val="0"/>
          <w:numId w:val="14"/>
        </w:numPr>
        <w:rPr>
          <w:sz w:val="20"/>
          <w:szCs w:val="20"/>
        </w:rPr>
      </w:pPr>
      <w:r w:rsidRPr="001F4AF5">
        <w:rPr>
          <w:sz w:val="20"/>
          <w:szCs w:val="20"/>
        </w:rPr>
        <w:t>School Psychologist:  MUASD employs a school psychologist for psychological services.  Psychological evaluations are required under state and federal regulations to be eligible for special education.</w:t>
      </w:r>
    </w:p>
    <w:p w14:paraId="2334D151" w14:textId="77777777" w:rsidR="0039400E" w:rsidRPr="001F4AF5" w:rsidRDefault="0039400E" w:rsidP="0050600C">
      <w:pPr>
        <w:rPr>
          <w:sz w:val="20"/>
          <w:szCs w:val="20"/>
        </w:rPr>
      </w:pPr>
    </w:p>
    <w:p w14:paraId="3C4ED7AF" w14:textId="77777777" w:rsidR="0039400E" w:rsidRPr="001F4AF5" w:rsidRDefault="0039400E" w:rsidP="0050600C">
      <w:pPr>
        <w:rPr>
          <w:sz w:val="20"/>
          <w:szCs w:val="20"/>
        </w:rPr>
      </w:pPr>
      <w:r w:rsidRPr="001F4AF5">
        <w:rPr>
          <w:sz w:val="20"/>
          <w:szCs w:val="20"/>
        </w:rPr>
        <w:t xml:space="preserve">Other programs and services available when appropriate include: </w:t>
      </w:r>
    </w:p>
    <w:p w14:paraId="37B52473" w14:textId="77777777" w:rsidR="0039400E" w:rsidRPr="001F4AF5" w:rsidRDefault="0039400E" w:rsidP="00792D61">
      <w:pPr>
        <w:numPr>
          <w:ilvl w:val="0"/>
          <w:numId w:val="15"/>
        </w:numPr>
        <w:rPr>
          <w:sz w:val="20"/>
          <w:szCs w:val="20"/>
        </w:rPr>
      </w:pPr>
      <w:r w:rsidRPr="001F4AF5">
        <w:rPr>
          <w:sz w:val="20"/>
          <w:szCs w:val="20"/>
        </w:rPr>
        <w:t>Adaptive Physical Education</w:t>
      </w:r>
    </w:p>
    <w:p w14:paraId="3B441B61" w14:textId="77777777" w:rsidR="0039400E" w:rsidRPr="001F4AF5" w:rsidRDefault="0039400E" w:rsidP="00792D61">
      <w:pPr>
        <w:numPr>
          <w:ilvl w:val="0"/>
          <w:numId w:val="15"/>
        </w:numPr>
        <w:rPr>
          <w:sz w:val="20"/>
          <w:szCs w:val="20"/>
        </w:rPr>
      </w:pPr>
      <w:r w:rsidRPr="001F4AF5">
        <w:rPr>
          <w:sz w:val="20"/>
          <w:szCs w:val="20"/>
        </w:rPr>
        <w:t>Assistive Technology Devices</w:t>
      </w:r>
    </w:p>
    <w:p w14:paraId="3EDB3CA5" w14:textId="77777777" w:rsidR="0039400E" w:rsidRPr="001F4AF5" w:rsidRDefault="0039400E" w:rsidP="00792D61">
      <w:pPr>
        <w:numPr>
          <w:ilvl w:val="0"/>
          <w:numId w:val="15"/>
        </w:numPr>
        <w:rPr>
          <w:sz w:val="20"/>
          <w:szCs w:val="20"/>
        </w:rPr>
      </w:pPr>
      <w:r w:rsidRPr="001F4AF5">
        <w:rPr>
          <w:sz w:val="20"/>
          <w:szCs w:val="20"/>
        </w:rPr>
        <w:t>Audiology</w:t>
      </w:r>
    </w:p>
    <w:p w14:paraId="7BB248B3" w14:textId="77777777" w:rsidR="0039400E" w:rsidRPr="001F4AF5" w:rsidRDefault="0039400E" w:rsidP="00792D61">
      <w:pPr>
        <w:numPr>
          <w:ilvl w:val="0"/>
          <w:numId w:val="15"/>
        </w:numPr>
        <w:rPr>
          <w:sz w:val="20"/>
          <w:szCs w:val="20"/>
        </w:rPr>
      </w:pPr>
      <w:r w:rsidRPr="001F4AF5">
        <w:rPr>
          <w:sz w:val="20"/>
          <w:szCs w:val="20"/>
        </w:rPr>
        <w:t>Behavior Management Programs</w:t>
      </w:r>
    </w:p>
    <w:p w14:paraId="019BF52A" w14:textId="77777777" w:rsidR="0039400E" w:rsidRPr="001F4AF5" w:rsidRDefault="0039400E" w:rsidP="00792D61">
      <w:pPr>
        <w:numPr>
          <w:ilvl w:val="0"/>
          <w:numId w:val="15"/>
        </w:numPr>
        <w:rPr>
          <w:sz w:val="20"/>
          <w:szCs w:val="20"/>
        </w:rPr>
      </w:pPr>
      <w:r w:rsidRPr="001F4AF5">
        <w:rPr>
          <w:sz w:val="20"/>
          <w:szCs w:val="20"/>
        </w:rPr>
        <w:t>Early Identification and Assessment of disabilities</w:t>
      </w:r>
    </w:p>
    <w:p w14:paraId="571902BB" w14:textId="77777777" w:rsidR="0039400E" w:rsidRPr="001F4AF5" w:rsidRDefault="0039400E" w:rsidP="00792D61">
      <w:pPr>
        <w:numPr>
          <w:ilvl w:val="0"/>
          <w:numId w:val="15"/>
        </w:numPr>
        <w:rPr>
          <w:sz w:val="20"/>
          <w:szCs w:val="20"/>
        </w:rPr>
      </w:pPr>
      <w:r w:rsidRPr="001F4AF5">
        <w:rPr>
          <w:sz w:val="20"/>
          <w:szCs w:val="20"/>
        </w:rPr>
        <w:t>Extended School Year</w:t>
      </w:r>
    </w:p>
    <w:p w14:paraId="758A9BCB" w14:textId="77777777" w:rsidR="0039400E" w:rsidRPr="001F4AF5" w:rsidRDefault="0039400E" w:rsidP="00792D61">
      <w:pPr>
        <w:numPr>
          <w:ilvl w:val="0"/>
          <w:numId w:val="15"/>
        </w:numPr>
        <w:rPr>
          <w:sz w:val="20"/>
          <w:szCs w:val="20"/>
        </w:rPr>
      </w:pPr>
      <w:r w:rsidRPr="001F4AF5">
        <w:rPr>
          <w:sz w:val="20"/>
          <w:szCs w:val="20"/>
        </w:rPr>
        <w:t>Physical Therapy</w:t>
      </w:r>
    </w:p>
    <w:p w14:paraId="6187BA92" w14:textId="77777777" w:rsidR="0039400E" w:rsidRPr="001F4AF5" w:rsidRDefault="0039400E" w:rsidP="00792D61">
      <w:pPr>
        <w:numPr>
          <w:ilvl w:val="0"/>
          <w:numId w:val="15"/>
        </w:numPr>
        <w:rPr>
          <w:sz w:val="20"/>
          <w:szCs w:val="20"/>
        </w:rPr>
      </w:pPr>
      <w:r w:rsidRPr="001F4AF5">
        <w:rPr>
          <w:sz w:val="20"/>
          <w:szCs w:val="20"/>
        </w:rPr>
        <w:t>Occupational Therapy</w:t>
      </w:r>
    </w:p>
    <w:p w14:paraId="2F0D6EBF" w14:textId="77777777" w:rsidR="0039400E" w:rsidRPr="001F4AF5" w:rsidRDefault="0039400E" w:rsidP="00792D61">
      <w:pPr>
        <w:numPr>
          <w:ilvl w:val="0"/>
          <w:numId w:val="15"/>
        </w:numPr>
        <w:rPr>
          <w:sz w:val="20"/>
          <w:szCs w:val="20"/>
        </w:rPr>
      </w:pPr>
      <w:r w:rsidRPr="001F4AF5">
        <w:rPr>
          <w:sz w:val="20"/>
          <w:szCs w:val="20"/>
        </w:rPr>
        <w:t>Social Work Services</w:t>
      </w:r>
    </w:p>
    <w:p w14:paraId="315E6AF5" w14:textId="77777777" w:rsidR="0039400E" w:rsidRPr="001F4AF5" w:rsidRDefault="0039400E" w:rsidP="00792D61">
      <w:pPr>
        <w:numPr>
          <w:ilvl w:val="0"/>
          <w:numId w:val="15"/>
        </w:numPr>
        <w:rPr>
          <w:sz w:val="20"/>
          <w:szCs w:val="20"/>
        </w:rPr>
      </w:pPr>
      <w:r w:rsidRPr="001F4AF5">
        <w:rPr>
          <w:sz w:val="20"/>
          <w:szCs w:val="20"/>
        </w:rPr>
        <w:t>Student Assistance Programs</w:t>
      </w:r>
    </w:p>
    <w:p w14:paraId="0E39FD1E" w14:textId="77777777" w:rsidR="0039400E" w:rsidRPr="001F4AF5" w:rsidRDefault="0039400E" w:rsidP="00792D61">
      <w:pPr>
        <w:numPr>
          <w:ilvl w:val="0"/>
          <w:numId w:val="15"/>
        </w:numPr>
        <w:rPr>
          <w:sz w:val="20"/>
          <w:szCs w:val="20"/>
        </w:rPr>
      </w:pPr>
      <w:r w:rsidRPr="001F4AF5">
        <w:rPr>
          <w:sz w:val="20"/>
          <w:szCs w:val="20"/>
        </w:rPr>
        <w:t>Transition Services</w:t>
      </w:r>
    </w:p>
    <w:p w14:paraId="61B01FA5" w14:textId="77777777" w:rsidR="0039400E" w:rsidRPr="001F4AF5" w:rsidRDefault="0039400E" w:rsidP="00792D61">
      <w:pPr>
        <w:numPr>
          <w:ilvl w:val="0"/>
          <w:numId w:val="15"/>
        </w:numPr>
        <w:rPr>
          <w:sz w:val="20"/>
          <w:szCs w:val="20"/>
        </w:rPr>
      </w:pPr>
      <w:r w:rsidRPr="001F4AF5">
        <w:rPr>
          <w:sz w:val="20"/>
          <w:szCs w:val="20"/>
        </w:rPr>
        <w:t>Vocational Education</w:t>
      </w:r>
    </w:p>
    <w:p w14:paraId="3CBADC2D" w14:textId="77777777" w:rsidR="0039400E" w:rsidRPr="001F4AF5" w:rsidRDefault="0039400E" w:rsidP="0050600C">
      <w:pPr>
        <w:jc w:val="center"/>
        <w:rPr>
          <w:b/>
          <w:sz w:val="20"/>
          <w:szCs w:val="20"/>
        </w:rPr>
      </w:pPr>
    </w:p>
    <w:p w14:paraId="679D7F04" w14:textId="77777777" w:rsidR="0039400E" w:rsidRPr="001F4AF5" w:rsidRDefault="0039400E" w:rsidP="0050600C">
      <w:pPr>
        <w:jc w:val="center"/>
        <w:rPr>
          <w:b/>
          <w:sz w:val="20"/>
          <w:szCs w:val="20"/>
        </w:rPr>
      </w:pPr>
    </w:p>
    <w:p w14:paraId="201EA009" w14:textId="77777777" w:rsidR="00EA5396" w:rsidRPr="001F4AF5" w:rsidRDefault="00EA5396" w:rsidP="0050600C">
      <w:pPr>
        <w:jc w:val="center"/>
        <w:rPr>
          <w:b/>
          <w:sz w:val="20"/>
          <w:szCs w:val="20"/>
        </w:rPr>
      </w:pPr>
    </w:p>
    <w:p w14:paraId="51EE3C1B" w14:textId="77777777" w:rsidR="0039400E" w:rsidRPr="001F4AF5" w:rsidRDefault="0039400E" w:rsidP="00FD7E01">
      <w:pPr>
        <w:pStyle w:val="Heading1"/>
        <w:rPr>
          <w:sz w:val="20"/>
        </w:rPr>
      </w:pPr>
      <w:bookmarkStart w:id="361" w:name="_Toc108505355"/>
      <w:bookmarkStart w:id="362" w:name="_Toc108505516"/>
      <w:bookmarkStart w:id="363" w:name="_Toc170382263"/>
      <w:r w:rsidRPr="001F4AF5">
        <w:rPr>
          <w:sz w:val="20"/>
        </w:rPr>
        <w:t>Annual Public Notice of Special Education Services and Programs, Services for</w:t>
      </w:r>
      <w:bookmarkEnd w:id="361"/>
      <w:bookmarkEnd w:id="362"/>
      <w:bookmarkEnd w:id="363"/>
    </w:p>
    <w:p w14:paraId="3B84B28C" w14:textId="77777777" w:rsidR="0039400E" w:rsidRPr="001F4AF5" w:rsidRDefault="0039400E" w:rsidP="00FD7E01">
      <w:pPr>
        <w:pStyle w:val="Heading1"/>
        <w:rPr>
          <w:sz w:val="20"/>
        </w:rPr>
      </w:pPr>
      <w:bookmarkStart w:id="364" w:name="_Toc108505356"/>
      <w:bookmarkStart w:id="365" w:name="_Toc108505517"/>
      <w:bookmarkStart w:id="366" w:name="_Toc170382264"/>
      <w:r w:rsidRPr="001F4AF5">
        <w:rPr>
          <w:sz w:val="20"/>
        </w:rPr>
        <w:t>Gifted Students and Services for Protected Handicapped Students</w:t>
      </w:r>
      <w:bookmarkEnd w:id="364"/>
      <w:bookmarkEnd w:id="365"/>
      <w:bookmarkEnd w:id="366"/>
    </w:p>
    <w:p w14:paraId="6CC27D6C" w14:textId="6BE765F5" w:rsidR="0039400E" w:rsidRPr="001F4AF5" w:rsidRDefault="0039400E" w:rsidP="00FD7E01">
      <w:pPr>
        <w:pStyle w:val="Heading1"/>
        <w:rPr>
          <w:sz w:val="20"/>
        </w:rPr>
      </w:pPr>
      <w:bookmarkStart w:id="367" w:name="_Toc108505357"/>
      <w:bookmarkStart w:id="368" w:name="_Toc108505518"/>
      <w:bookmarkStart w:id="369" w:name="_Toc170382265"/>
      <w:r w:rsidRPr="001F4AF5">
        <w:rPr>
          <w:sz w:val="20"/>
        </w:rPr>
        <w:t>August 202</w:t>
      </w:r>
      <w:bookmarkEnd w:id="367"/>
      <w:bookmarkEnd w:id="368"/>
      <w:bookmarkEnd w:id="369"/>
      <w:r w:rsidR="00666952">
        <w:rPr>
          <w:sz w:val="20"/>
        </w:rPr>
        <w:t>5</w:t>
      </w:r>
    </w:p>
    <w:p w14:paraId="7C528CE5" w14:textId="77777777" w:rsidR="00032116" w:rsidRPr="00032116" w:rsidRDefault="00032116" w:rsidP="00032116">
      <w:pPr>
        <w:jc w:val="center"/>
        <w:rPr>
          <w:b/>
          <w:bCs/>
          <w:sz w:val="20"/>
          <w:szCs w:val="20"/>
        </w:rPr>
      </w:pPr>
      <w:r w:rsidRPr="00032116">
        <w:rPr>
          <w:b/>
          <w:bCs/>
          <w:sz w:val="20"/>
          <w:szCs w:val="20"/>
        </w:rPr>
        <w:t>Special Education Information</w:t>
      </w:r>
    </w:p>
    <w:p w14:paraId="05F4265B" w14:textId="77777777" w:rsidR="00032116" w:rsidRPr="00032116" w:rsidRDefault="00032116" w:rsidP="00032116">
      <w:pPr>
        <w:rPr>
          <w:sz w:val="20"/>
          <w:szCs w:val="20"/>
        </w:rPr>
      </w:pPr>
      <w:r w:rsidRPr="00032116">
        <w:rPr>
          <w:sz w:val="20"/>
          <w:szCs w:val="20"/>
        </w:rPr>
        <w:t>The Mount Union Area School District, in partnership with the home and school community is committed to providing for the health, safety, and welfare of all students. We have adopted a comprehensive plan that raises the bar for student achievement within a safe learning environment, preparing each child to be successful as global citizens. It is imperative barriers to student learning also be addressed. The Mount Union Area School District is committed to setting high expectations and supports for all students in the school district receiving special education services.</w:t>
      </w:r>
    </w:p>
    <w:p w14:paraId="02701999" w14:textId="77777777" w:rsidR="00032116" w:rsidRPr="00032116" w:rsidRDefault="00032116" w:rsidP="00032116">
      <w:pPr>
        <w:spacing w:before="100" w:beforeAutospacing="1" w:after="100" w:afterAutospacing="1"/>
        <w:jc w:val="both"/>
        <w:rPr>
          <w:sz w:val="20"/>
          <w:szCs w:val="20"/>
        </w:rPr>
      </w:pPr>
      <w:r w:rsidRPr="00032116">
        <w:rPr>
          <w:b/>
          <w:bCs/>
          <w:sz w:val="20"/>
          <w:szCs w:val="20"/>
        </w:rPr>
        <w:t>Federal Regulation Requirements (IDEIA 2004)</w:t>
      </w:r>
    </w:p>
    <w:p w14:paraId="2192C053" w14:textId="77777777" w:rsidR="00032116" w:rsidRPr="00032116" w:rsidRDefault="00032116" w:rsidP="00032116">
      <w:pPr>
        <w:spacing w:before="100" w:beforeAutospacing="1" w:after="100" w:afterAutospacing="1"/>
        <w:rPr>
          <w:sz w:val="20"/>
          <w:szCs w:val="20"/>
        </w:rPr>
      </w:pPr>
      <w:r w:rsidRPr="00032116">
        <w:rPr>
          <w:sz w:val="20"/>
          <w:szCs w:val="20"/>
        </w:rPr>
        <w:t>It is the responsibility of the Pennsylvania Department of Education to ensure that all children with disabilities residing in the Commonwealth, including children with disabilities attending private schools, regardless of the severity of their disabilities, and who need special education and related services, are identified, located, and evaluated. This responsibility is required by a federal law called the Individuals with Disabilities Education Improvement Act of 2004 (IDEIA 2004). </w:t>
      </w:r>
      <w:r w:rsidRPr="00032116">
        <w:rPr>
          <w:sz w:val="20"/>
          <w:szCs w:val="20"/>
        </w:rPr>
        <w:br/>
      </w:r>
      <w:r w:rsidRPr="00032116">
        <w:rPr>
          <w:sz w:val="20"/>
          <w:szCs w:val="20"/>
        </w:rPr>
        <w:br/>
        <w:t>The IDEIA 2004 requires each state educational agency to publish a notice to parents, in newspapers or other media, before any major identification, location, or evaluation activity. The IDEIA 2004 requires this notice to contain certain information. Another federal law, the Family Educational Rights and Privacy Act of 1974 (FERPA), which protects confidentiality, requires educational agencies to notify parents annually of the confidentiality rights (FERPA regulations were amended in 2008). Pennsylvania special education regulations require each school district to fulfill the IDEIA 2004 notice requirement by providing an annual public notice. To comply with the above requirements, following is the annual public notice. Note: The federal and state special education regulations upon which this notice was based were those regulations in effect on June 28, 2008. </w:t>
      </w:r>
      <w:r w:rsidRPr="00032116">
        <w:rPr>
          <w:sz w:val="20"/>
          <w:szCs w:val="20"/>
        </w:rPr>
        <w:br/>
      </w:r>
      <w:r w:rsidRPr="00032116">
        <w:rPr>
          <w:sz w:val="20"/>
          <w:szCs w:val="20"/>
        </w:rPr>
        <w:br/>
      </w:r>
      <w:r w:rsidRPr="00032116">
        <w:rPr>
          <w:sz w:val="20"/>
          <w:szCs w:val="20"/>
        </w:rPr>
        <w:lastRenderedPageBreak/>
        <w:t xml:space="preserve">The Mount Union Area School District is required by the IDEIA 2004 to provide a Free Appropriate Public Education (FAPE) to children with disabilities who need special education and related services. (Note: the duty to identify, locate, evaluate, and provide special education services to school-age individuals incarcerated in local correction institutions rests with the school district within whose boundaries such an institution is located.) Pennsylvania must adopt state laws, regulations, and/or policies conforming with the IDEIA 2004 which school districts must follow. </w:t>
      </w:r>
    </w:p>
    <w:p w14:paraId="15E8FD69" w14:textId="77777777" w:rsidR="00032116" w:rsidRPr="00032116" w:rsidRDefault="00032116" w:rsidP="00032116">
      <w:pPr>
        <w:spacing w:before="100" w:beforeAutospacing="1" w:after="100" w:afterAutospacing="1"/>
        <w:rPr>
          <w:sz w:val="20"/>
          <w:szCs w:val="20"/>
        </w:rPr>
      </w:pPr>
      <w:r w:rsidRPr="00032116">
        <w:rPr>
          <w:sz w:val="20"/>
          <w:szCs w:val="20"/>
        </w:rPr>
        <w:t>In Pennsylvania, school-age children with disabilities who need special education and related services are identified as exceptional. Students are exceptional if they need specially designed instruction and have one of more or the following physical or mental disabilities:</w:t>
      </w:r>
      <w:r w:rsidRPr="00032116">
        <w:rPr>
          <w:sz w:val="20"/>
          <w:szCs w:val="20"/>
        </w:rPr>
        <w:br/>
      </w:r>
      <w:r w:rsidRPr="00032116">
        <w:rPr>
          <w:sz w:val="20"/>
          <w:szCs w:val="20"/>
        </w:rPr>
        <w:br/>
        <w:t>Autism</w:t>
      </w:r>
      <w:r w:rsidRPr="00032116">
        <w:rPr>
          <w:sz w:val="20"/>
          <w:szCs w:val="20"/>
        </w:rPr>
        <w:br/>
        <w:t>Emotional Disturbance </w:t>
      </w:r>
      <w:r w:rsidRPr="00032116">
        <w:rPr>
          <w:sz w:val="20"/>
          <w:szCs w:val="20"/>
        </w:rPr>
        <w:br/>
        <w:t>Traumatic Brain Injury </w:t>
      </w:r>
      <w:r w:rsidRPr="00032116">
        <w:rPr>
          <w:sz w:val="20"/>
          <w:szCs w:val="20"/>
        </w:rPr>
        <w:br/>
        <w:t>Deafness</w:t>
      </w:r>
      <w:r w:rsidRPr="00032116">
        <w:rPr>
          <w:sz w:val="20"/>
          <w:szCs w:val="20"/>
        </w:rPr>
        <w:br/>
        <w:t>Deaf-Blindness</w:t>
      </w:r>
      <w:r w:rsidRPr="00032116">
        <w:rPr>
          <w:sz w:val="20"/>
          <w:szCs w:val="20"/>
        </w:rPr>
        <w:br/>
        <w:t>Hearing Impairment</w:t>
      </w:r>
      <w:r w:rsidRPr="00032116">
        <w:rPr>
          <w:sz w:val="20"/>
          <w:szCs w:val="20"/>
        </w:rPr>
        <w:br/>
        <w:t>Specific Learning Disability </w:t>
      </w:r>
      <w:r w:rsidRPr="00032116">
        <w:rPr>
          <w:sz w:val="20"/>
          <w:szCs w:val="20"/>
        </w:rPr>
        <w:br/>
        <w:t>Intellectual Disability </w:t>
      </w:r>
      <w:r w:rsidRPr="00032116">
        <w:rPr>
          <w:sz w:val="20"/>
          <w:szCs w:val="20"/>
        </w:rPr>
        <w:br/>
        <w:t>Other Health Impairment </w:t>
      </w:r>
      <w:r w:rsidRPr="00032116">
        <w:rPr>
          <w:sz w:val="20"/>
          <w:szCs w:val="20"/>
        </w:rPr>
        <w:br/>
        <w:t>Orthopedic Impairment </w:t>
      </w:r>
      <w:r w:rsidRPr="00032116">
        <w:rPr>
          <w:sz w:val="20"/>
          <w:szCs w:val="20"/>
        </w:rPr>
        <w:br/>
        <w:t>Speech or Language Impairment </w:t>
      </w:r>
      <w:r w:rsidRPr="00032116">
        <w:rPr>
          <w:sz w:val="20"/>
          <w:szCs w:val="20"/>
        </w:rPr>
        <w:br/>
        <w:t>Visual Impairment including Blindness</w:t>
      </w:r>
      <w:r w:rsidRPr="00032116">
        <w:rPr>
          <w:sz w:val="20"/>
          <w:szCs w:val="20"/>
        </w:rPr>
        <w:br/>
        <w:t>Multiple Disabilities</w:t>
      </w:r>
    </w:p>
    <w:p w14:paraId="264E53AD" w14:textId="77777777" w:rsidR="00032116" w:rsidRPr="00032116" w:rsidRDefault="00032116" w:rsidP="00032116">
      <w:pPr>
        <w:spacing w:before="100" w:beforeAutospacing="1" w:after="100" w:afterAutospacing="1"/>
        <w:rPr>
          <w:sz w:val="20"/>
          <w:szCs w:val="20"/>
        </w:rPr>
      </w:pPr>
      <w:r w:rsidRPr="00032116">
        <w:rPr>
          <w:b/>
          <w:bCs/>
          <w:sz w:val="20"/>
          <w:szCs w:val="20"/>
        </w:rPr>
        <w:t>Early Intervention</w:t>
      </w:r>
      <w:r w:rsidRPr="00032116">
        <w:rPr>
          <w:sz w:val="20"/>
          <w:szCs w:val="20"/>
        </w:rPr>
        <w:br/>
      </w:r>
      <w:r w:rsidRPr="00032116">
        <w:rPr>
          <w:sz w:val="20"/>
          <w:szCs w:val="20"/>
        </w:rPr>
        <w:br/>
        <w:t>The IDEIA 2004 requires the provision of a free appropriate public education to children with disabilities between 3 years of age and the school district's age of beginners. In Pennsylvania, a child between 3 years of age and the school district's age of beginners who has a developmental delay or one or more of the physical or mental disabilities listed above may be identified as an "eligible young child." </w:t>
      </w:r>
      <w:r w:rsidRPr="00032116">
        <w:rPr>
          <w:sz w:val="20"/>
          <w:szCs w:val="20"/>
        </w:rPr>
        <w:br/>
      </w:r>
      <w:r w:rsidRPr="00032116">
        <w:rPr>
          <w:sz w:val="20"/>
          <w:szCs w:val="20"/>
        </w:rPr>
        <w:br/>
        <w:t>Eligible young children are afforded the rights of school age exceptional children, including screening, evaluation, individualized education program planning, and provisions of appropriate programs and services. The Pennsylvania Department of Education is responsible for providing programs and services to eligible young children under Act 212 of 1990, the Early Intervention Services System Act. The Tuscarora Intermediate Unit 11 provides programs and services to eligible young children on behalf of the Pennsylvania Department of Education. For more information, contact the TIU11 (814) 542-2501.</w:t>
      </w:r>
    </w:p>
    <w:p w14:paraId="25ECE5F9" w14:textId="77777777" w:rsidR="00032116" w:rsidRPr="00032116" w:rsidRDefault="00032116" w:rsidP="00032116">
      <w:pPr>
        <w:spacing w:before="100" w:beforeAutospacing="1" w:after="100" w:afterAutospacing="1"/>
        <w:rPr>
          <w:sz w:val="20"/>
          <w:szCs w:val="20"/>
        </w:rPr>
      </w:pPr>
      <w:r w:rsidRPr="00032116">
        <w:rPr>
          <w:b/>
          <w:bCs/>
          <w:sz w:val="20"/>
          <w:szCs w:val="20"/>
        </w:rPr>
        <w:t>Screening</w:t>
      </w:r>
      <w:r w:rsidRPr="00032116">
        <w:rPr>
          <w:sz w:val="20"/>
          <w:szCs w:val="20"/>
        </w:rPr>
        <w:t> </w:t>
      </w:r>
      <w:r w:rsidRPr="00032116">
        <w:rPr>
          <w:sz w:val="20"/>
          <w:szCs w:val="20"/>
        </w:rPr>
        <w:br/>
      </w:r>
      <w:r w:rsidRPr="00032116">
        <w:rPr>
          <w:sz w:val="20"/>
          <w:szCs w:val="20"/>
        </w:rPr>
        <w:br/>
        <w:t xml:space="preserve">The Mount Union Area School District has established and implemented procedures to locate, identify, and evaluate students and young children suspected of being exceptional. These procedures involve screening activities which include but are not limited to reviews of group-based data (cumulative records, enrollment records, health records, and report cards); hearing screening (at a minimum of kindergarten special ungraded classes, first, second, third, seventh, and eleventh grades); vision screening (every grade level). The above screening activities may lead to consideration to move to the next level of evaluation. </w:t>
      </w:r>
    </w:p>
    <w:p w14:paraId="0C3F37EF" w14:textId="77777777" w:rsidR="00032116" w:rsidRPr="00032116" w:rsidRDefault="00032116" w:rsidP="00032116">
      <w:pPr>
        <w:spacing w:before="100" w:beforeAutospacing="1" w:after="100" w:afterAutospacing="1"/>
        <w:rPr>
          <w:sz w:val="20"/>
          <w:szCs w:val="20"/>
        </w:rPr>
      </w:pPr>
      <w:r w:rsidRPr="00032116">
        <w:rPr>
          <w:sz w:val="20"/>
          <w:szCs w:val="20"/>
        </w:rPr>
        <w:t>When a member of the child’s educational team, including parents, suspect a child may need additional educational supports, the team may communicate with each school’s guidance counselor to set up a Child Study Team (CST) meeting.  The purpose of this team meeting is to gather the above-mentioned information so the child’s educational team can thoroughly discuss current data.  During the CST meeting, the team may suggest interventions that may be beneficial to help the child.  Those interventions are then implemented and monitored to determine whether the child responds positively to the suggested intervention(s).  Once data has been collected and discussed following the implementation of interventions, the educational team may recommend a full special education evaluation. Below are the list of our school counselors and their contact numbers:</w:t>
      </w:r>
    </w:p>
    <w:p w14:paraId="70518152" w14:textId="77777777" w:rsidR="00032116" w:rsidRPr="00032116" w:rsidRDefault="00032116" w:rsidP="00032116">
      <w:pPr>
        <w:spacing w:before="100" w:beforeAutospacing="1" w:after="100" w:afterAutospacing="1"/>
        <w:rPr>
          <w:rStyle w:val="lrzxr"/>
          <w:sz w:val="20"/>
          <w:szCs w:val="20"/>
        </w:rPr>
      </w:pPr>
      <w:r w:rsidRPr="00032116">
        <w:rPr>
          <w:sz w:val="20"/>
          <w:szCs w:val="20"/>
        </w:rPr>
        <w:t>Kistler Elementary School:  Ms. Nicole Crone (814) 542-</w:t>
      </w:r>
      <w:r w:rsidRPr="00032116">
        <w:rPr>
          <w:rStyle w:val="lrzxr"/>
          <w:sz w:val="20"/>
          <w:szCs w:val="20"/>
        </w:rPr>
        <w:t>2595</w:t>
      </w:r>
    </w:p>
    <w:p w14:paraId="01DB1B28" w14:textId="77777777" w:rsidR="00032116" w:rsidRPr="00032116" w:rsidRDefault="00032116" w:rsidP="00032116">
      <w:pPr>
        <w:spacing w:before="100" w:beforeAutospacing="1" w:after="100" w:afterAutospacing="1"/>
        <w:rPr>
          <w:rStyle w:val="lrzxr"/>
          <w:sz w:val="20"/>
          <w:szCs w:val="20"/>
        </w:rPr>
      </w:pPr>
      <w:r w:rsidRPr="00032116">
        <w:rPr>
          <w:rStyle w:val="lrzxr"/>
          <w:sz w:val="20"/>
          <w:szCs w:val="20"/>
        </w:rPr>
        <w:lastRenderedPageBreak/>
        <w:t>Shirley Township Elementary School:  Ms. Nicole Crone (815) 542-9381</w:t>
      </w:r>
    </w:p>
    <w:p w14:paraId="4DAD8474" w14:textId="77777777" w:rsidR="00032116" w:rsidRPr="00032116" w:rsidRDefault="00032116" w:rsidP="00032116">
      <w:pPr>
        <w:spacing w:before="100" w:beforeAutospacing="1" w:after="100" w:afterAutospacing="1"/>
        <w:rPr>
          <w:rStyle w:val="lrzxr"/>
          <w:sz w:val="20"/>
          <w:szCs w:val="20"/>
        </w:rPr>
      </w:pPr>
      <w:r w:rsidRPr="00032116">
        <w:rPr>
          <w:rStyle w:val="lrzxr"/>
          <w:sz w:val="20"/>
          <w:szCs w:val="20"/>
        </w:rPr>
        <w:t>Mount Union Jr. High School:  Mrs. Sarah Haefner (814) 542-9311; Ext. 123</w:t>
      </w:r>
    </w:p>
    <w:p w14:paraId="14BF3574" w14:textId="77777777" w:rsidR="00032116" w:rsidRPr="00032116" w:rsidRDefault="00032116" w:rsidP="00032116">
      <w:pPr>
        <w:spacing w:before="100" w:beforeAutospacing="1" w:after="100" w:afterAutospacing="1"/>
        <w:rPr>
          <w:sz w:val="20"/>
          <w:szCs w:val="20"/>
        </w:rPr>
      </w:pPr>
      <w:r w:rsidRPr="00032116">
        <w:rPr>
          <w:rStyle w:val="lrzxr"/>
          <w:sz w:val="20"/>
          <w:szCs w:val="20"/>
        </w:rPr>
        <w:t>Mount Union Sr. High School:  Ms. Kaitlyn Masser (814) 542-9311; Ext. 130</w:t>
      </w:r>
      <w:r w:rsidRPr="00032116">
        <w:rPr>
          <w:sz w:val="20"/>
          <w:szCs w:val="20"/>
        </w:rPr>
        <w:t> </w:t>
      </w:r>
    </w:p>
    <w:p w14:paraId="06726F6C" w14:textId="77777777" w:rsidR="00032116" w:rsidRPr="00032116" w:rsidRDefault="00032116" w:rsidP="00032116">
      <w:pPr>
        <w:spacing w:before="100" w:beforeAutospacing="1" w:after="100" w:afterAutospacing="1"/>
        <w:rPr>
          <w:sz w:val="20"/>
          <w:szCs w:val="20"/>
        </w:rPr>
      </w:pPr>
      <w:r w:rsidRPr="00032116">
        <w:rPr>
          <w:b/>
          <w:bCs/>
          <w:sz w:val="20"/>
          <w:szCs w:val="20"/>
        </w:rPr>
        <w:t>Evaluation</w:t>
      </w:r>
      <w:r w:rsidRPr="00032116">
        <w:rPr>
          <w:sz w:val="20"/>
          <w:szCs w:val="20"/>
        </w:rPr>
        <w:t> </w:t>
      </w:r>
      <w:r w:rsidRPr="00032116">
        <w:rPr>
          <w:sz w:val="20"/>
          <w:szCs w:val="20"/>
        </w:rPr>
        <w:br/>
      </w:r>
      <w:r w:rsidRPr="00032116">
        <w:rPr>
          <w:sz w:val="20"/>
          <w:szCs w:val="20"/>
        </w:rPr>
        <w:br/>
        <w:t>When screening indicates that a student may be exceptional, the school district will seek parental consent to conduct an evaluation. Evaluation means procedures used in the determination of whether a child has a disability and the nature and extent of the special education and related services that the child needs. </w:t>
      </w:r>
      <w:r w:rsidRPr="00032116">
        <w:rPr>
          <w:sz w:val="20"/>
          <w:szCs w:val="20"/>
        </w:rPr>
        <w:br/>
      </w:r>
      <w:r w:rsidRPr="00032116">
        <w:rPr>
          <w:sz w:val="20"/>
          <w:szCs w:val="20"/>
        </w:rPr>
        <w:br/>
        <w:t>In Pennsylvania, this evaluation is conducted by a group of qualified professionals, which must include a certified school psychologist, a teacher, and the parents. The evaluation process must be conducted in accordance with specific timelines and must include protection-in-evaluation procedures. For example, tests and procedures used as part of the evaluation may not be racially or culturally biased. </w:t>
      </w:r>
    </w:p>
    <w:p w14:paraId="6F293243" w14:textId="77777777" w:rsidR="00032116" w:rsidRPr="00032116" w:rsidRDefault="00032116" w:rsidP="00032116">
      <w:pPr>
        <w:spacing w:before="100" w:beforeAutospacing="1" w:after="100" w:afterAutospacing="1"/>
        <w:rPr>
          <w:sz w:val="20"/>
          <w:szCs w:val="20"/>
        </w:rPr>
      </w:pPr>
      <w:r w:rsidRPr="00032116">
        <w:rPr>
          <w:sz w:val="20"/>
          <w:szCs w:val="20"/>
        </w:rPr>
        <w:t xml:space="preserve">Please reference the following link regarding special education timelines: </w:t>
      </w:r>
    </w:p>
    <w:p w14:paraId="1A7A1EBE" w14:textId="77777777" w:rsidR="00032116" w:rsidRPr="00032116" w:rsidRDefault="003A1646" w:rsidP="00032116">
      <w:pPr>
        <w:rPr>
          <w:sz w:val="20"/>
          <w:szCs w:val="20"/>
        </w:rPr>
      </w:pPr>
      <w:hyperlink r:id="rId104" w:history="1">
        <w:r w:rsidR="00032116" w:rsidRPr="00032116">
          <w:rPr>
            <w:rStyle w:val="Hyperlink"/>
            <w:sz w:val="20"/>
            <w:szCs w:val="20"/>
          </w:rPr>
          <w:t>https://www.pattan.net/CMSPages/GetAmazonFile.aspx?path=~%5Cpattan%5Cmedia%5Cmaterials%5Cpublications%5Cfiles%5Cspec-ed-timelines-_5-23-wbl_1.pdf&amp;hash=0f10a37b7a856577a8d416891c8ac8f7fd2f5ac00c6bef834dbd99eddf65db5e&amp;ext=.pdf</w:t>
        </w:r>
      </w:hyperlink>
    </w:p>
    <w:p w14:paraId="59FA0FCD" w14:textId="77777777" w:rsidR="00032116" w:rsidRPr="00032116" w:rsidRDefault="00032116" w:rsidP="00032116">
      <w:pPr>
        <w:rPr>
          <w:sz w:val="20"/>
          <w:szCs w:val="20"/>
        </w:rPr>
      </w:pPr>
      <w:r w:rsidRPr="00032116">
        <w:rPr>
          <w:sz w:val="20"/>
          <w:szCs w:val="20"/>
        </w:rPr>
        <w:br/>
        <w:t>The evaluation process results in a written evaluation report called an Evaluation Report (ER). This report provides recommendations about a student's eligibility for special education based on the presence of a disability and the need for specially designed instruction. The evaluation report also provides recommendations for educational programming, regardless of whether the team recommends that the student is exceptional. Once parental consent for evaluation is obtained, the school district has timelines and procedures specified by law which it must follow. Parents who believe their child is exceptional may request, at any time, that the school district conduct an evaluation. This request should be made in writing. If a parent makes an oral request for an evaluation, the school district shall provide the parent with a form for the purpose of making a written request. Prereferral activities do not serve as a bar to the right of a parent to request, at any time, including prior to or during the conducting of instructional/educational support activities, an evaluation. </w:t>
      </w:r>
      <w:r w:rsidRPr="00032116">
        <w:rPr>
          <w:sz w:val="20"/>
          <w:szCs w:val="20"/>
        </w:rPr>
        <w:br/>
      </w:r>
      <w:r w:rsidRPr="00032116">
        <w:rPr>
          <w:sz w:val="20"/>
          <w:szCs w:val="20"/>
        </w:rPr>
        <w:br/>
        <w:t>Parents also have the right to obtain an independent educational evaluation. The school district must provide to parents, on request, information about where an independent educational evaluation may be obtained. Under certain circumstances, such independent education evaluation may be obtained at public expense. </w:t>
      </w:r>
    </w:p>
    <w:p w14:paraId="693D0ED3" w14:textId="77777777" w:rsidR="00032116" w:rsidRPr="00032116" w:rsidRDefault="00032116" w:rsidP="00032116">
      <w:pPr>
        <w:spacing w:before="100" w:beforeAutospacing="1" w:after="100" w:afterAutospacing="1"/>
        <w:rPr>
          <w:sz w:val="20"/>
          <w:szCs w:val="20"/>
        </w:rPr>
      </w:pPr>
      <w:r w:rsidRPr="00032116">
        <w:rPr>
          <w:b/>
          <w:bCs/>
          <w:sz w:val="20"/>
          <w:szCs w:val="20"/>
        </w:rPr>
        <w:t>Educational</w:t>
      </w:r>
      <w:r w:rsidRPr="00032116">
        <w:rPr>
          <w:sz w:val="20"/>
          <w:szCs w:val="20"/>
        </w:rPr>
        <w:t xml:space="preserve"> </w:t>
      </w:r>
      <w:r w:rsidRPr="00032116">
        <w:rPr>
          <w:b/>
          <w:bCs/>
          <w:sz w:val="20"/>
          <w:szCs w:val="20"/>
        </w:rPr>
        <w:t>Placement</w:t>
      </w:r>
      <w:r w:rsidRPr="00032116">
        <w:rPr>
          <w:sz w:val="20"/>
          <w:szCs w:val="20"/>
        </w:rPr>
        <w:t> </w:t>
      </w:r>
      <w:r w:rsidRPr="00032116">
        <w:rPr>
          <w:sz w:val="20"/>
          <w:szCs w:val="20"/>
        </w:rPr>
        <w:br/>
      </w:r>
      <w:r w:rsidRPr="00032116">
        <w:rPr>
          <w:sz w:val="20"/>
          <w:szCs w:val="20"/>
        </w:rPr>
        <w:br/>
        <w:t>If the student is determined to be exceptional, a group of individuals forming an Individualized Education Program (IEP) Team develop a written education plan called an IEP. The IEP shall be based on the results of the evaluation. The IEP team must include the parent(s), at least one regular education teacher of the child (if the child is, or may be, participating in the regular education environment), at least one special education teacher, or where appropriate, at least one special education provider, and a representative of the school district.  Parents can excuse members of the team from participating when they have either provided information regarding their child in writing to the IEP team or when their area of the child’s program will not be discussed.</w:t>
      </w:r>
      <w:r w:rsidRPr="00032116">
        <w:rPr>
          <w:sz w:val="20"/>
          <w:szCs w:val="20"/>
        </w:rPr>
        <w:br/>
      </w:r>
      <w:r w:rsidRPr="00032116">
        <w:rPr>
          <w:sz w:val="20"/>
          <w:szCs w:val="20"/>
        </w:rPr>
        <w:br/>
        <w:t>An IEP describes a student's current educational levels, goals, objectives (if appropriate), and the individualized programs and services that the student will receive. IEP's are reviewed on an annual basis. The IEP team will make decisions about the type of services, the level of intervention, and the location of intervention. Types of services include:</w:t>
      </w:r>
    </w:p>
    <w:p w14:paraId="666EAF4F"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Learning Support </w:t>
      </w:r>
    </w:p>
    <w:p w14:paraId="3F4850CD"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Life Skills Support</w:t>
      </w:r>
    </w:p>
    <w:p w14:paraId="54509FEA"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Emotional Support</w:t>
      </w:r>
    </w:p>
    <w:p w14:paraId="3413ACE0"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Deaf and Hard of Hearing Support</w:t>
      </w:r>
    </w:p>
    <w:p w14:paraId="71DBD12F"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Blind-Visually Impaired Support</w:t>
      </w:r>
    </w:p>
    <w:p w14:paraId="18F4E0AD"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lastRenderedPageBreak/>
        <w:t>Speech and Language Support</w:t>
      </w:r>
    </w:p>
    <w:p w14:paraId="055C1635"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Physical Support</w:t>
      </w:r>
    </w:p>
    <w:p w14:paraId="38CC9C10"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Autistic Support (including sensory support)</w:t>
      </w:r>
    </w:p>
    <w:p w14:paraId="1C8BDD1E"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Multiple Disabilities Support</w:t>
      </w:r>
    </w:p>
    <w:p w14:paraId="3CAE906E" w14:textId="77777777" w:rsidR="00032116" w:rsidRPr="00032116" w:rsidRDefault="00032116" w:rsidP="00792D61">
      <w:pPr>
        <w:numPr>
          <w:ilvl w:val="0"/>
          <w:numId w:val="51"/>
        </w:numPr>
        <w:spacing w:before="100" w:beforeAutospacing="1" w:after="100" w:afterAutospacing="1"/>
        <w:rPr>
          <w:sz w:val="20"/>
          <w:szCs w:val="20"/>
        </w:rPr>
      </w:pPr>
      <w:r w:rsidRPr="00032116">
        <w:rPr>
          <w:sz w:val="20"/>
          <w:szCs w:val="20"/>
        </w:rPr>
        <w:t>Inclusive Practices (with or without a co-teacher)</w:t>
      </w:r>
    </w:p>
    <w:p w14:paraId="0FE79F36" w14:textId="77777777" w:rsidR="00032116" w:rsidRPr="00032116" w:rsidRDefault="00032116" w:rsidP="00032116">
      <w:pPr>
        <w:spacing w:before="100" w:beforeAutospacing="1" w:after="100" w:afterAutospacing="1"/>
        <w:rPr>
          <w:sz w:val="20"/>
          <w:szCs w:val="20"/>
        </w:rPr>
      </w:pPr>
      <w:r w:rsidRPr="00032116">
        <w:rPr>
          <w:sz w:val="20"/>
          <w:szCs w:val="20"/>
        </w:rPr>
        <w:t>Level of intervention options include:</w:t>
      </w:r>
    </w:p>
    <w:p w14:paraId="43D38686" w14:textId="77777777" w:rsidR="00032116" w:rsidRPr="00032116" w:rsidRDefault="00032116" w:rsidP="00792D61">
      <w:pPr>
        <w:numPr>
          <w:ilvl w:val="0"/>
          <w:numId w:val="52"/>
        </w:numPr>
        <w:spacing w:before="100" w:beforeAutospacing="1" w:after="100" w:afterAutospacing="1"/>
        <w:rPr>
          <w:sz w:val="20"/>
          <w:szCs w:val="20"/>
        </w:rPr>
      </w:pPr>
      <w:r w:rsidRPr="00032116">
        <w:rPr>
          <w:sz w:val="20"/>
          <w:szCs w:val="20"/>
        </w:rPr>
        <w:t>Itinerant</w:t>
      </w:r>
    </w:p>
    <w:p w14:paraId="24DCAD74" w14:textId="77777777" w:rsidR="00032116" w:rsidRPr="00032116" w:rsidRDefault="00032116" w:rsidP="00792D61">
      <w:pPr>
        <w:numPr>
          <w:ilvl w:val="0"/>
          <w:numId w:val="52"/>
        </w:numPr>
        <w:spacing w:before="100" w:beforeAutospacing="1" w:after="100" w:afterAutospacing="1"/>
        <w:rPr>
          <w:sz w:val="20"/>
          <w:szCs w:val="20"/>
        </w:rPr>
      </w:pPr>
      <w:r w:rsidRPr="00032116">
        <w:rPr>
          <w:sz w:val="20"/>
          <w:szCs w:val="20"/>
        </w:rPr>
        <w:t>Supplemental</w:t>
      </w:r>
    </w:p>
    <w:p w14:paraId="40F70EC3" w14:textId="77777777" w:rsidR="00032116" w:rsidRPr="00032116" w:rsidRDefault="00032116" w:rsidP="00792D61">
      <w:pPr>
        <w:numPr>
          <w:ilvl w:val="0"/>
          <w:numId w:val="52"/>
        </w:numPr>
        <w:spacing w:before="100" w:beforeAutospacing="1" w:after="100" w:afterAutospacing="1"/>
        <w:rPr>
          <w:sz w:val="20"/>
          <w:szCs w:val="20"/>
        </w:rPr>
      </w:pPr>
      <w:r w:rsidRPr="00032116">
        <w:rPr>
          <w:sz w:val="20"/>
          <w:szCs w:val="20"/>
        </w:rPr>
        <w:t>Full-time</w:t>
      </w:r>
    </w:p>
    <w:p w14:paraId="60FE1D96" w14:textId="77777777" w:rsidR="00032116" w:rsidRPr="00032116" w:rsidRDefault="00032116" w:rsidP="00032116">
      <w:pPr>
        <w:spacing w:before="100" w:beforeAutospacing="1" w:after="100" w:afterAutospacing="1"/>
        <w:rPr>
          <w:sz w:val="20"/>
          <w:szCs w:val="20"/>
        </w:rPr>
      </w:pPr>
      <w:r w:rsidRPr="00032116">
        <w:rPr>
          <w:sz w:val="20"/>
          <w:szCs w:val="20"/>
        </w:rPr>
        <w:t>Educational placement must be made in the least restrictive environment in which the student's needs can be met. Students with disabilities must be educated to the maximum extent appropriate with children who are not disabled. </w:t>
      </w:r>
    </w:p>
    <w:p w14:paraId="0FC20007" w14:textId="77777777" w:rsidR="00032116" w:rsidRPr="00032116" w:rsidRDefault="00032116" w:rsidP="00032116">
      <w:pPr>
        <w:spacing w:before="100" w:beforeAutospacing="1" w:after="100" w:afterAutospacing="1"/>
        <w:rPr>
          <w:sz w:val="20"/>
          <w:szCs w:val="20"/>
        </w:rPr>
      </w:pPr>
      <w:r w:rsidRPr="00032116">
        <w:rPr>
          <w:b/>
          <w:bCs/>
          <w:sz w:val="20"/>
          <w:szCs w:val="20"/>
        </w:rPr>
        <w:t>Chapter 15: Section 504 of the ADA:  Services for Protected Handicapped Students </w:t>
      </w:r>
      <w:r w:rsidRPr="00032116">
        <w:rPr>
          <w:sz w:val="20"/>
          <w:szCs w:val="20"/>
        </w:rPr>
        <w:br/>
      </w:r>
      <w:r w:rsidRPr="00032116">
        <w:rPr>
          <w:sz w:val="20"/>
          <w:szCs w:val="20"/>
        </w:rPr>
        <w:br/>
        <w:t>Students who are not eligible to receive special education programs and services may qualify as protected handicapped students, and therefore, be protected by other federal and state laws intended to prevent discrimination. The school district must ensure that protected handicapped students have equal opportunity to participate in the school program and extracurricular activities to the maximum extent appropriate for each individual student. In compliance with state and federal law, the school district will provide to each handicapped student without discrimination or cost to the student or family, those related aids, services, or accommodations which are needed to provide equal opportunity to participate in and obtain the benefits of the school program and extracurricular activities to the maximum extent appropriate to the students’ abilities. To qualify under Section 504 of the ADA, the child must be of school age with a physical or mental disability that substantially limits a major life activity, including prohibiting participation in or access to an aspect of the school program. </w:t>
      </w:r>
      <w:r w:rsidRPr="00032116">
        <w:rPr>
          <w:sz w:val="20"/>
          <w:szCs w:val="20"/>
        </w:rPr>
        <w:br/>
      </w:r>
      <w:r w:rsidRPr="00032116">
        <w:rPr>
          <w:sz w:val="20"/>
          <w:szCs w:val="20"/>
        </w:rPr>
        <w:br/>
        <w:t>These services and protections for "protected handicapped students" may be distinct from those applicable to exceptional or thought-to-be exceptional students. The school district or the parent may initiate an evaluation if they believe the child is on that will qualify as a child with a protected handicapped student. For further information on the evaluation procedures and provision of services to protected handicapped students, parents should contact the Special Education Contact in the accompanying listing.</w:t>
      </w:r>
    </w:p>
    <w:p w14:paraId="2087BBAD" w14:textId="77777777" w:rsidR="00032116" w:rsidRPr="00032116" w:rsidRDefault="00032116" w:rsidP="00032116">
      <w:pPr>
        <w:spacing w:before="100" w:beforeAutospacing="1" w:after="100" w:afterAutospacing="1"/>
        <w:rPr>
          <w:sz w:val="20"/>
          <w:szCs w:val="20"/>
        </w:rPr>
      </w:pPr>
      <w:r w:rsidRPr="00032116">
        <w:rPr>
          <w:sz w:val="20"/>
          <w:szCs w:val="20"/>
        </w:rPr>
        <w:t xml:space="preserve">For more information regarding Section 504:  </w:t>
      </w:r>
      <w:hyperlink r:id="rId105" w:history="1">
        <w:r w:rsidRPr="00032116">
          <w:rPr>
            <w:rStyle w:val="Hyperlink"/>
            <w:sz w:val="20"/>
            <w:szCs w:val="20"/>
          </w:rPr>
          <w:t>https://www.pattan.net/getmedia/fb622ac4-7091-4114-87c9-e625d441b776/TDR5_2_Chpt15_504_415</w:t>
        </w:r>
      </w:hyperlink>
    </w:p>
    <w:p w14:paraId="123798FE" w14:textId="77777777" w:rsidR="00032116" w:rsidRPr="00032116" w:rsidRDefault="00032116" w:rsidP="00032116">
      <w:pPr>
        <w:spacing w:before="100" w:beforeAutospacing="1" w:after="100" w:afterAutospacing="1"/>
        <w:rPr>
          <w:sz w:val="20"/>
          <w:szCs w:val="20"/>
        </w:rPr>
      </w:pPr>
      <w:r w:rsidRPr="00032116">
        <w:rPr>
          <w:b/>
          <w:bCs/>
          <w:sz w:val="20"/>
          <w:szCs w:val="20"/>
        </w:rPr>
        <w:t>Confidentiality</w:t>
      </w:r>
      <w:r w:rsidRPr="00032116">
        <w:rPr>
          <w:sz w:val="20"/>
          <w:szCs w:val="20"/>
        </w:rPr>
        <w:t> </w:t>
      </w:r>
      <w:r w:rsidRPr="00032116">
        <w:rPr>
          <w:sz w:val="20"/>
          <w:szCs w:val="20"/>
        </w:rPr>
        <w:br/>
      </w:r>
      <w:r w:rsidRPr="00032116">
        <w:rPr>
          <w:sz w:val="20"/>
          <w:szCs w:val="20"/>
        </w:rPr>
        <w:br/>
        <w:t>The Mount Union Area School District protects the confidentiality of personally identifiable information regarding its exceptional, thought to be exceptional, and protected handicapped students (if not protected by IDEIA 2004 or Pennsylvania's Chapter 14 special education regulations) in accordance with the Family Educational Rights and Privacy Act of 1974 (FERPA) and other applicable federal and state laws, policies, and regulations. </w:t>
      </w:r>
      <w:r w:rsidRPr="00032116">
        <w:rPr>
          <w:sz w:val="20"/>
          <w:szCs w:val="20"/>
        </w:rPr>
        <w:br/>
      </w:r>
      <w:r w:rsidRPr="00032116">
        <w:rPr>
          <w:sz w:val="20"/>
          <w:szCs w:val="20"/>
        </w:rPr>
        <w:br/>
        <w:t xml:space="preserve">Education records are those records that are directly related to the student, including computer media and videotape, which are maintained by an educational agency or by a party acting for the agency. Educational agency, for purposes of this notice, means the local school district. For all students, the educational agency maintains education records that include but are not limited to:  </w:t>
      </w:r>
    </w:p>
    <w:p w14:paraId="79F50423" w14:textId="77777777" w:rsidR="00032116" w:rsidRPr="00032116" w:rsidRDefault="00032116" w:rsidP="00032116">
      <w:pPr>
        <w:spacing w:before="100" w:beforeAutospacing="1" w:after="100" w:afterAutospacing="1"/>
        <w:rPr>
          <w:sz w:val="20"/>
          <w:szCs w:val="20"/>
        </w:rPr>
      </w:pPr>
      <w:r w:rsidRPr="00032116">
        <w:rPr>
          <w:sz w:val="20"/>
          <w:szCs w:val="20"/>
          <w:u w:val="single"/>
        </w:rPr>
        <w:t>Personally identifiable information</w:t>
      </w:r>
      <w:r w:rsidRPr="00032116">
        <w:rPr>
          <w:sz w:val="20"/>
          <w:szCs w:val="20"/>
        </w:rPr>
        <w:t xml:space="preserve"> - the student's name, name of parents and other family members, the address of the student or student's family, and personal information or personal characteristics which would make the student's identity easily traceable.</w:t>
      </w:r>
      <w:r w:rsidRPr="00032116">
        <w:rPr>
          <w:sz w:val="20"/>
          <w:szCs w:val="20"/>
        </w:rPr>
        <w:br/>
      </w:r>
      <w:r w:rsidRPr="00032116">
        <w:rPr>
          <w:sz w:val="20"/>
          <w:szCs w:val="20"/>
        </w:rPr>
        <w:br/>
      </w:r>
      <w:r w:rsidRPr="00032116">
        <w:rPr>
          <w:sz w:val="20"/>
          <w:szCs w:val="20"/>
          <w:u w:val="single"/>
        </w:rPr>
        <w:t>Directory information</w:t>
      </w:r>
      <w:r w:rsidRPr="00032116">
        <w:rPr>
          <w:sz w:val="20"/>
          <w:szCs w:val="20"/>
        </w:rPr>
        <w:t xml:space="preserve"> - information contained in an education record of a student which would not generally be considered harmful or an invasion of privacy if disclosed. It includes, but is not limited to, the student's name, address, telephone number, date and place of birth, major field of study, participation in officially recognized activities and sports, weight, and height of members of athletic teams, dates of attendance, degrees and awards received, and the most recent previous educational agency or institution attended. </w:t>
      </w:r>
      <w:r w:rsidRPr="00032116">
        <w:rPr>
          <w:sz w:val="20"/>
          <w:szCs w:val="20"/>
        </w:rPr>
        <w:br/>
      </w:r>
      <w:r w:rsidRPr="00032116">
        <w:rPr>
          <w:sz w:val="20"/>
          <w:szCs w:val="20"/>
        </w:rPr>
        <w:lastRenderedPageBreak/>
        <w:br/>
        <w:t>The Family Educational Rights and Privacy Act (FERPA) (20 U.S.C. § 1232g; 34 CFR Part 99) is a federal law that protects the privacy of student education records. The law applies to all schools that receive funds under an applicable program of the U.S. Department of Education.</w:t>
      </w:r>
      <w:r w:rsidRPr="00032116">
        <w:rPr>
          <w:sz w:val="20"/>
          <w:szCs w:val="20"/>
        </w:rPr>
        <w:br/>
      </w:r>
      <w:r w:rsidRPr="00032116">
        <w:rPr>
          <w:sz w:val="20"/>
          <w:szCs w:val="20"/>
        </w:rPr>
        <w:br/>
        <w:t>FERPA gives parents certain rights with respect to their children’s education records. These rights transfer to the student when he or she reaches the age of 18 or attends a school beyond the high school level. Students to whom the rights have transferred are "eligible students."</w:t>
      </w:r>
    </w:p>
    <w:p w14:paraId="47ACB7F0" w14:textId="77777777" w:rsidR="00032116" w:rsidRPr="00032116" w:rsidRDefault="00032116" w:rsidP="00032116">
      <w:pPr>
        <w:spacing w:before="100" w:beforeAutospacing="1" w:after="100" w:afterAutospacing="1"/>
        <w:rPr>
          <w:sz w:val="20"/>
          <w:szCs w:val="20"/>
        </w:rPr>
      </w:pPr>
      <w:r w:rsidRPr="00032116">
        <w:rPr>
          <w:b/>
          <w:bCs/>
          <w:sz w:val="20"/>
          <w:szCs w:val="20"/>
        </w:rPr>
        <w:t>Special Education Contact Information</w:t>
      </w:r>
    </w:p>
    <w:p w14:paraId="48194A87" w14:textId="77777777" w:rsidR="00032116" w:rsidRPr="00032116" w:rsidRDefault="00032116" w:rsidP="00032116">
      <w:pPr>
        <w:spacing w:before="100" w:beforeAutospacing="1" w:after="100" w:afterAutospacing="1"/>
        <w:rPr>
          <w:sz w:val="20"/>
          <w:szCs w:val="20"/>
        </w:rPr>
      </w:pPr>
      <w:r w:rsidRPr="00032116">
        <w:rPr>
          <w:sz w:val="20"/>
          <w:szCs w:val="20"/>
        </w:rPr>
        <w:t>Additional questions regarding special education services may be directed to:</w:t>
      </w:r>
    </w:p>
    <w:p w14:paraId="0D4CFCCE" w14:textId="3327CA5C" w:rsidR="00032116" w:rsidRPr="00032116" w:rsidRDefault="00342559" w:rsidP="00032116">
      <w:pPr>
        <w:rPr>
          <w:sz w:val="20"/>
          <w:szCs w:val="20"/>
        </w:rPr>
      </w:pPr>
      <w:r>
        <w:rPr>
          <w:sz w:val="20"/>
          <w:szCs w:val="20"/>
        </w:rPr>
        <w:t xml:space="preserve">Kristen </w:t>
      </w:r>
      <w:r w:rsidR="00DB6C49">
        <w:rPr>
          <w:sz w:val="20"/>
          <w:szCs w:val="20"/>
        </w:rPr>
        <w:t>Streightiff</w:t>
      </w:r>
      <w:r w:rsidR="00032116" w:rsidRPr="00032116">
        <w:rPr>
          <w:sz w:val="20"/>
          <w:szCs w:val="20"/>
        </w:rPr>
        <w:t>, Director of Special Education/Pupil Services</w:t>
      </w:r>
    </w:p>
    <w:p w14:paraId="5D8B238E" w14:textId="6788D482" w:rsidR="00032116" w:rsidRPr="00032116" w:rsidRDefault="00032116" w:rsidP="00032116">
      <w:pPr>
        <w:rPr>
          <w:sz w:val="20"/>
          <w:szCs w:val="20"/>
        </w:rPr>
      </w:pPr>
      <w:r w:rsidRPr="00032116">
        <w:rPr>
          <w:sz w:val="20"/>
          <w:szCs w:val="20"/>
        </w:rPr>
        <w:t xml:space="preserve">Phone: (814) 542-2518; Ext. </w:t>
      </w:r>
      <w:r w:rsidR="00342559">
        <w:rPr>
          <w:sz w:val="20"/>
          <w:szCs w:val="20"/>
        </w:rPr>
        <w:t>158</w:t>
      </w:r>
    </w:p>
    <w:p w14:paraId="3DDFEBAF" w14:textId="3517A33B" w:rsidR="00032116" w:rsidRPr="00032116" w:rsidRDefault="00032116" w:rsidP="00032116">
      <w:pPr>
        <w:rPr>
          <w:sz w:val="20"/>
          <w:szCs w:val="20"/>
        </w:rPr>
      </w:pPr>
      <w:r w:rsidRPr="00032116">
        <w:rPr>
          <w:sz w:val="20"/>
          <w:szCs w:val="20"/>
        </w:rPr>
        <w:t xml:space="preserve">Email: </w:t>
      </w:r>
      <w:hyperlink r:id="rId106" w:history="1">
        <w:r w:rsidR="008B324F" w:rsidRPr="00AC789F">
          <w:rPr>
            <w:rStyle w:val="Hyperlink"/>
            <w:sz w:val="20"/>
            <w:szCs w:val="20"/>
          </w:rPr>
          <w:t>kstreightiff@muasd.org</w:t>
        </w:r>
      </w:hyperlink>
    </w:p>
    <w:p w14:paraId="52615E08" w14:textId="77777777" w:rsidR="00032116" w:rsidRPr="00032116" w:rsidRDefault="00032116" w:rsidP="00032116">
      <w:pPr>
        <w:spacing w:before="100" w:beforeAutospacing="1" w:after="100" w:afterAutospacing="1"/>
        <w:rPr>
          <w:sz w:val="20"/>
          <w:szCs w:val="20"/>
        </w:rPr>
      </w:pPr>
      <w:r w:rsidRPr="00032116">
        <w:rPr>
          <w:sz w:val="20"/>
          <w:szCs w:val="20"/>
        </w:rPr>
        <w:t>Or</w:t>
      </w:r>
    </w:p>
    <w:p w14:paraId="7C61415A" w14:textId="71EE9470" w:rsidR="00032116" w:rsidRPr="00032116" w:rsidRDefault="00342559" w:rsidP="00032116">
      <w:pPr>
        <w:rPr>
          <w:sz w:val="20"/>
          <w:szCs w:val="20"/>
        </w:rPr>
      </w:pPr>
      <w:r>
        <w:rPr>
          <w:sz w:val="20"/>
          <w:szCs w:val="20"/>
        </w:rPr>
        <w:t>TBD</w:t>
      </w:r>
      <w:r w:rsidR="00032116" w:rsidRPr="00032116">
        <w:rPr>
          <w:sz w:val="20"/>
          <w:szCs w:val="20"/>
        </w:rPr>
        <w:t>, Special Education Administrative Secretary</w:t>
      </w:r>
    </w:p>
    <w:p w14:paraId="3A1521D7" w14:textId="77777777" w:rsidR="00032116" w:rsidRPr="00032116" w:rsidRDefault="00032116" w:rsidP="00032116">
      <w:pPr>
        <w:rPr>
          <w:sz w:val="20"/>
          <w:szCs w:val="20"/>
        </w:rPr>
      </w:pPr>
      <w:r w:rsidRPr="00032116">
        <w:rPr>
          <w:sz w:val="20"/>
          <w:szCs w:val="20"/>
        </w:rPr>
        <w:t>Phone: (814) 542-2518; Ext. 160</w:t>
      </w:r>
    </w:p>
    <w:p w14:paraId="57C01097" w14:textId="68C1931B" w:rsidR="00032116" w:rsidRPr="00032116" w:rsidRDefault="00032116" w:rsidP="00032116">
      <w:pPr>
        <w:rPr>
          <w:sz w:val="20"/>
          <w:szCs w:val="20"/>
        </w:rPr>
      </w:pPr>
      <w:r w:rsidRPr="00032116">
        <w:rPr>
          <w:sz w:val="20"/>
          <w:szCs w:val="20"/>
        </w:rPr>
        <w:t xml:space="preserve">Email: </w:t>
      </w:r>
    </w:p>
    <w:p w14:paraId="7E4968BD" w14:textId="77777777" w:rsidR="00032116" w:rsidRPr="00032116" w:rsidRDefault="00032116" w:rsidP="00032116">
      <w:pPr>
        <w:spacing w:before="100" w:beforeAutospacing="1" w:after="100" w:afterAutospacing="1"/>
        <w:rPr>
          <w:b/>
          <w:bCs/>
          <w:sz w:val="20"/>
          <w:szCs w:val="20"/>
        </w:rPr>
      </w:pPr>
      <w:r w:rsidRPr="00032116">
        <w:rPr>
          <w:b/>
          <w:bCs/>
          <w:sz w:val="20"/>
          <w:szCs w:val="20"/>
        </w:rPr>
        <w:t>Parental Resources:</w:t>
      </w:r>
    </w:p>
    <w:p w14:paraId="61440C79" w14:textId="77777777" w:rsidR="00032116" w:rsidRPr="00032116" w:rsidRDefault="00032116" w:rsidP="00032116">
      <w:pPr>
        <w:spacing w:before="100" w:beforeAutospacing="1" w:after="100" w:afterAutospacing="1"/>
        <w:rPr>
          <w:sz w:val="20"/>
          <w:szCs w:val="20"/>
        </w:rPr>
      </w:pPr>
      <w:r w:rsidRPr="00032116">
        <w:rPr>
          <w:sz w:val="20"/>
          <w:szCs w:val="20"/>
        </w:rPr>
        <w:t xml:space="preserve">Pennsylvania Parent Guide to Special Education for School Aged Children:  </w:t>
      </w:r>
      <w:hyperlink r:id="rId107" w:history="1">
        <w:r w:rsidRPr="00032116">
          <w:rPr>
            <w:rStyle w:val="Hyperlink"/>
            <w:sz w:val="20"/>
            <w:szCs w:val="20"/>
          </w:rPr>
          <w:t>https://www.pattan.net/assets/PaTTAN/2a/2a2a5b53-4694-41c8-aea6-0769490a89ed.pdf</w:t>
        </w:r>
      </w:hyperlink>
    </w:p>
    <w:p w14:paraId="0A9F7ADE" w14:textId="77777777" w:rsidR="00032116" w:rsidRPr="00032116" w:rsidRDefault="00032116" w:rsidP="00032116">
      <w:pPr>
        <w:spacing w:before="100" w:beforeAutospacing="1" w:after="100" w:afterAutospacing="1"/>
        <w:rPr>
          <w:sz w:val="20"/>
          <w:szCs w:val="20"/>
        </w:rPr>
      </w:pPr>
      <w:r w:rsidRPr="00032116">
        <w:rPr>
          <w:sz w:val="20"/>
          <w:szCs w:val="20"/>
        </w:rPr>
        <w:t xml:space="preserve">Special Education for School-Aged Children in Pennsylvania:  A Guide for Families:  </w:t>
      </w:r>
      <w:hyperlink r:id="rId108" w:history="1">
        <w:r w:rsidRPr="00032116">
          <w:rPr>
            <w:rStyle w:val="Hyperlink"/>
            <w:sz w:val="20"/>
            <w:szCs w:val="20"/>
          </w:rPr>
          <w:t>https://www.pattan.net/CMSPages/GetAmazonFile.aspx?path=~\pattan\media\materials\publications\files\spec-ed-sch-age_family-guide_eng_5-24-wbl.pdf&amp;hash=33c2fce0a1ac0996124cb31420a45a7721a355f6c7f5a90a43c2ed073f5f5d17&amp;ext=.pdf</w:t>
        </w:r>
      </w:hyperlink>
    </w:p>
    <w:p w14:paraId="23394242" w14:textId="77777777" w:rsidR="0039400E" w:rsidRPr="001F4AF5" w:rsidRDefault="0039400E" w:rsidP="0050600C">
      <w:pPr>
        <w:rPr>
          <w:b/>
          <w:sz w:val="20"/>
          <w:szCs w:val="20"/>
        </w:rPr>
      </w:pPr>
    </w:p>
    <w:p w14:paraId="66AFACE0" w14:textId="77777777" w:rsidR="00032116" w:rsidRDefault="00032116" w:rsidP="0050600C">
      <w:pPr>
        <w:rPr>
          <w:b/>
          <w:sz w:val="20"/>
          <w:szCs w:val="20"/>
        </w:rPr>
      </w:pPr>
    </w:p>
    <w:p w14:paraId="7C87F17A" w14:textId="77777777" w:rsidR="0039400E" w:rsidRPr="001F4AF5" w:rsidRDefault="0039400E" w:rsidP="0050600C">
      <w:pPr>
        <w:rPr>
          <w:b/>
          <w:sz w:val="20"/>
          <w:szCs w:val="20"/>
        </w:rPr>
      </w:pPr>
      <w:r w:rsidRPr="001F4AF5">
        <w:rPr>
          <w:b/>
          <w:sz w:val="20"/>
          <w:szCs w:val="20"/>
        </w:rPr>
        <w:t>Notice to Parents</w:t>
      </w:r>
    </w:p>
    <w:p w14:paraId="0647C8F0" w14:textId="77777777" w:rsidR="003F7945" w:rsidRPr="001F4AF5" w:rsidRDefault="003F7945" w:rsidP="0050600C">
      <w:pPr>
        <w:rPr>
          <w:sz w:val="20"/>
          <w:szCs w:val="20"/>
        </w:rPr>
      </w:pPr>
      <w:r w:rsidRPr="001F4AF5">
        <w:rPr>
          <w:sz w:val="20"/>
          <w:szCs w:val="20"/>
        </w:rPr>
        <w:t xml:space="preserve">According to state and federal special education regulations, annual public notice to parents of children who reside within a school district is required regarding child find responsibilities. School districts (SDs), intermediate units (IUs) and charter schools (CSs) are required to conduct child find activities for children who may be eligible for services via Section 504 of the Rehabilitation Act of 1973. For additional information related to Section 504/Chapter 15 services, the parent may refer to Section 504, Chapter 15, and the Basic Education Circular entitled Implementation of Chapter 15. Also, school districts are required to conduct child find activities for children who may be eligible for gifted services via 22 PA Code Chapter 16. For additional information regarding gifted services, the parent may refer to 22 PA Code Chapter 16. If a student is both gifted and eligible for Special Education, the procedures in IDEA and Chapter 14 shall take precedence. This notice shall inform parents throughout the school district, intermediate unit, and charter school of the child identification activities and of the procedures followed to ensure confidentiality of information pertaining to students with disabilities or eligible young children. In addition to this public notice, each school district, intermediate unit, and charter school shall publish written information in the handbook and on the web site. Children ages three through twenty-one can be eligible for special education programs and services. If parents believe that the child may be eligible for special education, the parent should contact the appropriate staff member identified at the end of this public notice. Children ages three to school-age may be eligible for Early Intervention services if they are experiencing developmental delays. Developmental delays, as defined by the State and as measured by appropriate diagnostic instruments, include a 25 percent delay or a test performance of 1.5 standard deviations below the mean on a standardized assessment in one of the following developmental areas: physical development, cognitive development, communication development, social or emotional development or adaptive development. A young child may also be deemed eligible if they are determined to have a diagnosed disability as defined by PA Chapter 14 regulations. Eligibility for Early Intervention services is two-pronged. The child must be diagnosed with a developmental delay or a diagnosed disability and display a need </w:t>
      </w:r>
      <w:r w:rsidRPr="001F4AF5">
        <w:rPr>
          <w:sz w:val="20"/>
          <w:szCs w:val="20"/>
        </w:rPr>
        <w:lastRenderedPageBreak/>
        <w:t>for specially designed instruction. Specially designed instruction means adapting the content, methodology, or delivery of instruction to address the unique needs of the child and to ensure access to the general education curriculum.</w:t>
      </w:r>
    </w:p>
    <w:p w14:paraId="0AF45D28" w14:textId="77777777" w:rsidR="003F7945" w:rsidRPr="001F4AF5" w:rsidRDefault="003F7945" w:rsidP="0050600C">
      <w:pPr>
        <w:rPr>
          <w:sz w:val="20"/>
          <w:szCs w:val="20"/>
        </w:rPr>
      </w:pPr>
    </w:p>
    <w:p w14:paraId="5BA68353" w14:textId="77777777" w:rsidR="0039400E" w:rsidRPr="001F4AF5" w:rsidRDefault="0039400E" w:rsidP="0050600C">
      <w:pPr>
        <w:rPr>
          <w:b/>
          <w:sz w:val="20"/>
          <w:szCs w:val="20"/>
        </w:rPr>
      </w:pPr>
      <w:r w:rsidRPr="001F4AF5">
        <w:rPr>
          <w:b/>
          <w:sz w:val="20"/>
          <w:szCs w:val="20"/>
        </w:rPr>
        <w:t>Evaluation Process</w:t>
      </w:r>
    </w:p>
    <w:p w14:paraId="1E08DF0C" w14:textId="77777777" w:rsidR="0039400E" w:rsidRPr="001F4AF5" w:rsidRDefault="0039400E" w:rsidP="0050600C">
      <w:pPr>
        <w:rPr>
          <w:sz w:val="20"/>
          <w:szCs w:val="20"/>
        </w:rPr>
      </w:pPr>
      <w:r w:rsidRPr="001F4AF5">
        <w:rPr>
          <w:sz w:val="20"/>
          <w:szCs w:val="20"/>
        </w:rPr>
        <w:t>Each school district, intermediate unit, and charter school has a procedure in place by which parents can request an evaluation. For information about procedures applicable to your child, contact the school which your child attends. Telephone numbers and addresses can be found at the end of this notice. Parents of preschool age children, age three through five, may request an evaluation in writing by addressing a letter to the intermediate unit staff.</w:t>
      </w:r>
    </w:p>
    <w:p w14:paraId="5561854F" w14:textId="77777777" w:rsidR="0039400E" w:rsidRPr="001F4AF5" w:rsidRDefault="0039400E" w:rsidP="0050600C">
      <w:pPr>
        <w:rPr>
          <w:sz w:val="20"/>
          <w:szCs w:val="20"/>
        </w:rPr>
      </w:pPr>
    </w:p>
    <w:p w14:paraId="1943F926" w14:textId="77777777" w:rsidR="0039400E" w:rsidRPr="001F4AF5" w:rsidRDefault="0039400E" w:rsidP="0050600C">
      <w:pPr>
        <w:rPr>
          <w:b/>
          <w:sz w:val="20"/>
          <w:szCs w:val="20"/>
        </w:rPr>
      </w:pPr>
      <w:r w:rsidRPr="001F4AF5">
        <w:rPr>
          <w:b/>
          <w:sz w:val="20"/>
          <w:szCs w:val="20"/>
        </w:rPr>
        <w:t>Consent</w:t>
      </w:r>
    </w:p>
    <w:p w14:paraId="5FB9EB4A" w14:textId="77777777" w:rsidR="0039400E" w:rsidRPr="001F4AF5" w:rsidRDefault="0039400E" w:rsidP="0050600C">
      <w:pPr>
        <w:rPr>
          <w:sz w:val="20"/>
          <w:szCs w:val="20"/>
        </w:rPr>
      </w:pPr>
      <w:r w:rsidRPr="001F4AF5">
        <w:rPr>
          <w:sz w:val="20"/>
          <w:szCs w:val="20"/>
        </w:rPr>
        <w:t xml:space="preserve">School entities cannot proceed with an evaluation or reevaluation, or with the initial provision of special education and related services, without the written consent of the parents. For additional information related to consent, please refer to the Procedural Safeguards Notice which can be found at the PaTTAN website, </w:t>
      </w:r>
      <w:hyperlink r:id="rId109" w:history="1">
        <w:r w:rsidRPr="001F4AF5">
          <w:rPr>
            <w:b/>
            <w:i/>
            <w:color w:val="0000FF"/>
            <w:sz w:val="20"/>
            <w:szCs w:val="20"/>
            <w:u w:val="single"/>
          </w:rPr>
          <w:t>www.Pattan.net</w:t>
        </w:r>
      </w:hyperlink>
      <w:r w:rsidRPr="001F4AF5">
        <w:rPr>
          <w:sz w:val="20"/>
          <w:szCs w:val="20"/>
        </w:rPr>
        <w:t xml:space="preserve"> or your educational agency.  Once written parental consent is obtained, the district will proceed with the evaluation process. If the parent disagrees with the evaluation, the parent can request an independent education evaluation at public expense.</w:t>
      </w:r>
    </w:p>
    <w:p w14:paraId="7A845078" w14:textId="77777777" w:rsidR="0039400E" w:rsidRPr="001F4AF5" w:rsidRDefault="0039400E" w:rsidP="0050600C">
      <w:pPr>
        <w:rPr>
          <w:sz w:val="20"/>
          <w:szCs w:val="20"/>
        </w:rPr>
      </w:pPr>
    </w:p>
    <w:p w14:paraId="410FFC96" w14:textId="77777777" w:rsidR="0039400E" w:rsidRPr="001F4AF5" w:rsidRDefault="0039400E" w:rsidP="0050600C">
      <w:pPr>
        <w:rPr>
          <w:b/>
          <w:sz w:val="20"/>
          <w:szCs w:val="20"/>
        </w:rPr>
      </w:pPr>
      <w:r w:rsidRPr="001F4AF5">
        <w:rPr>
          <w:b/>
          <w:sz w:val="20"/>
          <w:szCs w:val="20"/>
        </w:rPr>
        <w:t>Program Development</w:t>
      </w:r>
    </w:p>
    <w:p w14:paraId="1D59DD09" w14:textId="77777777" w:rsidR="0039400E" w:rsidRPr="001F4AF5" w:rsidRDefault="0039400E" w:rsidP="0050600C">
      <w:pPr>
        <w:rPr>
          <w:sz w:val="20"/>
          <w:szCs w:val="20"/>
        </w:rPr>
      </w:pPr>
      <w:r w:rsidRPr="001F4AF5">
        <w:rPr>
          <w:sz w:val="20"/>
          <w:szCs w:val="20"/>
        </w:rPr>
        <w:t>Once the evaluation process is completed, a team of qualified professionals and parents determine whether the child is eligible. If the child is eligible, the individualized education program team meets, develops the program, and determines the educational placement. Once the IEP team develops the program and determines the educational placement, school district staff, intermediate unit staff, or charter school staff will issue a notice of recommended educational placement/prior written notice. Your written consent is required before initial services can be provided. The parent has the right to revoke consent after initial placement.</w:t>
      </w:r>
    </w:p>
    <w:p w14:paraId="1B81743E" w14:textId="77777777" w:rsidR="0039400E" w:rsidRPr="001F4AF5" w:rsidRDefault="0039400E" w:rsidP="0050600C">
      <w:pPr>
        <w:rPr>
          <w:sz w:val="20"/>
          <w:szCs w:val="20"/>
        </w:rPr>
      </w:pPr>
    </w:p>
    <w:p w14:paraId="50553D6C" w14:textId="77777777" w:rsidR="0039400E" w:rsidRPr="001F4AF5" w:rsidRDefault="0039400E" w:rsidP="0050600C">
      <w:pPr>
        <w:rPr>
          <w:b/>
          <w:sz w:val="20"/>
          <w:szCs w:val="20"/>
        </w:rPr>
      </w:pPr>
      <w:r w:rsidRPr="001F4AF5">
        <w:rPr>
          <w:b/>
          <w:sz w:val="20"/>
          <w:szCs w:val="20"/>
        </w:rPr>
        <w:t>Confidentiality of Information</w:t>
      </w:r>
    </w:p>
    <w:p w14:paraId="71223C56" w14:textId="77777777" w:rsidR="0039400E" w:rsidRPr="001F4AF5" w:rsidRDefault="0039400E" w:rsidP="0050600C">
      <w:pPr>
        <w:rPr>
          <w:sz w:val="20"/>
          <w:szCs w:val="20"/>
        </w:rPr>
      </w:pPr>
      <w:r w:rsidRPr="001F4AF5">
        <w:rPr>
          <w:sz w:val="20"/>
          <w:szCs w:val="20"/>
        </w:rPr>
        <w:t>The SDs, IUs and CDs maintain records concerning all children enrolled in the school, including students with disabilities. All records are maintained in the strictest confidentiality. Your consent, or consent of an eligible child who has reached the age of majority under State law, must be obtained before personally identifiable information is released, except as permitted under the Family Education Rights and Privacy Act (FERPA). The age of majority in Pennsylvania is 21. Each participating agency must protect the confidentiality of personally identifiable information at collection, storage, disclosure, and destruction stages. One official at each participating agency must assume responsibility for ensuring the confidentiality of any personally identifiable information. Each participating agency must maintain, for public inspection, a current listing of the names and positions of those employees within the agency who have access to personally identifiable information.</w:t>
      </w:r>
    </w:p>
    <w:p w14:paraId="4971A2DB" w14:textId="77777777" w:rsidR="0039400E" w:rsidRPr="001F4AF5" w:rsidRDefault="0039400E" w:rsidP="0050600C">
      <w:pPr>
        <w:rPr>
          <w:sz w:val="20"/>
          <w:szCs w:val="20"/>
        </w:rPr>
      </w:pPr>
    </w:p>
    <w:p w14:paraId="27818FE4" w14:textId="77777777" w:rsidR="0039400E" w:rsidRPr="001F4AF5" w:rsidRDefault="0039400E" w:rsidP="0050600C">
      <w:pPr>
        <w:rPr>
          <w:sz w:val="20"/>
          <w:szCs w:val="20"/>
        </w:rPr>
      </w:pPr>
      <w:r w:rsidRPr="001F4AF5">
        <w:rPr>
          <w:sz w:val="20"/>
          <w:szCs w:val="20"/>
        </w:rPr>
        <w:t>In accordance with 34 CFR § 300.624, please be advised of the following retention/destruction schedule for the Pennsylvania Alternate System of Assessment (PASA), Pennsylvania System of School Assessment (PSSA), and Keystone Exam related materials:</w:t>
      </w:r>
    </w:p>
    <w:p w14:paraId="3079D99F" w14:textId="77777777" w:rsidR="0039400E" w:rsidRPr="001F4AF5" w:rsidRDefault="0039400E" w:rsidP="0050600C">
      <w:pPr>
        <w:rPr>
          <w:sz w:val="20"/>
          <w:szCs w:val="20"/>
        </w:rPr>
      </w:pPr>
      <w:r w:rsidRPr="001F4AF5">
        <w:rPr>
          <w:sz w:val="20"/>
          <w:szCs w:val="20"/>
        </w:rPr>
        <w:t> </w:t>
      </w:r>
    </w:p>
    <w:p w14:paraId="4D9E80A7" w14:textId="77777777" w:rsidR="0039400E" w:rsidRPr="001F4AF5" w:rsidRDefault="0039400E" w:rsidP="00792D61">
      <w:pPr>
        <w:numPr>
          <w:ilvl w:val="0"/>
          <w:numId w:val="10"/>
        </w:numPr>
        <w:rPr>
          <w:sz w:val="20"/>
          <w:szCs w:val="20"/>
        </w:rPr>
      </w:pPr>
      <w:r w:rsidRPr="001F4AF5">
        <w:rPr>
          <w:sz w:val="20"/>
          <w:szCs w:val="20"/>
        </w:rPr>
        <w:t>PSSA, Keystone Exam, and PASA test booklets will be destroyed one year after student reports are delivered for the administration associated with the test booklets.</w:t>
      </w:r>
    </w:p>
    <w:p w14:paraId="54BA62FB" w14:textId="77777777" w:rsidR="0039400E" w:rsidRPr="001F4AF5" w:rsidRDefault="0039400E" w:rsidP="0050600C">
      <w:pPr>
        <w:rPr>
          <w:sz w:val="20"/>
          <w:szCs w:val="20"/>
        </w:rPr>
      </w:pPr>
      <w:r w:rsidRPr="001F4AF5">
        <w:rPr>
          <w:sz w:val="20"/>
          <w:szCs w:val="20"/>
        </w:rPr>
        <w:t> </w:t>
      </w:r>
    </w:p>
    <w:p w14:paraId="0D7408A2" w14:textId="77777777" w:rsidR="0039400E" w:rsidRPr="001F4AF5" w:rsidRDefault="0039400E" w:rsidP="00792D61">
      <w:pPr>
        <w:numPr>
          <w:ilvl w:val="0"/>
          <w:numId w:val="11"/>
        </w:numPr>
        <w:rPr>
          <w:sz w:val="20"/>
          <w:szCs w:val="20"/>
        </w:rPr>
      </w:pPr>
      <w:r w:rsidRPr="001F4AF5">
        <w:rPr>
          <w:sz w:val="20"/>
          <w:szCs w:val="20"/>
        </w:rPr>
        <w:t>PSSA and Keystone Exam answer booklets and PASA media recordings will be destroyed three years after completion of the assessment.</w:t>
      </w:r>
    </w:p>
    <w:p w14:paraId="377BF356" w14:textId="77777777" w:rsidR="0039400E" w:rsidRPr="001F4AF5" w:rsidRDefault="0039400E" w:rsidP="0050600C">
      <w:pPr>
        <w:rPr>
          <w:sz w:val="20"/>
          <w:szCs w:val="20"/>
        </w:rPr>
      </w:pPr>
    </w:p>
    <w:p w14:paraId="293304D5" w14:textId="77777777" w:rsidR="0039400E" w:rsidRPr="001F4AF5" w:rsidRDefault="0039400E" w:rsidP="0050600C">
      <w:pPr>
        <w:rPr>
          <w:sz w:val="20"/>
          <w:szCs w:val="20"/>
        </w:rPr>
      </w:pPr>
      <w:r w:rsidRPr="001F4AF5">
        <w:rPr>
          <w:sz w:val="20"/>
          <w:szCs w:val="20"/>
        </w:rPr>
        <w:t>For additional information related to student records, the parent can refer to the Family Education Rights and Privacy Act (FERPA).</w:t>
      </w:r>
    </w:p>
    <w:p w14:paraId="254D2A02" w14:textId="77777777" w:rsidR="0039400E" w:rsidRPr="001F4AF5" w:rsidRDefault="0039400E" w:rsidP="0050600C">
      <w:pPr>
        <w:rPr>
          <w:sz w:val="20"/>
          <w:szCs w:val="20"/>
        </w:rPr>
      </w:pPr>
    </w:p>
    <w:p w14:paraId="1C516545" w14:textId="77777777" w:rsidR="0039400E" w:rsidRPr="001F4AF5" w:rsidRDefault="0039400E" w:rsidP="0050600C">
      <w:pPr>
        <w:rPr>
          <w:sz w:val="20"/>
          <w:szCs w:val="20"/>
        </w:rPr>
      </w:pPr>
      <w:r w:rsidRPr="001F4AF5">
        <w:rPr>
          <w:sz w:val="20"/>
          <w:szCs w:val="20"/>
        </w:rPr>
        <w:t>This notice is only a summary of the Special Education services, evaluation and screening activities, and rights and protections pertaining to children with disabilities, children thought to be disabled, and their parents. For more information or to request evaluation or screening of a public or private school child, contact the responsible school entity listed below. For preschool age children, information, screenings and evaluations requested may be obtained by contacting the Intermediate Unit. The addresses of these schools are as follows:</w:t>
      </w:r>
    </w:p>
    <w:p w14:paraId="79A6DA09" w14:textId="77777777" w:rsidR="0039400E" w:rsidRPr="001F4AF5" w:rsidRDefault="0039400E" w:rsidP="0050600C">
      <w:pPr>
        <w:rPr>
          <w:sz w:val="20"/>
          <w:szCs w:val="20"/>
        </w:rPr>
      </w:pPr>
    </w:p>
    <w:p w14:paraId="11078089" w14:textId="77777777" w:rsidR="0039400E" w:rsidRPr="001F4AF5" w:rsidRDefault="0039400E" w:rsidP="0050600C">
      <w:pPr>
        <w:tabs>
          <w:tab w:val="decimal" w:pos="360"/>
          <w:tab w:val="left" w:pos="1440"/>
          <w:tab w:val="left" w:pos="4320"/>
          <w:tab w:val="left" w:pos="5220"/>
          <w:tab w:val="left" w:pos="9000"/>
        </w:tabs>
        <w:ind w:left="720" w:hanging="72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9400E" w:rsidRPr="001F4AF5" w14:paraId="4EDADFB6" w14:textId="77777777" w:rsidTr="00B12CBD">
        <w:tc>
          <w:tcPr>
            <w:tcW w:w="8856" w:type="dxa"/>
            <w:gridSpan w:val="2"/>
          </w:tcPr>
          <w:p w14:paraId="67DAC595" w14:textId="77777777" w:rsidR="0039400E" w:rsidRPr="001F4AF5" w:rsidRDefault="0039400E" w:rsidP="0050600C">
            <w:pPr>
              <w:rPr>
                <w:b/>
                <w:sz w:val="20"/>
                <w:szCs w:val="20"/>
              </w:rPr>
            </w:pPr>
            <w:r w:rsidRPr="001F4AF5">
              <w:rPr>
                <w:b/>
                <w:sz w:val="20"/>
                <w:szCs w:val="20"/>
              </w:rPr>
              <w:t>INTERMEDIATE UNIT</w:t>
            </w:r>
          </w:p>
        </w:tc>
      </w:tr>
      <w:tr w:rsidR="0039400E" w:rsidRPr="001F4AF5" w14:paraId="70792FB9" w14:textId="77777777" w:rsidTr="00B12CBD">
        <w:tc>
          <w:tcPr>
            <w:tcW w:w="4428" w:type="dxa"/>
          </w:tcPr>
          <w:p w14:paraId="3DC52940" w14:textId="77777777" w:rsidR="0039400E" w:rsidRPr="001F4AF5" w:rsidRDefault="0039400E" w:rsidP="0050600C">
            <w:pPr>
              <w:tabs>
                <w:tab w:val="left" w:pos="2880"/>
              </w:tabs>
              <w:rPr>
                <w:sz w:val="20"/>
                <w:szCs w:val="20"/>
              </w:rPr>
            </w:pPr>
            <w:r w:rsidRPr="001F4AF5">
              <w:rPr>
                <w:sz w:val="20"/>
                <w:szCs w:val="20"/>
              </w:rPr>
              <w:lastRenderedPageBreak/>
              <w:t>Tuscarora Intermediate Unit 11                    814-542-2501</w:t>
            </w:r>
          </w:p>
          <w:p w14:paraId="4FCC57D0" w14:textId="77777777" w:rsidR="0039400E" w:rsidRPr="001F4AF5" w:rsidRDefault="0039400E" w:rsidP="0050600C">
            <w:pPr>
              <w:tabs>
                <w:tab w:val="left" w:pos="2880"/>
              </w:tabs>
              <w:rPr>
                <w:sz w:val="20"/>
                <w:szCs w:val="20"/>
              </w:rPr>
            </w:pPr>
            <w:r w:rsidRPr="001F4AF5">
              <w:rPr>
                <w:sz w:val="20"/>
                <w:szCs w:val="20"/>
              </w:rPr>
              <w:t>M</w:t>
            </w:r>
            <w:r w:rsidR="003F7945" w:rsidRPr="001F4AF5">
              <w:rPr>
                <w:sz w:val="20"/>
                <w:szCs w:val="20"/>
              </w:rPr>
              <w:t>r</w:t>
            </w:r>
            <w:r w:rsidRPr="001F4AF5">
              <w:rPr>
                <w:sz w:val="20"/>
                <w:szCs w:val="20"/>
              </w:rPr>
              <w:t xml:space="preserve">s. </w:t>
            </w:r>
            <w:r w:rsidR="003F7945" w:rsidRPr="001F4AF5">
              <w:rPr>
                <w:sz w:val="20"/>
                <w:szCs w:val="20"/>
              </w:rPr>
              <w:t>Kelly Lawler Zurybida</w:t>
            </w:r>
          </w:p>
          <w:p w14:paraId="6D519F0D" w14:textId="77777777" w:rsidR="0039400E" w:rsidRPr="001F4AF5" w:rsidRDefault="0039400E" w:rsidP="0050600C">
            <w:pPr>
              <w:rPr>
                <w:sz w:val="20"/>
                <w:szCs w:val="20"/>
              </w:rPr>
            </w:pPr>
            <w:r w:rsidRPr="001F4AF5">
              <w:rPr>
                <w:sz w:val="20"/>
                <w:szCs w:val="20"/>
              </w:rPr>
              <w:t>2527 US Hwy 522 S</w:t>
            </w:r>
          </w:p>
          <w:p w14:paraId="6F4FA36A" w14:textId="77777777" w:rsidR="0039400E" w:rsidRPr="001F4AF5" w:rsidRDefault="0039400E" w:rsidP="0050600C">
            <w:pPr>
              <w:rPr>
                <w:sz w:val="20"/>
                <w:szCs w:val="20"/>
              </w:rPr>
            </w:pPr>
            <w:r w:rsidRPr="001F4AF5">
              <w:rPr>
                <w:sz w:val="20"/>
                <w:szCs w:val="20"/>
              </w:rPr>
              <w:t>McVeytown, PA 17051</w:t>
            </w:r>
          </w:p>
        </w:tc>
        <w:tc>
          <w:tcPr>
            <w:tcW w:w="4428" w:type="dxa"/>
          </w:tcPr>
          <w:p w14:paraId="5D3D16B6" w14:textId="77777777" w:rsidR="0039400E" w:rsidRPr="001F4AF5" w:rsidRDefault="0039400E" w:rsidP="0050600C">
            <w:pPr>
              <w:tabs>
                <w:tab w:val="left" w:pos="2952"/>
              </w:tabs>
              <w:rPr>
                <w:sz w:val="20"/>
                <w:szCs w:val="20"/>
              </w:rPr>
            </w:pPr>
            <w:r w:rsidRPr="001F4AF5">
              <w:rPr>
                <w:sz w:val="20"/>
                <w:szCs w:val="20"/>
              </w:rPr>
              <w:t>TIU Early Intervention Programming           814-542-2501</w:t>
            </w:r>
          </w:p>
          <w:p w14:paraId="0B9D320A" w14:textId="77777777" w:rsidR="0039400E" w:rsidRPr="001F4AF5" w:rsidRDefault="0039400E" w:rsidP="0050600C">
            <w:pPr>
              <w:rPr>
                <w:sz w:val="20"/>
                <w:szCs w:val="20"/>
              </w:rPr>
            </w:pPr>
            <w:r w:rsidRPr="001F4AF5">
              <w:rPr>
                <w:sz w:val="20"/>
                <w:szCs w:val="20"/>
              </w:rPr>
              <w:t>M</w:t>
            </w:r>
            <w:r w:rsidR="003F7945" w:rsidRPr="001F4AF5">
              <w:rPr>
                <w:sz w:val="20"/>
                <w:szCs w:val="20"/>
              </w:rPr>
              <w:t>r. Brian Kritzer</w:t>
            </w:r>
            <w:r w:rsidRPr="001F4AF5">
              <w:rPr>
                <w:sz w:val="20"/>
                <w:szCs w:val="20"/>
              </w:rPr>
              <w:t xml:space="preserve"> </w:t>
            </w:r>
          </w:p>
          <w:p w14:paraId="28956F05" w14:textId="77777777" w:rsidR="0039400E" w:rsidRPr="001F4AF5" w:rsidRDefault="0039400E" w:rsidP="0050600C">
            <w:pPr>
              <w:rPr>
                <w:sz w:val="20"/>
                <w:szCs w:val="20"/>
              </w:rPr>
            </w:pPr>
            <w:r w:rsidRPr="001F4AF5">
              <w:rPr>
                <w:sz w:val="20"/>
                <w:szCs w:val="20"/>
              </w:rPr>
              <w:t>2527 US Hwy 522 S</w:t>
            </w:r>
          </w:p>
          <w:p w14:paraId="07D0CDF0" w14:textId="77777777" w:rsidR="0039400E" w:rsidRPr="001F4AF5" w:rsidRDefault="0039400E" w:rsidP="0050600C">
            <w:pPr>
              <w:rPr>
                <w:sz w:val="20"/>
                <w:szCs w:val="20"/>
              </w:rPr>
            </w:pPr>
            <w:r w:rsidRPr="001F4AF5">
              <w:rPr>
                <w:sz w:val="20"/>
                <w:szCs w:val="20"/>
              </w:rPr>
              <w:t>McVeytown, PA 17051</w:t>
            </w:r>
          </w:p>
        </w:tc>
      </w:tr>
      <w:tr w:rsidR="0039400E" w:rsidRPr="001F4AF5" w14:paraId="5C64A7D2" w14:textId="77777777" w:rsidTr="00B12CBD">
        <w:tc>
          <w:tcPr>
            <w:tcW w:w="8856" w:type="dxa"/>
            <w:gridSpan w:val="2"/>
          </w:tcPr>
          <w:p w14:paraId="7428CD9B" w14:textId="77777777" w:rsidR="0039400E" w:rsidRPr="001F4AF5" w:rsidRDefault="0039400E" w:rsidP="0050600C">
            <w:pPr>
              <w:rPr>
                <w:b/>
                <w:sz w:val="20"/>
                <w:szCs w:val="20"/>
              </w:rPr>
            </w:pPr>
            <w:r w:rsidRPr="001F4AF5">
              <w:rPr>
                <w:b/>
                <w:sz w:val="20"/>
                <w:szCs w:val="20"/>
              </w:rPr>
              <w:t>SCHOOL DISTRICT OFFICES</w:t>
            </w:r>
          </w:p>
        </w:tc>
      </w:tr>
      <w:tr w:rsidR="0039400E" w:rsidRPr="001F4AF5" w14:paraId="582FEF38" w14:textId="77777777" w:rsidTr="00B12CBD">
        <w:tc>
          <w:tcPr>
            <w:tcW w:w="4428" w:type="dxa"/>
          </w:tcPr>
          <w:p w14:paraId="1C870E84" w14:textId="77777777" w:rsidR="0039400E" w:rsidRPr="001F4AF5" w:rsidRDefault="0039400E" w:rsidP="0050600C">
            <w:pPr>
              <w:rPr>
                <w:sz w:val="20"/>
                <w:szCs w:val="20"/>
              </w:rPr>
            </w:pPr>
            <w:r w:rsidRPr="001F4AF5">
              <w:rPr>
                <w:sz w:val="20"/>
                <w:szCs w:val="20"/>
              </w:rPr>
              <w:t>Central Fulton School District                      717-485-70</w:t>
            </w:r>
            <w:r w:rsidR="007A558E" w:rsidRPr="001F4AF5">
              <w:rPr>
                <w:sz w:val="20"/>
                <w:szCs w:val="20"/>
              </w:rPr>
              <w:t>0</w:t>
            </w:r>
            <w:r w:rsidRPr="001F4AF5">
              <w:rPr>
                <w:sz w:val="20"/>
                <w:szCs w:val="20"/>
              </w:rPr>
              <w:t xml:space="preserve">0          </w:t>
            </w:r>
          </w:p>
          <w:p w14:paraId="04448EA9" w14:textId="77777777" w:rsidR="0039400E" w:rsidRPr="001F4AF5" w:rsidRDefault="007A558E" w:rsidP="0050600C">
            <w:pPr>
              <w:rPr>
                <w:sz w:val="20"/>
                <w:szCs w:val="20"/>
              </w:rPr>
            </w:pPr>
            <w:r w:rsidRPr="001F4AF5">
              <w:rPr>
                <w:sz w:val="20"/>
                <w:szCs w:val="20"/>
              </w:rPr>
              <w:t>Ms. Holly Varner</w:t>
            </w:r>
          </w:p>
          <w:p w14:paraId="55219F6B" w14:textId="77777777" w:rsidR="0039400E" w:rsidRPr="001F4AF5" w:rsidRDefault="0039400E" w:rsidP="0050600C">
            <w:pPr>
              <w:rPr>
                <w:sz w:val="20"/>
                <w:szCs w:val="20"/>
              </w:rPr>
            </w:pPr>
            <w:r w:rsidRPr="001F4AF5">
              <w:rPr>
                <w:sz w:val="20"/>
                <w:szCs w:val="20"/>
              </w:rPr>
              <w:t>151 East Cherry Street</w:t>
            </w:r>
          </w:p>
          <w:p w14:paraId="05EDA44A" w14:textId="77777777" w:rsidR="0039400E" w:rsidRPr="001F4AF5" w:rsidRDefault="0039400E" w:rsidP="0050600C">
            <w:pPr>
              <w:rPr>
                <w:sz w:val="20"/>
                <w:szCs w:val="20"/>
              </w:rPr>
            </w:pPr>
            <w:r w:rsidRPr="001F4AF5">
              <w:rPr>
                <w:sz w:val="20"/>
                <w:szCs w:val="20"/>
              </w:rPr>
              <w:t>McConnellsburg, PA 17233-1400</w:t>
            </w:r>
          </w:p>
        </w:tc>
        <w:tc>
          <w:tcPr>
            <w:tcW w:w="4428" w:type="dxa"/>
          </w:tcPr>
          <w:p w14:paraId="08C46B40" w14:textId="77777777" w:rsidR="0039400E" w:rsidRPr="001F4AF5" w:rsidRDefault="0039400E" w:rsidP="0050600C">
            <w:pPr>
              <w:rPr>
                <w:sz w:val="20"/>
                <w:szCs w:val="20"/>
              </w:rPr>
            </w:pPr>
            <w:r w:rsidRPr="001F4AF5">
              <w:rPr>
                <w:sz w:val="20"/>
                <w:szCs w:val="20"/>
              </w:rPr>
              <w:t>Forbes Road School District                         814-685-3865</w:t>
            </w:r>
          </w:p>
          <w:p w14:paraId="72532AD9" w14:textId="77777777" w:rsidR="0039400E" w:rsidRPr="001F4AF5" w:rsidRDefault="007A558E" w:rsidP="0050600C">
            <w:pPr>
              <w:rPr>
                <w:sz w:val="20"/>
                <w:szCs w:val="20"/>
              </w:rPr>
            </w:pPr>
            <w:r w:rsidRPr="001F4AF5">
              <w:rPr>
                <w:sz w:val="20"/>
                <w:szCs w:val="20"/>
              </w:rPr>
              <w:t>Ms. Rebekah Rogers</w:t>
            </w:r>
          </w:p>
          <w:p w14:paraId="7B9FB44D" w14:textId="77777777" w:rsidR="0039400E" w:rsidRPr="001F4AF5" w:rsidRDefault="0039400E" w:rsidP="0050600C">
            <w:pPr>
              <w:rPr>
                <w:sz w:val="20"/>
                <w:szCs w:val="20"/>
              </w:rPr>
            </w:pPr>
            <w:r w:rsidRPr="001F4AF5">
              <w:rPr>
                <w:sz w:val="20"/>
                <w:szCs w:val="20"/>
              </w:rPr>
              <w:t>159 Redbird Drive</w:t>
            </w:r>
          </w:p>
          <w:p w14:paraId="38D4D659" w14:textId="77777777" w:rsidR="0039400E" w:rsidRPr="001F4AF5" w:rsidRDefault="0039400E" w:rsidP="0050600C">
            <w:pPr>
              <w:rPr>
                <w:sz w:val="20"/>
                <w:szCs w:val="20"/>
              </w:rPr>
            </w:pPr>
            <w:r w:rsidRPr="001F4AF5">
              <w:rPr>
                <w:sz w:val="20"/>
                <w:szCs w:val="20"/>
              </w:rPr>
              <w:t>Waterfall, PA 16689</w:t>
            </w:r>
          </w:p>
        </w:tc>
      </w:tr>
      <w:tr w:rsidR="0039400E" w:rsidRPr="001F4AF5" w14:paraId="04E8B628" w14:textId="77777777" w:rsidTr="00B12CBD">
        <w:tc>
          <w:tcPr>
            <w:tcW w:w="4428" w:type="dxa"/>
          </w:tcPr>
          <w:p w14:paraId="41F91DD9" w14:textId="77777777" w:rsidR="0039400E" w:rsidRPr="001F4AF5" w:rsidRDefault="0039400E" w:rsidP="0050600C">
            <w:pPr>
              <w:rPr>
                <w:sz w:val="20"/>
                <w:szCs w:val="20"/>
              </w:rPr>
            </w:pPr>
            <w:r w:rsidRPr="001F4AF5">
              <w:rPr>
                <w:sz w:val="20"/>
                <w:szCs w:val="20"/>
              </w:rPr>
              <w:t>Huntingdon Area School District                 814-641-2104</w:t>
            </w:r>
          </w:p>
          <w:p w14:paraId="0CFAD3E5" w14:textId="77777777" w:rsidR="0039400E" w:rsidRPr="001F4AF5" w:rsidRDefault="0039400E" w:rsidP="0050600C">
            <w:pPr>
              <w:rPr>
                <w:sz w:val="20"/>
                <w:szCs w:val="20"/>
              </w:rPr>
            </w:pPr>
            <w:r w:rsidRPr="001F4AF5">
              <w:rPr>
                <w:sz w:val="20"/>
                <w:szCs w:val="20"/>
              </w:rPr>
              <w:t>Administrative Office</w:t>
            </w:r>
          </w:p>
          <w:p w14:paraId="0D9FA54D" w14:textId="77777777" w:rsidR="0039400E" w:rsidRPr="001F4AF5" w:rsidRDefault="0039400E" w:rsidP="0050600C">
            <w:pPr>
              <w:rPr>
                <w:sz w:val="20"/>
                <w:szCs w:val="20"/>
              </w:rPr>
            </w:pPr>
            <w:r w:rsidRPr="001F4AF5">
              <w:rPr>
                <w:sz w:val="20"/>
                <w:szCs w:val="20"/>
              </w:rPr>
              <w:t xml:space="preserve">Mr. </w:t>
            </w:r>
            <w:r w:rsidR="007A558E" w:rsidRPr="001F4AF5">
              <w:rPr>
                <w:sz w:val="20"/>
                <w:szCs w:val="20"/>
              </w:rPr>
              <w:t>Tim Snare</w:t>
            </w:r>
          </w:p>
          <w:p w14:paraId="40953BC9" w14:textId="77777777" w:rsidR="0039400E" w:rsidRPr="001F4AF5" w:rsidRDefault="0039400E" w:rsidP="0050600C">
            <w:pPr>
              <w:rPr>
                <w:sz w:val="20"/>
                <w:szCs w:val="20"/>
              </w:rPr>
            </w:pPr>
            <w:r w:rsidRPr="001F4AF5">
              <w:rPr>
                <w:sz w:val="20"/>
                <w:szCs w:val="20"/>
              </w:rPr>
              <w:t>2400 Cassady Avenue, Suite 2</w:t>
            </w:r>
          </w:p>
          <w:p w14:paraId="38236C6E" w14:textId="77777777" w:rsidR="0039400E" w:rsidRPr="001F4AF5" w:rsidRDefault="0039400E" w:rsidP="0050600C">
            <w:pPr>
              <w:rPr>
                <w:sz w:val="20"/>
                <w:szCs w:val="20"/>
              </w:rPr>
            </w:pPr>
            <w:r w:rsidRPr="001F4AF5">
              <w:rPr>
                <w:sz w:val="20"/>
                <w:szCs w:val="20"/>
              </w:rPr>
              <w:t>Huntingdon, PA 16652-2602</w:t>
            </w:r>
          </w:p>
        </w:tc>
        <w:tc>
          <w:tcPr>
            <w:tcW w:w="4428" w:type="dxa"/>
          </w:tcPr>
          <w:p w14:paraId="42038CB4" w14:textId="77777777" w:rsidR="0039400E" w:rsidRPr="001F4AF5" w:rsidRDefault="0039400E" w:rsidP="0050600C">
            <w:pPr>
              <w:rPr>
                <w:sz w:val="20"/>
                <w:szCs w:val="20"/>
              </w:rPr>
            </w:pPr>
            <w:r w:rsidRPr="001F4AF5">
              <w:rPr>
                <w:sz w:val="20"/>
                <w:szCs w:val="20"/>
              </w:rPr>
              <w:t>Juniata County School District                     717-436-2111</w:t>
            </w:r>
          </w:p>
          <w:p w14:paraId="1D39BFF1" w14:textId="77777777" w:rsidR="0039400E" w:rsidRPr="001F4AF5" w:rsidRDefault="0039400E" w:rsidP="0050600C">
            <w:pPr>
              <w:rPr>
                <w:sz w:val="20"/>
                <w:szCs w:val="20"/>
              </w:rPr>
            </w:pPr>
            <w:r w:rsidRPr="001F4AF5">
              <w:rPr>
                <w:sz w:val="20"/>
                <w:szCs w:val="20"/>
              </w:rPr>
              <w:t>Administrative Office</w:t>
            </w:r>
          </w:p>
          <w:p w14:paraId="4B853F44" w14:textId="77777777" w:rsidR="0039400E" w:rsidRPr="001F4AF5" w:rsidRDefault="0039400E" w:rsidP="0050600C">
            <w:pPr>
              <w:rPr>
                <w:sz w:val="20"/>
                <w:szCs w:val="20"/>
              </w:rPr>
            </w:pPr>
            <w:r w:rsidRPr="001F4AF5">
              <w:rPr>
                <w:sz w:val="20"/>
                <w:szCs w:val="20"/>
              </w:rPr>
              <w:t>Ms. Christie Holderman</w:t>
            </w:r>
          </w:p>
          <w:p w14:paraId="51D8EED1" w14:textId="77777777" w:rsidR="0039400E" w:rsidRPr="001F4AF5" w:rsidRDefault="0039400E" w:rsidP="0050600C">
            <w:pPr>
              <w:rPr>
                <w:sz w:val="20"/>
                <w:szCs w:val="20"/>
              </w:rPr>
            </w:pPr>
            <w:r w:rsidRPr="001F4AF5">
              <w:rPr>
                <w:sz w:val="20"/>
                <w:szCs w:val="20"/>
              </w:rPr>
              <w:t>146 Weatherby Way</w:t>
            </w:r>
          </w:p>
          <w:p w14:paraId="0A4E9CF9" w14:textId="77777777" w:rsidR="0039400E" w:rsidRPr="001F4AF5" w:rsidRDefault="0039400E" w:rsidP="0050600C">
            <w:pPr>
              <w:rPr>
                <w:sz w:val="20"/>
                <w:szCs w:val="20"/>
              </w:rPr>
            </w:pPr>
            <w:r w:rsidRPr="001F4AF5">
              <w:rPr>
                <w:sz w:val="20"/>
                <w:szCs w:val="20"/>
              </w:rPr>
              <w:t>Mifflintown, PA 17059</w:t>
            </w:r>
          </w:p>
        </w:tc>
      </w:tr>
      <w:tr w:rsidR="0039400E" w:rsidRPr="001F4AF5" w14:paraId="145DC7F4" w14:textId="77777777" w:rsidTr="00B12CBD">
        <w:tc>
          <w:tcPr>
            <w:tcW w:w="4428" w:type="dxa"/>
          </w:tcPr>
          <w:p w14:paraId="6EA0CAC2" w14:textId="77777777" w:rsidR="0039400E" w:rsidRPr="001F4AF5" w:rsidRDefault="0039400E" w:rsidP="0050600C">
            <w:pPr>
              <w:rPr>
                <w:sz w:val="20"/>
                <w:szCs w:val="20"/>
              </w:rPr>
            </w:pPr>
            <w:r w:rsidRPr="001F4AF5">
              <w:rPr>
                <w:sz w:val="20"/>
                <w:szCs w:val="20"/>
              </w:rPr>
              <w:t>Juniata Valley School District                      814-669-9150</w:t>
            </w:r>
          </w:p>
          <w:p w14:paraId="298F7774" w14:textId="77777777" w:rsidR="0039400E" w:rsidRPr="001F4AF5" w:rsidRDefault="0039400E" w:rsidP="0050600C">
            <w:pPr>
              <w:rPr>
                <w:sz w:val="20"/>
                <w:szCs w:val="20"/>
              </w:rPr>
            </w:pPr>
            <w:r w:rsidRPr="001F4AF5">
              <w:rPr>
                <w:sz w:val="20"/>
                <w:szCs w:val="20"/>
              </w:rPr>
              <w:t>Administrative Office</w:t>
            </w:r>
          </w:p>
          <w:p w14:paraId="7FE66418" w14:textId="77777777" w:rsidR="0039400E" w:rsidRPr="001F4AF5" w:rsidRDefault="0039400E" w:rsidP="0050600C">
            <w:pPr>
              <w:rPr>
                <w:sz w:val="20"/>
                <w:szCs w:val="20"/>
              </w:rPr>
            </w:pPr>
            <w:r w:rsidRPr="001F4AF5">
              <w:rPr>
                <w:sz w:val="20"/>
                <w:szCs w:val="20"/>
              </w:rPr>
              <w:t>Ms. Lisa Coble</w:t>
            </w:r>
          </w:p>
          <w:p w14:paraId="449AED72" w14:textId="77777777" w:rsidR="0039400E" w:rsidRPr="001F4AF5" w:rsidRDefault="0039400E" w:rsidP="0050600C">
            <w:pPr>
              <w:rPr>
                <w:sz w:val="20"/>
                <w:szCs w:val="20"/>
              </w:rPr>
            </w:pPr>
            <w:r w:rsidRPr="001F4AF5">
              <w:rPr>
                <w:sz w:val="20"/>
                <w:szCs w:val="20"/>
              </w:rPr>
              <w:t>7775 Juniata Valley Pike, PO Box 318</w:t>
            </w:r>
          </w:p>
          <w:p w14:paraId="06940AA8" w14:textId="77777777" w:rsidR="0039400E" w:rsidRPr="001F4AF5" w:rsidRDefault="0039400E" w:rsidP="0050600C">
            <w:pPr>
              <w:rPr>
                <w:sz w:val="20"/>
                <w:szCs w:val="20"/>
              </w:rPr>
            </w:pPr>
            <w:r w:rsidRPr="001F4AF5">
              <w:rPr>
                <w:sz w:val="20"/>
                <w:szCs w:val="20"/>
              </w:rPr>
              <w:t>Alexandria, PA 16611</w:t>
            </w:r>
          </w:p>
        </w:tc>
        <w:tc>
          <w:tcPr>
            <w:tcW w:w="4428" w:type="dxa"/>
          </w:tcPr>
          <w:p w14:paraId="78697325" w14:textId="77777777" w:rsidR="0039400E" w:rsidRPr="001F4AF5" w:rsidRDefault="0039400E" w:rsidP="0050600C">
            <w:pPr>
              <w:rPr>
                <w:sz w:val="20"/>
                <w:szCs w:val="20"/>
              </w:rPr>
            </w:pPr>
            <w:r w:rsidRPr="001F4AF5">
              <w:rPr>
                <w:sz w:val="20"/>
                <w:szCs w:val="20"/>
              </w:rPr>
              <w:t>Mifflin County School District                     717-248-0148</w:t>
            </w:r>
          </w:p>
          <w:p w14:paraId="0073416A" w14:textId="77777777" w:rsidR="0039400E" w:rsidRPr="001F4AF5" w:rsidRDefault="0039400E" w:rsidP="0050600C">
            <w:pPr>
              <w:rPr>
                <w:sz w:val="20"/>
                <w:szCs w:val="20"/>
              </w:rPr>
            </w:pPr>
            <w:r w:rsidRPr="001F4AF5">
              <w:rPr>
                <w:sz w:val="20"/>
                <w:szCs w:val="20"/>
              </w:rPr>
              <w:t>Administrative Building</w:t>
            </w:r>
          </w:p>
          <w:p w14:paraId="60A1336E" w14:textId="77777777" w:rsidR="0039400E" w:rsidRPr="001F4AF5" w:rsidRDefault="0039400E" w:rsidP="0050600C">
            <w:pPr>
              <w:rPr>
                <w:sz w:val="20"/>
                <w:szCs w:val="20"/>
              </w:rPr>
            </w:pPr>
            <w:r w:rsidRPr="001F4AF5">
              <w:rPr>
                <w:color w:val="222222"/>
                <w:sz w:val="20"/>
                <w:szCs w:val="20"/>
                <w:shd w:val="clear" w:color="auto" w:fill="FFFFFF"/>
              </w:rPr>
              <w:t>Ms. Cindi Marsh</w:t>
            </w:r>
          </w:p>
          <w:p w14:paraId="233EFE72" w14:textId="77777777" w:rsidR="0039400E" w:rsidRPr="001F4AF5" w:rsidRDefault="0039400E" w:rsidP="0050600C">
            <w:pPr>
              <w:rPr>
                <w:sz w:val="20"/>
                <w:szCs w:val="20"/>
              </w:rPr>
            </w:pPr>
            <w:r w:rsidRPr="001F4AF5">
              <w:rPr>
                <w:sz w:val="20"/>
                <w:szCs w:val="20"/>
              </w:rPr>
              <w:t>201 Eighth Street, Highland Park</w:t>
            </w:r>
          </w:p>
          <w:p w14:paraId="42B4278B" w14:textId="77777777" w:rsidR="0039400E" w:rsidRPr="001F4AF5" w:rsidRDefault="0039400E" w:rsidP="0050600C">
            <w:pPr>
              <w:rPr>
                <w:sz w:val="20"/>
                <w:szCs w:val="20"/>
              </w:rPr>
            </w:pPr>
            <w:r w:rsidRPr="001F4AF5">
              <w:rPr>
                <w:sz w:val="20"/>
                <w:szCs w:val="20"/>
              </w:rPr>
              <w:t>Lewistown, PA 17044</w:t>
            </w:r>
          </w:p>
        </w:tc>
      </w:tr>
      <w:tr w:rsidR="0039400E" w:rsidRPr="001F4AF5" w14:paraId="68A750E2" w14:textId="77777777" w:rsidTr="00B12CBD">
        <w:tc>
          <w:tcPr>
            <w:tcW w:w="4428" w:type="dxa"/>
          </w:tcPr>
          <w:p w14:paraId="6CCCA7EA" w14:textId="77777777" w:rsidR="0039400E" w:rsidRPr="001F4AF5" w:rsidRDefault="0039400E" w:rsidP="0050600C">
            <w:pPr>
              <w:rPr>
                <w:sz w:val="20"/>
                <w:szCs w:val="20"/>
              </w:rPr>
            </w:pPr>
            <w:r w:rsidRPr="001F4AF5">
              <w:rPr>
                <w:sz w:val="20"/>
                <w:szCs w:val="20"/>
              </w:rPr>
              <w:t>Mount Union Area School District               814-542-2518</w:t>
            </w:r>
          </w:p>
          <w:p w14:paraId="0252B8C4" w14:textId="77777777" w:rsidR="0039400E" w:rsidRPr="001F4AF5" w:rsidRDefault="0039400E" w:rsidP="0050600C">
            <w:pPr>
              <w:rPr>
                <w:sz w:val="20"/>
                <w:szCs w:val="20"/>
              </w:rPr>
            </w:pPr>
            <w:r w:rsidRPr="001F4AF5">
              <w:rPr>
                <w:sz w:val="20"/>
                <w:szCs w:val="20"/>
              </w:rPr>
              <w:t>Administrative Center</w:t>
            </w:r>
          </w:p>
          <w:p w14:paraId="3A86FB50" w14:textId="77777777" w:rsidR="0039400E" w:rsidRPr="001F4AF5" w:rsidRDefault="0039400E" w:rsidP="0050600C">
            <w:pPr>
              <w:rPr>
                <w:sz w:val="20"/>
                <w:szCs w:val="20"/>
              </w:rPr>
            </w:pPr>
            <w:r w:rsidRPr="001F4AF5">
              <w:rPr>
                <w:sz w:val="20"/>
                <w:szCs w:val="20"/>
              </w:rPr>
              <w:t>Dr. Dianne Thomas</w:t>
            </w:r>
          </w:p>
          <w:p w14:paraId="67640A2C" w14:textId="77777777" w:rsidR="0039400E" w:rsidRPr="001F4AF5" w:rsidRDefault="0039400E" w:rsidP="0050600C">
            <w:pPr>
              <w:rPr>
                <w:sz w:val="20"/>
                <w:szCs w:val="20"/>
              </w:rPr>
            </w:pPr>
            <w:r w:rsidRPr="001F4AF5">
              <w:rPr>
                <w:sz w:val="20"/>
                <w:szCs w:val="20"/>
              </w:rPr>
              <w:t>603 N. Industrial Drive</w:t>
            </w:r>
          </w:p>
          <w:p w14:paraId="03E7303A" w14:textId="77777777" w:rsidR="0039400E" w:rsidRPr="001F4AF5" w:rsidRDefault="0039400E" w:rsidP="0050600C">
            <w:pPr>
              <w:rPr>
                <w:sz w:val="20"/>
                <w:szCs w:val="20"/>
              </w:rPr>
            </w:pPr>
            <w:r w:rsidRPr="001F4AF5">
              <w:rPr>
                <w:sz w:val="20"/>
                <w:szCs w:val="20"/>
              </w:rPr>
              <w:t>Mount Union, PA 17066</w:t>
            </w:r>
          </w:p>
        </w:tc>
        <w:tc>
          <w:tcPr>
            <w:tcW w:w="4428" w:type="dxa"/>
          </w:tcPr>
          <w:p w14:paraId="5731C64F" w14:textId="77777777" w:rsidR="0039400E" w:rsidRPr="001F4AF5" w:rsidRDefault="0039400E" w:rsidP="0050600C">
            <w:pPr>
              <w:rPr>
                <w:sz w:val="20"/>
                <w:szCs w:val="20"/>
              </w:rPr>
            </w:pPr>
            <w:r w:rsidRPr="001F4AF5">
              <w:rPr>
                <w:sz w:val="20"/>
                <w:szCs w:val="20"/>
              </w:rPr>
              <w:t>Southern Fulton School District                   717-294-3400</w:t>
            </w:r>
          </w:p>
          <w:p w14:paraId="2B91A91B" w14:textId="77777777" w:rsidR="0039400E" w:rsidRPr="001F4AF5" w:rsidRDefault="007A558E" w:rsidP="0050600C">
            <w:pPr>
              <w:rPr>
                <w:sz w:val="20"/>
                <w:szCs w:val="20"/>
              </w:rPr>
            </w:pPr>
            <w:r w:rsidRPr="001F4AF5">
              <w:rPr>
                <w:sz w:val="20"/>
                <w:szCs w:val="20"/>
              </w:rPr>
              <w:t>Dr. Laurel Keegan</w:t>
            </w:r>
          </w:p>
          <w:p w14:paraId="0E113393" w14:textId="77777777" w:rsidR="0039400E" w:rsidRPr="001F4AF5" w:rsidRDefault="0039400E" w:rsidP="0050600C">
            <w:pPr>
              <w:rPr>
                <w:sz w:val="20"/>
                <w:szCs w:val="20"/>
              </w:rPr>
            </w:pPr>
            <w:r w:rsidRPr="001F4AF5">
              <w:rPr>
                <w:sz w:val="20"/>
                <w:szCs w:val="20"/>
              </w:rPr>
              <w:t>3072 Great Cove Road, Suite 100</w:t>
            </w:r>
          </w:p>
          <w:p w14:paraId="44F43BCF" w14:textId="77777777" w:rsidR="0039400E" w:rsidRPr="001F4AF5" w:rsidRDefault="0039400E" w:rsidP="0050600C">
            <w:pPr>
              <w:rPr>
                <w:sz w:val="20"/>
                <w:szCs w:val="20"/>
              </w:rPr>
            </w:pPr>
            <w:r w:rsidRPr="001F4AF5">
              <w:rPr>
                <w:sz w:val="20"/>
                <w:szCs w:val="20"/>
              </w:rPr>
              <w:t>Warfordsburg, PA 17267</w:t>
            </w:r>
          </w:p>
        </w:tc>
      </w:tr>
      <w:tr w:rsidR="0039400E" w:rsidRPr="001F4AF5" w14:paraId="64D2144A" w14:textId="77777777" w:rsidTr="00B12CBD">
        <w:tc>
          <w:tcPr>
            <w:tcW w:w="4428" w:type="dxa"/>
          </w:tcPr>
          <w:p w14:paraId="75D6E263" w14:textId="77777777" w:rsidR="0039400E" w:rsidRPr="001F4AF5" w:rsidRDefault="0039400E" w:rsidP="0050600C">
            <w:pPr>
              <w:rPr>
                <w:sz w:val="20"/>
                <w:szCs w:val="20"/>
              </w:rPr>
            </w:pPr>
            <w:r w:rsidRPr="001F4AF5">
              <w:rPr>
                <w:sz w:val="20"/>
                <w:szCs w:val="20"/>
              </w:rPr>
              <w:t>Southern Huntingdon School District           814-447-5520</w:t>
            </w:r>
          </w:p>
          <w:p w14:paraId="4FB7EC92" w14:textId="77777777" w:rsidR="0039400E" w:rsidRPr="001F4AF5" w:rsidRDefault="0039400E" w:rsidP="0050600C">
            <w:pPr>
              <w:rPr>
                <w:sz w:val="20"/>
                <w:szCs w:val="20"/>
              </w:rPr>
            </w:pPr>
            <w:r w:rsidRPr="001F4AF5">
              <w:rPr>
                <w:sz w:val="20"/>
                <w:szCs w:val="20"/>
              </w:rPr>
              <w:t xml:space="preserve">Southern Huntingdon County High School  </w:t>
            </w:r>
          </w:p>
          <w:p w14:paraId="5DFB7993" w14:textId="77777777" w:rsidR="0039400E" w:rsidRPr="001F4AF5" w:rsidRDefault="0039400E" w:rsidP="0050600C">
            <w:pPr>
              <w:rPr>
                <w:sz w:val="20"/>
                <w:szCs w:val="20"/>
              </w:rPr>
            </w:pPr>
            <w:r w:rsidRPr="001F4AF5">
              <w:rPr>
                <w:sz w:val="20"/>
                <w:szCs w:val="20"/>
              </w:rPr>
              <w:t xml:space="preserve">Ms. </w:t>
            </w:r>
            <w:r w:rsidR="007A558E" w:rsidRPr="001F4AF5">
              <w:rPr>
                <w:sz w:val="20"/>
                <w:szCs w:val="20"/>
              </w:rPr>
              <w:t>Alisa Scott</w:t>
            </w:r>
          </w:p>
          <w:p w14:paraId="1373E2C2" w14:textId="77777777" w:rsidR="0039400E" w:rsidRPr="001F4AF5" w:rsidRDefault="0039400E" w:rsidP="0050600C">
            <w:pPr>
              <w:rPr>
                <w:sz w:val="20"/>
                <w:szCs w:val="20"/>
              </w:rPr>
            </w:pPr>
            <w:r w:rsidRPr="001F4AF5">
              <w:rPr>
                <w:sz w:val="20"/>
                <w:szCs w:val="20"/>
              </w:rPr>
              <w:t>10339 Pogue Road</w:t>
            </w:r>
          </w:p>
          <w:p w14:paraId="5FCEE499" w14:textId="77777777" w:rsidR="0039400E" w:rsidRPr="001F4AF5" w:rsidRDefault="0039400E" w:rsidP="0050600C">
            <w:pPr>
              <w:rPr>
                <w:sz w:val="20"/>
                <w:szCs w:val="20"/>
              </w:rPr>
            </w:pPr>
            <w:r w:rsidRPr="001F4AF5">
              <w:rPr>
                <w:sz w:val="20"/>
                <w:szCs w:val="20"/>
              </w:rPr>
              <w:t>Three Springs, PA 17264-9730</w:t>
            </w:r>
          </w:p>
        </w:tc>
        <w:tc>
          <w:tcPr>
            <w:tcW w:w="4428" w:type="dxa"/>
          </w:tcPr>
          <w:p w14:paraId="1F249D4C" w14:textId="77777777" w:rsidR="0039400E" w:rsidRPr="001F4AF5" w:rsidRDefault="0039400E" w:rsidP="0050600C">
            <w:pPr>
              <w:rPr>
                <w:sz w:val="20"/>
                <w:szCs w:val="20"/>
              </w:rPr>
            </w:pPr>
            <w:r w:rsidRPr="001F4AF5">
              <w:rPr>
                <w:sz w:val="20"/>
                <w:szCs w:val="20"/>
              </w:rPr>
              <w:t>Corrections Education                                   814-658-4024</w:t>
            </w:r>
          </w:p>
          <w:p w14:paraId="5AB32CAC" w14:textId="77777777" w:rsidR="007A558E" w:rsidRPr="001F4AF5" w:rsidRDefault="007A558E" w:rsidP="007A558E">
            <w:pPr>
              <w:rPr>
                <w:sz w:val="20"/>
                <w:szCs w:val="20"/>
              </w:rPr>
            </w:pPr>
            <w:r w:rsidRPr="001F4AF5">
              <w:rPr>
                <w:sz w:val="20"/>
                <w:szCs w:val="20"/>
              </w:rPr>
              <w:t>Mr. Timothy Miller</w:t>
            </w:r>
          </w:p>
          <w:p w14:paraId="26C5A7F0" w14:textId="77777777" w:rsidR="0039400E" w:rsidRPr="001F4AF5" w:rsidRDefault="007A558E" w:rsidP="0050600C">
            <w:pPr>
              <w:rPr>
                <w:sz w:val="20"/>
                <w:szCs w:val="20"/>
              </w:rPr>
            </w:pPr>
            <w:r w:rsidRPr="001F4AF5">
              <w:rPr>
                <w:sz w:val="20"/>
                <w:szCs w:val="20"/>
              </w:rPr>
              <w:t>-</w:t>
            </w:r>
            <w:r w:rsidR="0039400E" w:rsidRPr="001F4AF5">
              <w:rPr>
                <w:sz w:val="20"/>
                <w:szCs w:val="20"/>
              </w:rPr>
              <w:t>Trough Creek Youth Forestry Camp #3</w:t>
            </w:r>
          </w:p>
          <w:p w14:paraId="07C879C8" w14:textId="77777777" w:rsidR="0039400E" w:rsidRPr="001F4AF5" w:rsidRDefault="0039400E" w:rsidP="0050600C">
            <w:pPr>
              <w:rPr>
                <w:sz w:val="20"/>
                <w:szCs w:val="20"/>
              </w:rPr>
            </w:pPr>
            <w:r w:rsidRPr="001F4AF5">
              <w:rPr>
                <w:sz w:val="20"/>
                <w:szCs w:val="20"/>
              </w:rPr>
              <w:t>4534 Tar Kiln Road</w:t>
            </w:r>
          </w:p>
          <w:p w14:paraId="30F4AE19" w14:textId="77777777" w:rsidR="0039400E" w:rsidRPr="001F4AF5" w:rsidRDefault="0039400E" w:rsidP="0050600C">
            <w:pPr>
              <w:rPr>
                <w:sz w:val="20"/>
                <w:szCs w:val="20"/>
              </w:rPr>
            </w:pPr>
            <w:r w:rsidRPr="001F4AF5">
              <w:rPr>
                <w:sz w:val="20"/>
                <w:szCs w:val="20"/>
              </w:rPr>
              <w:t>James Creek, PA. 16657</w:t>
            </w:r>
          </w:p>
          <w:p w14:paraId="35C7B0A7" w14:textId="77777777" w:rsidR="007A558E" w:rsidRPr="001F4AF5" w:rsidRDefault="007A558E" w:rsidP="0050600C">
            <w:pPr>
              <w:rPr>
                <w:sz w:val="20"/>
                <w:szCs w:val="20"/>
              </w:rPr>
            </w:pPr>
            <w:r w:rsidRPr="001F4AF5">
              <w:rPr>
                <w:sz w:val="20"/>
                <w:szCs w:val="20"/>
              </w:rPr>
              <w:t>-South Mountain Secure Treatment Unit</w:t>
            </w:r>
          </w:p>
          <w:p w14:paraId="48D0B9A7" w14:textId="77777777" w:rsidR="007A558E" w:rsidRPr="001F4AF5" w:rsidRDefault="007A558E" w:rsidP="0050600C">
            <w:pPr>
              <w:rPr>
                <w:sz w:val="20"/>
                <w:szCs w:val="20"/>
              </w:rPr>
            </w:pPr>
            <w:r w:rsidRPr="001F4AF5">
              <w:rPr>
                <w:sz w:val="20"/>
                <w:szCs w:val="20"/>
              </w:rPr>
              <w:t>10056 South Mountain Road – P.O. Box 374</w:t>
            </w:r>
          </w:p>
          <w:p w14:paraId="0A6F2459" w14:textId="77777777" w:rsidR="0039400E" w:rsidRPr="001F4AF5" w:rsidRDefault="007A558E" w:rsidP="007A558E">
            <w:pPr>
              <w:rPr>
                <w:sz w:val="20"/>
                <w:szCs w:val="20"/>
              </w:rPr>
            </w:pPr>
            <w:r w:rsidRPr="001F4AF5">
              <w:rPr>
                <w:sz w:val="20"/>
                <w:szCs w:val="20"/>
              </w:rPr>
              <w:t>South Mountain, PA. 17261</w:t>
            </w:r>
          </w:p>
        </w:tc>
      </w:tr>
      <w:tr w:rsidR="0039400E" w:rsidRPr="001F4AF5" w14:paraId="32523F4A" w14:textId="77777777" w:rsidTr="00B12CBD">
        <w:tc>
          <w:tcPr>
            <w:tcW w:w="8856" w:type="dxa"/>
            <w:gridSpan w:val="2"/>
          </w:tcPr>
          <w:p w14:paraId="6A61504B" w14:textId="77777777" w:rsidR="0039400E" w:rsidRPr="001F4AF5" w:rsidRDefault="0039400E" w:rsidP="0050600C">
            <w:pPr>
              <w:rPr>
                <w:b/>
                <w:sz w:val="20"/>
                <w:szCs w:val="20"/>
              </w:rPr>
            </w:pPr>
            <w:r w:rsidRPr="001F4AF5">
              <w:rPr>
                <w:b/>
                <w:sz w:val="20"/>
                <w:szCs w:val="20"/>
              </w:rPr>
              <w:t>NON-PUBLIC SCHOOLS LOCATED IN IU 11</w:t>
            </w:r>
          </w:p>
        </w:tc>
      </w:tr>
      <w:tr w:rsidR="0039400E" w:rsidRPr="001F4AF5" w14:paraId="4818B727" w14:textId="77777777" w:rsidTr="00B12CBD">
        <w:tc>
          <w:tcPr>
            <w:tcW w:w="8856" w:type="dxa"/>
            <w:gridSpan w:val="2"/>
          </w:tcPr>
          <w:p w14:paraId="1852BEE5" w14:textId="77777777" w:rsidR="0039400E" w:rsidRPr="001F4AF5" w:rsidRDefault="0039400E" w:rsidP="0050600C">
            <w:pPr>
              <w:tabs>
                <w:tab w:val="left" w:pos="2880"/>
              </w:tabs>
              <w:rPr>
                <w:sz w:val="20"/>
                <w:szCs w:val="20"/>
              </w:rPr>
            </w:pPr>
            <w:r w:rsidRPr="001F4AF5">
              <w:rPr>
                <w:sz w:val="20"/>
                <w:szCs w:val="20"/>
              </w:rPr>
              <w:t>Tuscarora Intermediate Unit 11                    814-542-2501</w:t>
            </w:r>
          </w:p>
          <w:p w14:paraId="397215D5" w14:textId="77777777" w:rsidR="0039400E" w:rsidRPr="001F4AF5" w:rsidRDefault="0039400E" w:rsidP="0050600C">
            <w:pPr>
              <w:tabs>
                <w:tab w:val="left" w:pos="2880"/>
              </w:tabs>
              <w:rPr>
                <w:sz w:val="20"/>
                <w:szCs w:val="20"/>
              </w:rPr>
            </w:pPr>
            <w:r w:rsidRPr="001F4AF5">
              <w:rPr>
                <w:sz w:val="20"/>
                <w:szCs w:val="20"/>
              </w:rPr>
              <w:t>Dr. Brett Gilliland</w:t>
            </w:r>
          </w:p>
          <w:p w14:paraId="68BC6085" w14:textId="77777777" w:rsidR="0039400E" w:rsidRPr="001F4AF5" w:rsidRDefault="0039400E" w:rsidP="0050600C">
            <w:pPr>
              <w:rPr>
                <w:sz w:val="20"/>
                <w:szCs w:val="20"/>
              </w:rPr>
            </w:pPr>
            <w:r w:rsidRPr="001F4AF5">
              <w:rPr>
                <w:sz w:val="20"/>
                <w:szCs w:val="20"/>
              </w:rPr>
              <w:t>2527 US Hwy 522 S</w:t>
            </w:r>
          </w:p>
          <w:p w14:paraId="1DCFCDD9" w14:textId="77777777" w:rsidR="0039400E" w:rsidRPr="001F4AF5" w:rsidRDefault="0039400E" w:rsidP="0050600C">
            <w:pPr>
              <w:rPr>
                <w:sz w:val="20"/>
                <w:szCs w:val="20"/>
              </w:rPr>
            </w:pPr>
            <w:r w:rsidRPr="001F4AF5">
              <w:rPr>
                <w:sz w:val="20"/>
                <w:szCs w:val="20"/>
              </w:rPr>
              <w:t>McVeytown, PA 17051</w:t>
            </w:r>
          </w:p>
        </w:tc>
      </w:tr>
      <w:tr w:rsidR="0039400E" w:rsidRPr="001F4AF5" w14:paraId="1A845A60" w14:textId="77777777" w:rsidTr="00B12CBD">
        <w:tc>
          <w:tcPr>
            <w:tcW w:w="8856" w:type="dxa"/>
            <w:gridSpan w:val="2"/>
          </w:tcPr>
          <w:p w14:paraId="77372B48" w14:textId="77777777" w:rsidR="0039400E" w:rsidRPr="001F4AF5" w:rsidRDefault="0039400E" w:rsidP="0050600C">
            <w:pPr>
              <w:rPr>
                <w:sz w:val="20"/>
                <w:szCs w:val="20"/>
              </w:rPr>
            </w:pPr>
            <w:r w:rsidRPr="001F4AF5">
              <w:rPr>
                <w:b/>
                <w:sz w:val="20"/>
                <w:szCs w:val="20"/>
              </w:rPr>
              <w:t>CHARTER SCHOOLS</w:t>
            </w:r>
          </w:p>
        </w:tc>
      </w:tr>
      <w:tr w:rsidR="0039400E" w:rsidRPr="001F4AF5" w14:paraId="65EBF333" w14:textId="77777777" w:rsidTr="00B12CBD">
        <w:tc>
          <w:tcPr>
            <w:tcW w:w="4428" w:type="dxa"/>
          </w:tcPr>
          <w:p w14:paraId="628BDA08" w14:textId="77777777" w:rsidR="0039400E" w:rsidRPr="001F4AF5" w:rsidRDefault="0039400E" w:rsidP="0050600C">
            <w:pPr>
              <w:rPr>
                <w:sz w:val="20"/>
                <w:szCs w:val="20"/>
              </w:rPr>
            </w:pPr>
            <w:r w:rsidRPr="001F4AF5">
              <w:rPr>
                <w:sz w:val="20"/>
                <w:szCs w:val="20"/>
              </w:rPr>
              <w:t>New Day Charter School                              814-643-7112</w:t>
            </w:r>
          </w:p>
          <w:p w14:paraId="2A3857D9" w14:textId="77777777" w:rsidR="0039400E" w:rsidRPr="001F4AF5" w:rsidRDefault="0039400E" w:rsidP="0050600C">
            <w:pPr>
              <w:rPr>
                <w:sz w:val="20"/>
                <w:szCs w:val="20"/>
              </w:rPr>
            </w:pPr>
            <w:r w:rsidRPr="001F4AF5">
              <w:rPr>
                <w:sz w:val="20"/>
                <w:szCs w:val="20"/>
              </w:rPr>
              <w:t xml:space="preserve">Ms. </w:t>
            </w:r>
            <w:r w:rsidR="007A558E" w:rsidRPr="001F4AF5">
              <w:rPr>
                <w:sz w:val="20"/>
                <w:szCs w:val="20"/>
              </w:rPr>
              <w:t>Brandy Armstrong</w:t>
            </w:r>
          </w:p>
          <w:p w14:paraId="4E8EEBBC" w14:textId="77777777" w:rsidR="0039400E" w:rsidRPr="001F4AF5" w:rsidRDefault="0039400E" w:rsidP="0050600C">
            <w:pPr>
              <w:rPr>
                <w:sz w:val="20"/>
                <w:szCs w:val="20"/>
              </w:rPr>
            </w:pPr>
            <w:r w:rsidRPr="001F4AF5">
              <w:rPr>
                <w:sz w:val="20"/>
                <w:szCs w:val="20"/>
              </w:rPr>
              <w:t xml:space="preserve">   -256 South 5th Street.</w:t>
            </w:r>
          </w:p>
          <w:p w14:paraId="5BF66536" w14:textId="77777777" w:rsidR="0039400E" w:rsidRPr="001F4AF5" w:rsidRDefault="0039400E" w:rsidP="0050600C">
            <w:pPr>
              <w:rPr>
                <w:sz w:val="20"/>
                <w:szCs w:val="20"/>
              </w:rPr>
            </w:pPr>
            <w:r w:rsidRPr="001F4AF5">
              <w:rPr>
                <w:sz w:val="20"/>
                <w:szCs w:val="20"/>
              </w:rPr>
              <w:t xml:space="preserve">Huntingdon, PA 16652                                 </w:t>
            </w:r>
            <w:r w:rsidRPr="001F4AF5">
              <w:rPr>
                <w:color w:val="222222"/>
                <w:sz w:val="20"/>
                <w:szCs w:val="20"/>
                <w:shd w:val="clear" w:color="auto" w:fill="FFFFFF"/>
              </w:rPr>
              <w:t>717-447-0623</w:t>
            </w:r>
          </w:p>
          <w:p w14:paraId="1695A143" w14:textId="77777777" w:rsidR="0039400E" w:rsidRPr="001F4AF5" w:rsidRDefault="0039400E" w:rsidP="0050600C">
            <w:pPr>
              <w:rPr>
                <w:sz w:val="20"/>
                <w:szCs w:val="20"/>
              </w:rPr>
            </w:pPr>
            <w:r w:rsidRPr="001F4AF5">
              <w:rPr>
                <w:sz w:val="20"/>
                <w:szCs w:val="20"/>
              </w:rPr>
              <w:t xml:space="preserve">   -109 Industrial Circle</w:t>
            </w:r>
          </w:p>
          <w:p w14:paraId="05583640" w14:textId="77777777" w:rsidR="0039400E" w:rsidRPr="001F4AF5" w:rsidRDefault="0039400E" w:rsidP="0050600C">
            <w:pPr>
              <w:rPr>
                <w:sz w:val="20"/>
                <w:szCs w:val="20"/>
              </w:rPr>
            </w:pPr>
            <w:r w:rsidRPr="001F4AF5">
              <w:rPr>
                <w:sz w:val="20"/>
                <w:szCs w:val="20"/>
              </w:rPr>
              <w:t>Mifflintown, PA 17059</w:t>
            </w:r>
          </w:p>
        </w:tc>
        <w:tc>
          <w:tcPr>
            <w:tcW w:w="4428" w:type="dxa"/>
          </w:tcPr>
          <w:p w14:paraId="2425DD7D" w14:textId="77777777" w:rsidR="0039400E" w:rsidRPr="001F4AF5" w:rsidRDefault="0039400E" w:rsidP="0050600C">
            <w:pPr>
              <w:rPr>
                <w:sz w:val="20"/>
                <w:szCs w:val="20"/>
              </w:rPr>
            </w:pPr>
            <w:r w:rsidRPr="001F4AF5">
              <w:rPr>
                <w:sz w:val="20"/>
                <w:szCs w:val="20"/>
              </w:rPr>
              <w:t>Stone Valley Community Charter School    814-667-2705</w:t>
            </w:r>
          </w:p>
          <w:p w14:paraId="5BAECCA4" w14:textId="77777777" w:rsidR="0039400E" w:rsidRPr="001F4AF5" w:rsidRDefault="0039400E" w:rsidP="0050600C">
            <w:pPr>
              <w:rPr>
                <w:sz w:val="20"/>
                <w:szCs w:val="20"/>
              </w:rPr>
            </w:pPr>
            <w:r w:rsidRPr="001F4AF5">
              <w:rPr>
                <w:sz w:val="20"/>
                <w:szCs w:val="20"/>
              </w:rPr>
              <w:t>Ms. Cheryl Casner</w:t>
            </w:r>
          </w:p>
          <w:p w14:paraId="5BED8D50" w14:textId="77777777" w:rsidR="0039400E" w:rsidRPr="001F4AF5" w:rsidRDefault="0039400E" w:rsidP="0050600C">
            <w:pPr>
              <w:rPr>
                <w:sz w:val="20"/>
                <w:szCs w:val="20"/>
              </w:rPr>
            </w:pPr>
            <w:r w:rsidRPr="001F4AF5">
              <w:rPr>
                <w:sz w:val="20"/>
                <w:szCs w:val="20"/>
              </w:rPr>
              <w:t>13006 Greenwood Road</w:t>
            </w:r>
          </w:p>
          <w:p w14:paraId="435318D1" w14:textId="77777777" w:rsidR="0039400E" w:rsidRPr="001F4AF5" w:rsidRDefault="0039400E" w:rsidP="0050600C">
            <w:pPr>
              <w:rPr>
                <w:sz w:val="20"/>
                <w:szCs w:val="20"/>
              </w:rPr>
            </w:pPr>
            <w:r w:rsidRPr="001F4AF5">
              <w:rPr>
                <w:sz w:val="20"/>
                <w:szCs w:val="20"/>
              </w:rPr>
              <w:t>Huntingdon, PA 16652</w:t>
            </w:r>
          </w:p>
        </w:tc>
      </w:tr>
      <w:tr w:rsidR="0039400E" w:rsidRPr="001F4AF5" w14:paraId="03174B3F" w14:textId="77777777" w:rsidTr="00B12CBD">
        <w:tc>
          <w:tcPr>
            <w:tcW w:w="8856" w:type="dxa"/>
            <w:gridSpan w:val="2"/>
          </w:tcPr>
          <w:p w14:paraId="27DDCD3C" w14:textId="77777777" w:rsidR="0039400E" w:rsidRPr="001F4AF5" w:rsidRDefault="0039400E" w:rsidP="0050600C">
            <w:pPr>
              <w:rPr>
                <w:sz w:val="20"/>
                <w:szCs w:val="20"/>
              </w:rPr>
            </w:pPr>
            <w:r w:rsidRPr="001F4AF5">
              <w:rPr>
                <w:b/>
                <w:sz w:val="20"/>
                <w:szCs w:val="20"/>
              </w:rPr>
              <w:t>PRISONS</w:t>
            </w:r>
          </w:p>
        </w:tc>
      </w:tr>
      <w:tr w:rsidR="0039400E" w:rsidRPr="001F4AF5" w14:paraId="48B36974" w14:textId="77777777" w:rsidTr="00B12CBD">
        <w:tc>
          <w:tcPr>
            <w:tcW w:w="4428" w:type="dxa"/>
          </w:tcPr>
          <w:p w14:paraId="2FAE5833" w14:textId="77777777" w:rsidR="0039400E" w:rsidRPr="001F4AF5" w:rsidRDefault="0039400E" w:rsidP="0050600C">
            <w:pPr>
              <w:rPr>
                <w:sz w:val="20"/>
                <w:szCs w:val="20"/>
              </w:rPr>
            </w:pPr>
            <w:r w:rsidRPr="001F4AF5">
              <w:rPr>
                <w:sz w:val="20"/>
                <w:szCs w:val="20"/>
              </w:rPr>
              <w:t>Huntingdon County Prison                           814-641-2104</w:t>
            </w:r>
          </w:p>
          <w:p w14:paraId="4E7A6BBA" w14:textId="77777777" w:rsidR="0039400E" w:rsidRPr="001F4AF5" w:rsidRDefault="0039400E" w:rsidP="0050600C">
            <w:pPr>
              <w:rPr>
                <w:sz w:val="20"/>
                <w:szCs w:val="20"/>
              </w:rPr>
            </w:pPr>
            <w:r w:rsidRPr="001F4AF5">
              <w:rPr>
                <w:sz w:val="20"/>
                <w:szCs w:val="20"/>
              </w:rPr>
              <w:t xml:space="preserve">Mr. </w:t>
            </w:r>
            <w:r w:rsidR="007A558E" w:rsidRPr="001F4AF5">
              <w:rPr>
                <w:sz w:val="20"/>
                <w:szCs w:val="20"/>
              </w:rPr>
              <w:t>Tim Snare</w:t>
            </w:r>
          </w:p>
          <w:p w14:paraId="4983AF30" w14:textId="77777777" w:rsidR="0039400E" w:rsidRPr="001F4AF5" w:rsidRDefault="0039400E" w:rsidP="0050600C">
            <w:pPr>
              <w:rPr>
                <w:sz w:val="20"/>
                <w:szCs w:val="20"/>
              </w:rPr>
            </w:pPr>
            <w:r w:rsidRPr="001F4AF5">
              <w:rPr>
                <w:sz w:val="20"/>
                <w:szCs w:val="20"/>
              </w:rPr>
              <w:t>2400 Cassady Avenue, Suite 2</w:t>
            </w:r>
          </w:p>
          <w:p w14:paraId="5BE49E80" w14:textId="77777777" w:rsidR="0039400E" w:rsidRPr="001F4AF5" w:rsidRDefault="0039400E" w:rsidP="0050600C">
            <w:pPr>
              <w:rPr>
                <w:b/>
                <w:sz w:val="20"/>
                <w:szCs w:val="20"/>
              </w:rPr>
            </w:pPr>
            <w:r w:rsidRPr="001F4AF5">
              <w:rPr>
                <w:sz w:val="20"/>
                <w:szCs w:val="20"/>
              </w:rPr>
              <w:t>Huntingdon, PA 16652-2602</w:t>
            </w:r>
          </w:p>
        </w:tc>
        <w:tc>
          <w:tcPr>
            <w:tcW w:w="4428" w:type="dxa"/>
          </w:tcPr>
          <w:p w14:paraId="6CA17B13" w14:textId="77777777" w:rsidR="0039400E" w:rsidRPr="001F4AF5" w:rsidRDefault="0039400E" w:rsidP="0050600C">
            <w:pPr>
              <w:rPr>
                <w:sz w:val="20"/>
                <w:szCs w:val="20"/>
              </w:rPr>
            </w:pPr>
            <w:r w:rsidRPr="001F4AF5">
              <w:rPr>
                <w:sz w:val="20"/>
                <w:szCs w:val="20"/>
              </w:rPr>
              <w:t>Mifflin County Prison                                   717-248-0148</w:t>
            </w:r>
          </w:p>
          <w:p w14:paraId="09FB7B4C" w14:textId="77777777" w:rsidR="0039400E" w:rsidRPr="001F4AF5" w:rsidRDefault="0039400E" w:rsidP="0050600C">
            <w:pPr>
              <w:rPr>
                <w:sz w:val="20"/>
                <w:szCs w:val="20"/>
              </w:rPr>
            </w:pPr>
            <w:r w:rsidRPr="001F4AF5">
              <w:rPr>
                <w:sz w:val="20"/>
                <w:szCs w:val="20"/>
              </w:rPr>
              <w:t>Ms. Cindi Marsh</w:t>
            </w:r>
          </w:p>
          <w:p w14:paraId="0FB5BB99" w14:textId="77777777" w:rsidR="0039400E" w:rsidRPr="001F4AF5" w:rsidRDefault="0039400E" w:rsidP="0050600C">
            <w:pPr>
              <w:rPr>
                <w:sz w:val="20"/>
                <w:szCs w:val="20"/>
              </w:rPr>
            </w:pPr>
            <w:r w:rsidRPr="001F4AF5">
              <w:rPr>
                <w:sz w:val="20"/>
                <w:szCs w:val="20"/>
              </w:rPr>
              <w:t>201 Eighth Street, Highland Park</w:t>
            </w:r>
          </w:p>
          <w:p w14:paraId="49EA9DC5" w14:textId="77777777" w:rsidR="0039400E" w:rsidRPr="001F4AF5" w:rsidRDefault="0039400E" w:rsidP="0050600C">
            <w:pPr>
              <w:rPr>
                <w:sz w:val="20"/>
                <w:szCs w:val="20"/>
              </w:rPr>
            </w:pPr>
            <w:r w:rsidRPr="001F4AF5">
              <w:rPr>
                <w:sz w:val="20"/>
                <w:szCs w:val="20"/>
              </w:rPr>
              <w:t>Lewistown, PA 17044</w:t>
            </w:r>
          </w:p>
        </w:tc>
      </w:tr>
    </w:tbl>
    <w:p w14:paraId="25E16DA5" w14:textId="77777777" w:rsidR="0039400E" w:rsidRPr="001F4AF5" w:rsidRDefault="0039400E" w:rsidP="0050600C">
      <w:pPr>
        <w:rPr>
          <w:sz w:val="20"/>
          <w:szCs w:val="20"/>
        </w:rPr>
      </w:pPr>
    </w:p>
    <w:p w14:paraId="54381900" w14:textId="77777777" w:rsidR="0039400E" w:rsidRDefault="0039400E" w:rsidP="0059522D">
      <w:pPr>
        <w:rPr>
          <w:sz w:val="20"/>
          <w:szCs w:val="20"/>
        </w:rPr>
      </w:pPr>
      <w:r w:rsidRPr="001F4AF5">
        <w:rPr>
          <w:sz w:val="20"/>
          <w:szCs w:val="20"/>
        </w:rPr>
        <w:lastRenderedPageBreak/>
        <w:t>The school entity or charter school will not discriminate in employment, educational programs, or activities based on race, color, national origin, age, sex, handicap, creed, marital status or because a person is a disabled veteran or a veteran of the Vietnam era. No preschool, elementary or secondary school pupil enrolled in a school district, Intermediate Unit, or charter school program shall be denied equal opportunity to participate in age and program appropriate instruction or activities due to race, color, handicap, creed, national origin, marital status or financial hardship.</w:t>
      </w:r>
    </w:p>
    <w:p w14:paraId="0723E879" w14:textId="77777777" w:rsidR="00F25C28" w:rsidRDefault="00F25C28" w:rsidP="0059522D">
      <w:pPr>
        <w:rPr>
          <w:sz w:val="20"/>
          <w:szCs w:val="20"/>
        </w:rPr>
      </w:pPr>
    </w:p>
    <w:p w14:paraId="079A2AC6" w14:textId="77777777" w:rsidR="00F25C28" w:rsidRDefault="00F25C28" w:rsidP="0059522D">
      <w:pPr>
        <w:rPr>
          <w:sz w:val="20"/>
          <w:szCs w:val="20"/>
        </w:rPr>
      </w:pPr>
    </w:p>
    <w:p w14:paraId="4067A5FA" w14:textId="77777777" w:rsidR="00F25C28" w:rsidRDefault="00F25C28" w:rsidP="0059522D">
      <w:pPr>
        <w:rPr>
          <w:sz w:val="20"/>
          <w:szCs w:val="20"/>
        </w:rPr>
      </w:pPr>
    </w:p>
    <w:p w14:paraId="63573C90" w14:textId="77777777" w:rsidR="00F25C28" w:rsidRPr="001F4AF5" w:rsidRDefault="00F25C28" w:rsidP="0059522D">
      <w:pPr>
        <w:rPr>
          <w:sz w:val="20"/>
          <w:szCs w:val="20"/>
        </w:rPr>
      </w:pPr>
    </w:p>
    <w:p w14:paraId="24BB4ADD" w14:textId="77777777" w:rsidR="00560412" w:rsidRPr="00D532F8" w:rsidRDefault="00560412" w:rsidP="00560412">
      <w:pPr>
        <w:spacing w:before="100" w:beforeAutospacing="1" w:after="100" w:afterAutospacing="1"/>
        <w:outlineLvl w:val="2"/>
        <w:rPr>
          <w:b/>
          <w:bCs/>
          <w:sz w:val="27"/>
          <w:szCs w:val="27"/>
        </w:rPr>
      </w:pPr>
      <w:bookmarkStart w:id="370" w:name="_Toc170382266"/>
      <w:r w:rsidRPr="00D532F8">
        <w:rPr>
          <w:b/>
          <w:bCs/>
          <w:sz w:val="27"/>
          <w:szCs w:val="27"/>
        </w:rPr>
        <w:t>Homeless Ed</w:t>
      </w:r>
      <w:r>
        <w:rPr>
          <w:b/>
          <w:bCs/>
          <w:sz w:val="27"/>
          <w:szCs w:val="27"/>
        </w:rPr>
        <w:t>ucation</w:t>
      </w:r>
      <w:bookmarkEnd w:id="370"/>
    </w:p>
    <w:p w14:paraId="4033BF00" w14:textId="77777777" w:rsidR="00560412" w:rsidRDefault="00560412" w:rsidP="00560412">
      <w:pPr>
        <w:jc w:val="both"/>
      </w:pPr>
      <w:r w:rsidRPr="00D532F8">
        <w:t xml:space="preserve">One of the main goals of the Mount Union Area School District’s Homeless Program is to </w:t>
      </w:r>
      <w:r>
        <w:t xml:space="preserve">ensure </w:t>
      </w:r>
      <w:r w:rsidRPr="00D532F8">
        <w:t>each student</w:t>
      </w:r>
      <w:r>
        <w:t xml:space="preserve"> experiencing homelessness</w:t>
      </w:r>
      <w:r w:rsidRPr="00D532F8">
        <w:t xml:space="preserve"> </w:t>
      </w:r>
      <w:r>
        <w:t>has a normalized</w:t>
      </w:r>
      <w:r w:rsidRPr="00D532F8">
        <w:t xml:space="preserve"> school </w:t>
      </w:r>
      <w:r>
        <w:t>experience.  The Homeless Liaison helps to ensure a child’s ability to enroll in school. Further, the Liaison will work with school district personnel to ensure enrollment, transportation, access to academics, food, and materials/supplies do not become barriers that would interrupt their educational experience.</w:t>
      </w:r>
      <w:r w:rsidRPr="00D532F8">
        <w:t xml:space="preserve"> </w:t>
      </w:r>
    </w:p>
    <w:p w14:paraId="1C333E1E" w14:textId="77777777" w:rsidR="00560412" w:rsidRDefault="00560412" w:rsidP="00560412">
      <w:pPr>
        <w:jc w:val="both"/>
      </w:pPr>
      <w:r w:rsidRPr="00D532F8">
        <w:br/>
        <w:t>On July 22, 1987, the Stewart B. McKinney Homeless Assistance Act became public law. This was the first comprehensive federal law dealing with the problems of homelessness in America.  Included in the 2001 No Child Left Behind Act, the law is now referred to as the McKinney-Vento Homeless Education Assistance Improvements Act of 2001.</w:t>
      </w:r>
    </w:p>
    <w:p w14:paraId="74E2B393" w14:textId="77777777" w:rsidR="00560412" w:rsidRDefault="00560412" w:rsidP="00560412">
      <w:pPr>
        <w:jc w:val="both"/>
      </w:pPr>
      <w:r w:rsidRPr="00D532F8">
        <w:br/>
        <w:t>As a first step in 1988, the Pennsylvania Department of Education established the Education for Homeless Children and Youth Program.  This program has been responsible for assessing Pennsylvania’s homeless children population, developing the appropriate responses, and establishing McKinney-Vento Homeless sites.</w:t>
      </w:r>
    </w:p>
    <w:p w14:paraId="381014D3" w14:textId="77777777" w:rsidR="00560412" w:rsidRDefault="00560412" w:rsidP="00560412">
      <w:pPr>
        <w:jc w:val="both"/>
      </w:pPr>
      <w:r w:rsidRPr="00D532F8">
        <w:br/>
        <w:t>Some of the </w:t>
      </w:r>
      <w:r w:rsidRPr="00D532F8">
        <w:rPr>
          <w:b/>
          <w:bCs/>
        </w:rPr>
        <w:t>main objectives</w:t>
      </w:r>
      <w:r w:rsidRPr="00D532F8">
        <w:t> of the Mount Union Area School District are to increase awareness about the needs of children</w:t>
      </w:r>
      <w:r>
        <w:t xml:space="preserve"> experiencing homelessness</w:t>
      </w:r>
      <w:r w:rsidRPr="00D532F8">
        <w:t>, reveal and overcome possible educational barriers, explain current legislation and policies, and</w:t>
      </w:r>
      <w:r>
        <w:t xml:space="preserve"> provide</w:t>
      </w:r>
      <w:r w:rsidRPr="00D532F8">
        <w:t xml:space="preserve"> help</w:t>
      </w:r>
      <w:r>
        <w:t>/</w:t>
      </w:r>
      <w:r w:rsidRPr="00D532F8">
        <w:t>support to families.</w:t>
      </w:r>
      <w:r w:rsidRPr="00D532F8">
        <w:br/>
      </w:r>
    </w:p>
    <w:p w14:paraId="5BFBB765" w14:textId="77777777" w:rsidR="00560412" w:rsidRDefault="00560412" w:rsidP="00560412">
      <w:pPr>
        <w:jc w:val="both"/>
      </w:pPr>
      <w:r w:rsidRPr="00D532F8">
        <w:t xml:space="preserve">The District Homeless Liaison can support and help students </w:t>
      </w:r>
      <w:r>
        <w:t xml:space="preserve">experiencing </w:t>
      </w:r>
      <w:r w:rsidRPr="00D532F8">
        <w:t xml:space="preserve">homeless situations in many ways.  Mount Union’s Homeless Liaison is </w:t>
      </w:r>
      <w:r>
        <w:t>Dr</w:t>
      </w:r>
      <w:r w:rsidRPr="00D532F8">
        <w:t xml:space="preserve">. Dianne Thomas, </w:t>
      </w:r>
      <w:r>
        <w:t xml:space="preserve">Ed.D., </w:t>
      </w:r>
      <w:r w:rsidRPr="00D532F8">
        <w:t>Director of Special Education/Student Service</w:t>
      </w:r>
      <w:r>
        <w:t>s</w:t>
      </w:r>
      <w:r w:rsidRPr="00D532F8">
        <w:t>.</w:t>
      </w:r>
    </w:p>
    <w:p w14:paraId="62B7883D" w14:textId="77777777" w:rsidR="00560412" w:rsidRDefault="00560412" w:rsidP="00560412">
      <w:pPr>
        <w:rPr>
          <w:b/>
          <w:bCs/>
        </w:rPr>
      </w:pPr>
      <w:r w:rsidRPr="00D532F8">
        <w:t> </w:t>
      </w:r>
      <w:r w:rsidRPr="00D532F8">
        <w:br/>
      </w:r>
      <w:r w:rsidRPr="00D532F8">
        <w:rPr>
          <w:b/>
          <w:bCs/>
        </w:rPr>
        <w:t>The Liaison may assist families with the following:</w:t>
      </w:r>
    </w:p>
    <w:p w14:paraId="35F2713D" w14:textId="77777777" w:rsidR="00560412" w:rsidRDefault="00560412" w:rsidP="00560412">
      <w:pPr>
        <w:rPr>
          <w:b/>
          <w:bCs/>
        </w:rPr>
      </w:pPr>
    </w:p>
    <w:p w14:paraId="30EF0C46" w14:textId="77777777" w:rsidR="00560412" w:rsidRDefault="00560412" w:rsidP="00792D61">
      <w:pPr>
        <w:pStyle w:val="ListParagraph"/>
        <w:numPr>
          <w:ilvl w:val="0"/>
          <w:numId w:val="50"/>
        </w:numPr>
        <w:spacing w:after="0" w:line="240" w:lineRule="auto"/>
        <w:rPr>
          <w:rFonts w:ascii="Times New Roman" w:eastAsia="Times New Roman" w:hAnsi="Times New Roman"/>
          <w:sz w:val="24"/>
          <w:szCs w:val="24"/>
        </w:rPr>
      </w:pPr>
      <w:r w:rsidRPr="00D532F8">
        <w:rPr>
          <w:rFonts w:ascii="Times New Roman" w:eastAsia="Times New Roman" w:hAnsi="Times New Roman"/>
          <w:sz w:val="24"/>
          <w:szCs w:val="24"/>
        </w:rPr>
        <w:t>Make sure students are enrolled in school immediately, even if they do not have the papers they would normally need.</w:t>
      </w:r>
    </w:p>
    <w:p w14:paraId="5DB6AE79" w14:textId="77777777" w:rsidR="00560412" w:rsidRDefault="00560412" w:rsidP="00792D61">
      <w:pPr>
        <w:pStyle w:val="ListParagraph"/>
        <w:numPr>
          <w:ilvl w:val="0"/>
          <w:numId w:val="50"/>
        </w:numPr>
        <w:spacing w:after="0" w:line="240" w:lineRule="auto"/>
        <w:rPr>
          <w:rFonts w:ascii="Times New Roman" w:eastAsia="Times New Roman" w:hAnsi="Times New Roman"/>
          <w:sz w:val="24"/>
          <w:szCs w:val="24"/>
        </w:rPr>
      </w:pPr>
      <w:r w:rsidRPr="00D532F8">
        <w:rPr>
          <w:rFonts w:ascii="Times New Roman" w:eastAsia="Times New Roman" w:hAnsi="Times New Roman"/>
          <w:sz w:val="24"/>
          <w:szCs w:val="24"/>
        </w:rPr>
        <w:t>Help families and youth get immunizations, immunization records or other medical records, if a student needs them.</w:t>
      </w:r>
    </w:p>
    <w:p w14:paraId="44503804" w14:textId="77777777" w:rsidR="00560412" w:rsidRDefault="00560412" w:rsidP="00792D61">
      <w:pPr>
        <w:pStyle w:val="ListParagraph"/>
        <w:numPr>
          <w:ilvl w:val="0"/>
          <w:numId w:val="50"/>
        </w:numPr>
        <w:spacing w:after="0" w:line="240" w:lineRule="auto"/>
        <w:rPr>
          <w:rFonts w:ascii="Times New Roman" w:eastAsia="Times New Roman" w:hAnsi="Times New Roman"/>
          <w:sz w:val="24"/>
          <w:szCs w:val="24"/>
        </w:rPr>
      </w:pPr>
      <w:r w:rsidRPr="00D532F8">
        <w:rPr>
          <w:rFonts w:ascii="Times New Roman" w:eastAsia="Times New Roman" w:hAnsi="Times New Roman"/>
          <w:sz w:val="24"/>
          <w:szCs w:val="24"/>
        </w:rPr>
        <w:t>Tell parents and youth about all transportation services and help set up transportation.</w:t>
      </w:r>
    </w:p>
    <w:p w14:paraId="5481C60C" w14:textId="77777777" w:rsidR="00560412" w:rsidRDefault="00560412" w:rsidP="00792D61">
      <w:pPr>
        <w:pStyle w:val="ListParagraph"/>
        <w:numPr>
          <w:ilvl w:val="0"/>
          <w:numId w:val="50"/>
        </w:numPr>
        <w:spacing w:after="0" w:line="240" w:lineRule="auto"/>
        <w:rPr>
          <w:rFonts w:ascii="Times New Roman" w:eastAsia="Times New Roman" w:hAnsi="Times New Roman"/>
          <w:sz w:val="24"/>
          <w:szCs w:val="24"/>
        </w:rPr>
      </w:pPr>
      <w:r w:rsidRPr="00D532F8">
        <w:rPr>
          <w:rFonts w:ascii="Times New Roman" w:eastAsia="Times New Roman" w:hAnsi="Times New Roman"/>
          <w:sz w:val="24"/>
          <w:szCs w:val="24"/>
        </w:rPr>
        <w:t>Make sure students get all the school services they need.</w:t>
      </w:r>
    </w:p>
    <w:p w14:paraId="119796F9" w14:textId="77777777" w:rsidR="00560412" w:rsidRDefault="00560412" w:rsidP="00792D61">
      <w:pPr>
        <w:pStyle w:val="ListParagraph"/>
        <w:numPr>
          <w:ilvl w:val="0"/>
          <w:numId w:val="50"/>
        </w:numPr>
        <w:spacing w:after="0" w:line="240" w:lineRule="auto"/>
        <w:rPr>
          <w:rFonts w:ascii="Times New Roman" w:eastAsia="Times New Roman" w:hAnsi="Times New Roman"/>
          <w:sz w:val="24"/>
          <w:szCs w:val="24"/>
        </w:rPr>
      </w:pPr>
      <w:r w:rsidRPr="00D532F8">
        <w:rPr>
          <w:rFonts w:ascii="Times New Roman" w:eastAsia="Times New Roman" w:hAnsi="Times New Roman"/>
          <w:sz w:val="24"/>
          <w:szCs w:val="24"/>
        </w:rPr>
        <w:t>Tell parents and guardians about all the programs and services the school has for their children.</w:t>
      </w:r>
    </w:p>
    <w:p w14:paraId="7F879569" w14:textId="77777777" w:rsidR="00560412" w:rsidRDefault="00560412" w:rsidP="00560412">
      <w:pPr>
        <w:pStyle w:val="ListParagraph"/>
        <w:spacing w:after="0" w:line="240" w:lineRule="auto"/>
        <w:rPr>
          <w:rFonts w:ascii="Times New Roman" w:eastAsia="Times New Roman" w:hAnsi="Times New Roman"/>
          <w:sz w:val="24"/>
          <w:szCs w:val="24"/>
        </w:rPr>
      </w:pPr>
    </w:p>
    <w:p w14:paraId="0F7BDDE0" w14:textId="77777777" w:rsidR="00560412" w:rsidRDefault="00560412" w:rsidP="00560412">
      <w:pPr>
        <w:ind w:left="360"/>
        <w:rPr>
          <w:b/>
          <w:bCs/>
        </w:rPr>
      </w:pPr>
      <w:r w:rsidRPr="00D532F8">
        <w:rPr>
          <w:b/>
          <w:bCs/>
        </w:rPr>
        <w:t>If you are living in any of the following situations:</w:t>
      </w:r>
      <w:r w:rsidRPr="00D532F8">
        <w:br/>
        <w:t>A Shelter</w:t>
      </w:r>
      <w:r w:rsidRPr="00D532F8">
        <w:br/>
        <w:t>A Motel</w:t>
      </w:r>
      <w:r w:rsidRPr="00D532F8">
        <w:br/>
      </w:r>
      <w:r w:rsidRPr="00D532F8">
        <w:lastRenderedPageBreak/>
        <w:t>A vehicle</w:t>
      </w:r>
      <w:r w:rsidRPr="00D532F8">
        <w:br/>
        <w:t>Living with others because you can’t afford or find housing</w:t>
      </w:r>
      <w:r w:rsidRPr="00D532F8">
        <w:br/>
        <w:t>In inadequate conditions (lack of heat, water etc)</w:t>
      </w:r>
      <w:r w:rsidRPr="00D532F8">
        <w:br/>
      </w:r>
    </w:p>
    <w:p w14:paraId="1DFB9040" w14:textId="77777777" w:rsidR="00560412" w:rsidRDefault="00560412" w:rsidP="00560412">
      <w:pPr>
        <w:ind w:left="360"/>
      </w:pPr>
      <w:r w:rsidRPr="00D532F8">
        <w:rPr>
          <w:b/>
          <w:bCs/>
        </w:rPr>
        <w:t>We may be able to help you:</w:t>
      </w:r>
      <w:r w:rsidRPr="00D532F8">
        <w:br/>
        <w:t>Enroll in school</w:t>
      </w:r>
      <w:r w:rsidRPr="00D532F8">
        <w:br/>
        <w:t>Remain in your school if you move to another area</w:t>
      </w:r>
      <w:r w:rsidRPr="00D532F8">
        <w:br/>
        <w:t>With transportation to and from school</w:t>
      </w:r>
      <w:r w:rsidRPr="00D532F8">
        <w:br/>
        <w:t>Receive free or reduced cost school meals</w:t>
      </w:r>
      <w:r w:rsidRPr="00D532F8">
        <w:br/>
        <w:t>Social referrals</w:t>
      </w:r>
      <w:r w:rsidRPr="00D532F8">
        <w:br/>
        <w:t>Other services</w:t>
      </w:r>
      <w:r w:rsidRPr="00D532F8">
        <w:br/>
      </w:r>
      <w:r w:rsidRPr="00D532F8">
        <w:br/>
      </w:r>
      <w:r w:rsidRPr="00D532F8">
        <w:rPr>
          <w:b/>
          <w:bCs/>
        </w:rPr>
        <w:t>Links</w:t>
      </w:r>
      <w:r w:rsidRPr="00D532F8">
        <w:br/>
        <w:t>Pennsylvania Department of Education</w:t>
      </w:r>
      <w:r w:rsidRPr="00D532F8">
        <w:br/>
      </w:r>
      <w:hyperlink r:id="rId110" w:anchor="tab-1" w:history="1">
        <w:r w:rsidRPr="00D532F8">
          <w:rPr>
            <w:color w:val="0000FF"/>
            <w:u w:val="single"/>
          </w:rPr>
          <w:t>http://www.education.pa.gov/K-12/Homeless%20Education/Pages/default.aspx#tab-1</w:t>
        </w:r>
      </w:hyperlink>
      <w:r w:rsidRPr="00D532F8">
        <w:br/>
      </w:r>
      <w:r w:rsidRPr="00D532F8">
        <w:br/>
        <w:t>The National Association for the Education of Homeless Children and Youth (</w:t>
      </w:r>
      <w:hyperlink r:id="rId111" w:history="1">
        <w:r w:rsidRPr="00D532F8">
          <w:rPr>
            <w:color w:val="0000FF"/>
            <w:u w:val="single"/>
          </w:rPr>
          <w:t>NAEHCY</w:t>
        </w:r>
      </w:hyperlink>
      <w:r w:rsidRPr="00D532F8">
        <w:t>)</w:t>
      </w:r>
    </w:p>
    <w:p w14:paraId="56D9B1BA" w14:textId="77777777" w:rsidR="00560412" w:rsidRDefault="00560412" w:rsidP="00560412">
      <w:pPr>
        <w:ind w:left="360"/>
      </w:pPr>
    </w:p>
    <w:p w14:paraId="78841B89" w14:textId="77777777" w:rsidR="00560412" w:rsidRDefault="00560412" w:rsidP="00560412">
      <w:pPr>
        <w:ind w:left="360"/>
      </w:pPr>
      <w:r>
        <w:t xml:space="preserve">Mount Union Area SD Student Services Homepage:  </w:t>
      </w:r>
      <w:hyperlink r:id="rId112" w:history="1">
        <w:r w:rsidRPr="003B3AC7">
          <w:rPr>
            <w:rStyle w:val="Hyperlink"/>
          </w:rPr>
          <w:t>https://www.muasd.org/student-services/</w:t>
        </w:r>
      </w:hyperlink>
    </w:p>
    <w:p w14:paraId="7F215758" w14:textId="77777777" w:rsidR="00560412" w:rsidRDefault="00560412" w:rsidP="00560412">
      <w:pPr>
        <w:ind w:left="360"/>
      </w:pPr>
    </w:p>
    <w:p w14:paraId="3D20BF7C" w14:textId="77777777" w:rsidR="00560412" w:rsidRDefault="00560412" w:rsidP="00560412">
      <w:pPr>
        <w:ind w:left="360"/>
      </w:pPr>
      <w:r>
        <w:t xml:space="preserve">Mount Union Area SD Community Resources and other supports for individuals experiencing homelessness:  </w:t>
      </w:r>
      <w:hyperlink r:id="rId113" w:history="1">
        <w:r w:rsidRPr="003B3AC7">
          <w:rPr>
            <w:rStyle w:val="Hyperlink"/>
          </w:rPr>
          <w:t>https://www.muasd.org/homeless-education-2/</w:t>
        </w:r>
      </w:hyperlink>
    </w:p>
    <w:p w14:paraId="2C5EBCE8" w14:textId="77777777" w:rsidR="00560412" w:rsidRDefault="00560412" w:rsidP="00560412">
      <w:pPr>
        <w:ind w:left="360"/>
        <w:rPr>
          <w:b/>
          <w:bCs/>
        </w:rPr>
      </w:pPr>
      <w:r w:rsidRPr="00D532F8">
        <w:br/>
      </w:r>
    </w:p>
    <w:p w14:paraId="4981E759" w14:textId="65356DEA" w:rsidR="00560412" w:rsidRDefault="00560412" w:rsidP="00560412">
      <w:pPr>
        <w:ind w:left="360"/>
      </w:pPr>
      <w:r w:rsidRPr="00D532F8">
        <w:rPr>
          <w:b/>
          <w:bCs/>
        </w:rPr>
        <w:t>Contact:</w:t>
      </w:r>
      <w:r w:rsidRPr="00D532F8">
        <w:br/>
      </w:r>
    </w:p>
    <w:p w14:paraId="17951DB9" w14:textId="77777777" w:rsidR="00560412" w:rsidRDefault="00560412" w:rsidP="00560412">
      <w:pPr>
        <w:ind w:left="360"/>
      </w:pPr>
      <w:r w:rsidRPr="00D532F8">
        <w:t>Director of Special Education/Student Service</w:t>
      </w:r>
      <w:r>
        <w:t>s, Homeless Liaison</w:t>
      </w:r>
    </w:p>
    <w:p w14:paraId="36246EB4" w14:textId="2FD2A4E6" w:rsidR="0039400E" w:rsidRPr="00342559" w:rsidRDefault="00560412" w:rsidP="00342559">
      <w:pPr>
        <w:ind w:left="360"/>
      </w:pPr>
      <w:r w:rsidRPr="00D532F8">
        <w:t>706 N Shaver Street</w:t>
      </w:r>
      <w:r w:rsidRPr="00D532F8">
        <w:br/>
        <w:t>Mount Union, PA  17066</w:t>
      </w:r>
      <w:r w:rsidRPr="00D532F8">
        <w:br/>
        <w:t>814-542-2518 Ext. 162</w:t>
      </w:r>
      <w:r w:rsidRPr="00D532F8">
        <w:br/>
        <w:t>​</w:t>
      </w:r>
      <w:r w:rsidRPr="00D532F8">
        <w:br/>
        <w:t>, Special Education Secretary</w:t>
      </w:r>
      <w:r w:rsidRPr="00D532F8">
        <w:br/>
        <w:t>706 N Shaver Street</w:t>
      </w:r>
      <w:r w:rsidRPr="00D532F8">
        <w:br/>
        <w:t>Mount Union, PA 17066</w:t>
      </w:r>
      <w:r w:rsidRPr="00D532F8">
        <w:br/>
        <w:t>814-542-2518 Ext 160</w:t>
      </w:r>
    </w:p>
    <w:p w14:paraId="2EB7CA5B" w14:textId="77777777" w:rsidR="0039400E" w:rsidRPr="001F4AF5" w:rsidRDefault="0039400E" w:rsidP="002C4891">
      <w:pPr>
        <w:jc w:val="center"/>
        <w:rPr>
          <w:b/>
          <w:sz w:val="20"/>
          <w:szCs w:val="20"/>
        </w:rPr>
      </w:pPr>
    </w:p>
    <w:p w14:paraId="5BDACC2A" w14:textId="77777777" w:rsidR="0039400E" w:rsidRPr="001F4AF5" w:rsidRDefault="0039400E" w:rsidP="002C4891">
      <w:pPr>
        <w:jc w:val="center"/>
        <w:rPr>
          <w:b/>
          <w:sz w:val="20"/>
          <w:szCs w:val="20"/>
        </w:rPr>
      </w:pPr>
    </w:p>
    <w:p w14:paraId="73D74F8E" w14:textId="77777777" w:rsidR="0039400E" w:rsidRDefault="0039400E" w:rsidP="00037882">
      <w:pPr>
        <w:pStyle w:val="PlainText"/>
        <w:rPr>
          <w:rFonts w:ascii="Times New Roman" w:hAnsi="Times New Roman" w:cs="Times New Roman"/>
          <w:b/>
        </w:rPr>
      </w:pPr>
    </w:p>
    <w:p w14:paraId="2613F4CC" w14:textId="77777777" w:rsidR="001F4AF5" w:rsidRDefault="001F4AF5" w:rsidP="00037882">
      <w:pPr>
        <w:pStyle w:val="PlainText"/>
        <w:rPr>
          <w:rFonts w:ascii="Times New Roman" w:hAnsi="Times New Roman" w:cs="Times New Roman"/>
          <w:b/>
        </w:rPr>
      </w:pPr>
    </w:p>
    <w:p w14:paraId="66A2F379" w14:textId="77777777" w:rsidR="001F4AF5" w:rsidRDefault="001F4AF5" w:rsidP="00037882">
      <w:pPr>
        <w:pStyle w:val="PlainText"/>
        <w:rPr>
          <w:rFonts w:ascii="Times New Roman" w:hAnsi="Times New Roman" w:cs="Times New Roman"/>
          <w:b/>
        </w:rPr>
      </w:pPr>
    </w:p>
    <w:p w14:paraId="14636019" w14:textId="77777777" w:rsidR="001F4AF5" w:rsidRDefault="001F4AF5" w:rsidP="00037882">
      <w:pPr>
        <w:pStyle w:val="PlainText"/>
        <w:rPr>
          <w:rFonts w:ascii="Times New Roman" w:hAnsi="Times New Roman" w:cs="Times New Roman"/>
          <w:b/>
        </w:rPr>
      </w:pPr>
    </w:p>
    <w:p w14:paraId="436A4B37" w14:textId="77777777" w:rsidR="001F4AF5" w:rsidRDefault="001F4AF5" w:rsidP="00037882">
      <w:pPr>
        <w:pStyle w:val="PlainText"/>
        <w:rPr>
          <w:rFonts w:ascii="Times New Roman" w:hAnsi="Times New Roman" w:cs="Times New Roman"/>
          <w:b/>
        </w:rPr>
      </w:pPr>
    </w:p>
    <w:p w14:paraId="5FD4564B" w14:textId="77777777" w:rsidR="001F4AF5" w:rsidRDefault="001F4AF5" w:rsidP="00037882">
      <w:pPr>
        <w:pStyle w:val="PlainText"/>
        <w:rPr>
          <w:rFonts w:ascii="Times New Roman" w:hAnsi="Times New Roman" w:cs="Times New Roman"/>
          <w:b/>
        </w:rPr>
      </w:pPr>
    </w:p>
    <w:p w14:paraId="6FFF68DD" w14:textId="77777777" w:rsidR="001F4AF5" w:rsidRDefault="001F4AF5" w:rsidP="00037882">
      <w:pPr>
        <w:pStyle w:val="PlainText"/>
        <w:rPr>
          <w:rFonts w:ascii="Times New Roman" w:hAnsi="Times New Roman" w:cs="Times New Roman"/>
          <w:b/>
        </w:rPr>
      </w:pPr>
    </w:p>
    <w:p w14:paraId="3466DC86" w14:textId="77777777" w:rsidR="001F4AF5" w:rsidRDefault="001F4AF5" w:rsidP="00037882">
      <w:pPr>
        <w:pStyle w:val="PlainText"/>
        <w:rPr>
          <w:rFonts w:ascii="Times New Roman" w:hAnsi="Times New Roman" w:cs="Times New Roman"/>
          <w:b/>
        </w:rPr>
      </w:pPr>
    </w:p>
    <w:p w14:paraId="6926CC6E" w14:textId="77777777" w:rsidR="001F4AF5" w:rsidRDefault="001F4AF5" w:rsidP="00037882">
      <w:pPr>
        <w:pStyle w:val="PlainText"/>
        <w:rPr>
          <w:rFonts w:ascii="Times New Roman" w:hAnsi="Times New Roman" w:cs="Times New Roman"/>
          <w:b/>
        </w:rPr>
      </w:pPr>
    </w:p>
    <w:p w14:paraId="107D8A4E" w14:textId="77777777" w:rsidR="001F4AF5" w:rsidRDefault="001F4AF5" w:rsidP="00037882">
      <w:pPr>
        <w:pStyle w:val="PlainText"/>
        <w:rPr>
          <w:rFonts w:ascii="Times New Roman" w:hAnsi="Times New Roman" w:cs="Times New Roman"/>
          <w:b/>
        </w:rPr>
      </w:pPr>
    </w:p>
    <w:p w14:paraId="3B2F8CDB" w14:textId="77777777" w:rsidR="001F4AF5" w:rsidRDefault="001F4AF5" w:rsidP="00037882">
      <w:pPr>
        <w:pStyle w:val="PlainText"/>
        <w:rPr>
          <w:rFonts w:ascii="Times New Roman" w:hAnsi="Times New Roman" w:cs="Times New Roman"/>
          <w:b/>
        </w:rPr>
      </w:pPr>
    </w:p>
    <w:p w14:paraId="2A3B8214" w14:textId="77777777" w:rsidR="001F4AF5" w:rsidRDefault="001F4AF5" w:rsidP="00037882">
      <w:pPr>
        <w:pStyle w:val="PlainText"/>
        <w:rPr>
          <w:rFonts w:ascii="Times New Roman" w:hAnsi="Times New Roman" w:cs="Times New Roman"/>
          <w:b/>
        </w:rPr>
      </w:pPr>
    </w:p>
    <w:p w14:paraId="47FA0EE9" w14:textId="77777777" w:rsidR="001F4AF5" w:rsidRDefault="001F4AF5" w:rsidP="00037882">
      <w:pPr>
        <w:pStyle w:val="PlainText"/>
        <w:rPr>
          <w:rFonts w:ascii="Times New Roman" w:hAnsi="Times New Roman" w:cs="Times New Roman"/>
          <w:b/>
        </w:rPr>
      </w:pPr>
    </w:p>
    <w:p w14:paraId="5F1ACBB9" w14:textId="77777777" w:rsidR="001F4AF5" w:rsidRDefault="001F4AF5" w:rsidP="00037882">
      <w:pPr>
        <w:pStyle w:val="PlainText"/>
        <w:rPr>
          <w:rFonts w:ascii="Times New Roman" w:hAnsi="Times New Roman" w:cs="Times New Roman"/>
          <w:b/>
        </w:rPr>
      </w:pPr>
    </w:p>
    <w:p w14:paraId="22065233" w14:textId="77777777" w:rsidR="001F4AF5" w:rsidRDefault="001F4AF5" w:rsidP="00037882">
      <w:pPr>
        <w:pStyle w:val="PlainText"/>
        <w:rPr>
          <w:rFonts w:ascii="Times New Roman" w:hAnsi="Times New Roman" w:cs="Times New Roman"/>
          <w:b/>
        </w:rPr>
      </w:pPr>
    </w:p>
    <w:p w14:paraId="678C27C5" w14:textId="77777777" w:rsidR="001F4AF5" w:rsidRDefault="001F4AF5" w:rsidP="00037882">
      <w:pPr>
        <w:pStyle w:val="PlainText"/>
        <w:rPr>
          <w:rFonts w:ascii="Times New Roman" w:hAnsi="Times New Roman" w:cs="Times New Roman"/>
          <w:b/>
        </w:rPr>
      </w:pPr>
    </w:p>
    <w:p w14:paraId="06DEA815" w14:textId="77777777" w:rsidR="001F4AF5" w:rsidRDefault="001F4AF5" w:rsidP="00037882">
      <w:pPr>
        <w:pStyle w:val="PlainText"/>
        <w:rPr>
          <w:rFonts w:ascii="Times New Roman" w:hAnsi="Times New Roman" w:cs="Times New Roman"/>
          <w:b/>
        </w:rPr>
      </w:pPr>
    </w:p>
    <w:p w14:paraId="26E2D63E" w14:textId="77777777" w:rsidR="001F4AF5" w:rsidRDefault="001F4AF5" w:rsidP="00037882">
      <w:pPr>
        <w:pStyle w:val="PlainText"/>
        <w:rPr>
          <w:rFonts w:ascii="Times New Roman" w:hAnsi="Times New Roman" w:cs="Times New Roman"/>
          <w:b/>
        </w:rPr>
      </w:pPr>
    </w:p>
    <w:p w14:paraId="6741CD3B" w14:textId="77777777" w:rsidR="001F4AF5" w:rsidRDefault="001F4AF5" w:rsidP="00037882">
      <w:pPr>
        <w:pStyle w:val="PlainText"/>
        <w:rPr>
          <w:rFonts w:ascii="Times New Roman" w:hAnsi="Times New Roman" w:cs="Times New Roman"/>
          <w:b/>
        </w:rPr>
      </w:pPr>
    </w:p>
    <w:p w14:paraId="626B3FED" w14:textId="77777777" w:rsidR="001F4AF5" w:rsidRDefault="001F4AF5" w:rsidP="00037882">
      <w:pPr>
        <w:pStyle w:val="PlainText"/>
        <w:rPr>
          <w:rFonts w:ascii="Times New Roman" w:hAnsi="Times New Roman" w:cs="Times New Roman"/>
          <w:b/>
        </w:rPr>
      </w:pPr>
    </w:p>
    <w:p w14:paraId="47804BBA" w14:textId="77777777" w:rsidR="001F4AF5" w:rsidRDefault="001F4AF5" w:rsidP="00037882">
      <w:pPr>
        <w:pStyle w:val="PlainText"/>
        <w:rPr>
          <w:rFonts w:ascii="Times New Roman" w:hAnsi="Times New Roman" w:cs="Times New Roman"/>
          <w:b/>
        </w:rPr>
      </w:pPr>
    </w:p>
    <w:p w14:paraId="1FE5F63D" w14:textId="77777777" w:rsidR="001F4AF5" w:rsidRDefault="001F4AF5" w:rsidP="00037882">
      <w:pPr>
        <w:pStyle w:val="PlainText"/>
        <w:rPr>
          <w:rFonts w:ascii="Times New Roman" w:hAnsi="Times New Roman" w:cs="Times New Roman"/>
          <w:b/>
        </w:rPr>
      </w:pPr>
    </w:p>
    <w:p w14:paraId="54244991" w14:textId="77777777" w:rsidR="001F4AF5" w:rsidRDefault="001F4AF5" w:rsidP="00037882">
      <w:pPr>
        <w:pStyle w:val="PlainText"/>
        <w:rPr>
          <w:rFonts w:ascii="Times New Roman" w:hAnsi="Times New Roman" w:cs="Times New Roman"/>
          <w:b/>
        </w:rPr>
      </w:pPr>
    </w:p>
    <w:p w14:paraId="0F271D7D" w14:textId="77777777" w:rsidR="001F4AF5" w:rsidRDefault="001F4AF5" w:rsidP="00037882">
      <w:pPr>
        <w:pStyle w:val="PlainText"/>
        <w:rPr>
          <w:rFonts w:ascii="Times New Roman" w:hAnsi="Times New Roman" w:cs="Times New Roman"/>
          <w:b/>
        </w:rPr>
      </w:pPr>
    </w:p>
    <w:p w14:paraId="6AA307C5" w14:textId="77777777" w:rsidR="001F4AF5" w:rsidRDefault="001F4AF5" w:rsidP="00037882">
      <w:pPr>
        <w:pStyle w:val="PlainText"/>
        <w:rPr>
          <w:rFonts w:ascii="Times New Roman" w:hAnsi="Times New Roman" w:cs="Times New Roman"/>
          <w:b/>
        </w:rPr>
      </w:pPr>
    </w:p>
    <w:p w14:paraId="0B6DF5B9" w14:textId="77777777" w:rsidR="001F4AF5" w:rsidRPr="001F4AF5" w:rsidRDefault="001F4AF5" w:rsidP="00037882">
      <w:pPr>
        <w:pStyle w:val="PlainText"/>
        <w:rPr>
          <w:rFonts w:ascii="Times New Roman" w:hAnsi="Times New Roman" w:cs="Times New Roman"/>
          <w:b/>
        </w:rPr>
      </w:pPr>
    </w:p>
    <w:p w14:paraId="147875EE" w14:textId="77777777" w:rsidR="0039400E" w:rsidRPr="001F4AF5" w:rsidRDefault="0039400E" w:rsidP="00037882">
      <w:pPr>
        <w:pStyle w:val="PlainText"/>
        <w:rPr>
          <w:rFonts w:ascii="Times New Roman" w:hAnsi="Times New Roman" w:cs="Times New Roman"/>
          <w:b/>
        </w:rPr>
      </w:pPr>
    </w:p>
    <w:p w14:paraId="6C50D605" w14:textId="77777777" w:rsidR="001F4AF5" w:rsidRDefault="001F4AF5" w:rsidP="00037882">
      <w:pPr>
        <w:pStyle w:val="PlainText"/>
        <w:rPr>
          <w:rStyle w:val="Heading1Char"/>
          <w:rFonts w:ascii="Times New Roman" w:hAnsi="Times New Roman"/>
          <w:sz w:val="20"/>
          <w:szCs w:val="20"/>
        </w:rPr>
      </w:pPr>
      <w:bookmarkStart w:id="371" w:name="_Toc108505358"/>
      <w:bookmarkStart w:id="372" w:name="_Toc108505519"/>
    </w:p>
    <w:p w14:paraId="742F5E3F" w14:textId="77777777" w:rsidR="001F4AF5" w:rsidRDefault="001F4AF5" w:rsidP="00037882">
      <w:pPr>
        <w:pStyle w:val="PlainText"/>
        <w:rPr>
          <w:rStyle w:val="Heading1Char"/>
          <w:rFonts w:ascii="Times New Roman" w:hAnsi="Times New Roman"/>
          <w:sz w:val="20"/>
          <w:szCs w:val="20"/>
        </w:rPr>
      </w:pPr>
    </w:p>
    <w:p w14:paraId="583F8E65" w14:textId="77777777" w:rsidR="00253833" w:rsidRDefault="00253833" w:rsidP="00037882">
      <w:pPr>
        <w:pStyle w:val="PlainText"/>
        <w:rPr>
          <w:rStyle w:val="Heading1Char"/>
          <w:rFonts w:ascii="Times New Roman" w:hAnsi="Times New Roman"/>
          <w:sz w:val="20"/>
          <w:szCs w:val="20"/>
        </w:rPr>
      </w:pPr>
    </w:p>
    <w:p w14:paraId="1946AE1B" w14:textId="77777777" w:rsidR="0039400E" w:rsidRPr="001F4AF5" w:rsidRDefault="0039400E" w:rsidP="00037882">
      <w:pPr>
        <w:pStyle w:val="PlainText"/>
        <w:rPr>
          <w:rFonts w:ascii="Times New Roman" w:hAnsi="Times New Roman" w:cs="Times New Roman"/>
        </w:rPr>
      </w:pPr>
      <w:bookmarkStart w:id="373" w:name="_Toc170382267"/>
      <w:r w:rsidRPr="001F4AF5">
        <w:rPr>
          <w:rStyle w:val="Heading1Char"/>
          <w:rFonts w:ascii="Times New Roman" w:hAnsi="Times New Roman"/>
          <w:sz w:val="20"/>
          <w:szCs w:val="20"/>
        </w:rPr>
        <w:t>Photography/Videography</w:t>
      </w:r>
      <w:bookmarkEnd w:id="371"/>
      <w:bookmarkEnd w:id="372"/>
      <w:bookmarkEnd w:id="373"/>
      <w:r w:rsidRPr="001F4AF5">
        <w:rPr>
          <w:rFonts w:ascii="Times New Roman" w:hAnsi="Times New Roman" w:cs="Times New Roman"/>
        </w:rPr>
        <w:t xml:space="preserve">:  This form will be sent home on the first day of school for </w:t>
      </w:r>
    </w:p>
    <w:p w14:paraId="47920D7C" w14:textId="77777777" w:rsidR="0039400E" w:rsidRPr="001F4AF5" w:rsidRDefault="0039400E" w:rsidP="00037882">
      <w:pPr>
        <w:pStyle w:val="PlainText"/>
        <w:rPr>
          <w:rFonts w:ascii="Times New Roman" w:hAnsi="Times New Roman" w:cs="Times New Roman"/>
        </w:rPr>
      </w:pPr>
    </w:p>
    <w:p w14:paraId="491C396B" w14:textId="77777777" w:rsidR="0039400E" w:rsidRPr="001F4AF5" w:rsidRDefault="0039400E" w:rsidP="00037882">
      <w:pPr>
        <w:pStyle w:val="PlainText"/>
        <w:rPr>
          <w:rFonts w:ascii="Times New Roman" w:hAnsi="Times New Roman" w:cs="Times New Roman"/>
        </w:rPr>
      </w:pPr>
      <w:r w:rsidRPr="001F4AF5">
        <w:rPr>
          <w:rFonts w:ascii="Times New Roman" w:hAnsi="Times New Roman" w:cs="Times New Roman"/>
        </w:rPr>
        <w:t xml:space="preserve">parents to sign granting permission for their child to be photographed or videoed appropriately for school purposes.  See attached sample of consent form.  </w:t>
      </w:r>
    </w:p>
    <w:p w14:paraId="5AD3A2E0" w14:textId="77777777" w:rsidR="0039400E" w:rsidRPr="001F4AF5" w:rsidRDefault="0039400E" w:rsidP="00037882">
      <w:pPr>
        <w:pStyle w:val="PlainText"/>
        <w:rPr>
          <w:rFonts w:ascii="Times New Roman" w:hAnsi="Times New Roman" w:cs="Times New Roman"/>
        </w:rPr>
      </w:pPr>
    </w:p>
    <w:p w14:paraId="041C3F86" w14:textId="77777777" w:rsidR="0039400E" w:rsidRPr="001F4AF5" w:rsidRDefault="0039400E" w:rsidP="00037882">
      <w:pPr>
        <w:jc w:val="center"/>
        <w:rPr>
          <w:b/>
          <w:sz w:val="20"/>
          <w:szCs w:val="20"/>
          <w:u w:val="single"/>
        </w:rPr>
      </w:pPr>
      <w:r w:rsidRPr="001F4AF5">
        <w:rPr>
          <w:b/>
          <w:sz w:val="20"/>
          <w:szCs w:val="20"/>
          <w:u w:val="single"/>
        </w:rPr>
        <w:t>MOUNT UNION AREA SCHOOL DISTRICT</w:t>
      </w:r>
    </w:p>
    <w:p w14:paraId="4ABDAA7B" w14:textId="77777777" w:rsidR="0039400E" w:rsidRPr="001F4AF5" w:rsidRDefault="0039400E" w:rsidP="00037882">
      <w:pPr>
        <w:jc w:val="center"/>
        <w:rPr>
          <w:b/>
          <w:sz w:val="20"/>
          <w:szCs w:val="20"/>
          <w:u w:val="single"/>
        </w:rPr>
      </w:pPr>
    </w:p>
    <w:p w14:paraId="6942105D" w14:textId="77777777" w:rsidR="0039400E" w:rsidRPr="001F4AF5" w:rsidRDefault="0039400E" w:rsidP="00037882">
      <w:pPr>
        <w:jc w:val="center"/>
        <w:rPr>
          <w:sz w:val="20"/>
          <w:szCs w:val="20"/>
        </w:rPr>
      </w:pPr>
      <w:r w:rsidRPr="001F4AF5">
        <w:rPr>
          <w:sz w:val="20"/>
          <w:szCs w:val="20"/>
        </w:rPr>
        <w:t>PARENT PERMISSION FORM FOR</w:t>
      </w:r>
    </w:p>
    <w:p w14:paraId="267ABE44" w14:textId="77777777" w:rsidR="0039400E" w:rsidRPr="001F4AF5" w:rsidRDefault="0039400E" w:rsidP="00037882">
      <w:pPr>
        <w:jc w:val="center"/>
        <w:rPr>
          <w:sz w:val="20"/>
          <w:szCs w:val="20"/>
        </w:rPr>
      </w:pPr>
      <w:r w:rsidRPr="001F4AF5">
        <w:rPr>
          <w:sz w:val="20"/>
          <w:szCs w:val="20"/>
        </w:rPr>
        <w:t xml:space="preserve">PUBLISHING STUDENT PHOTOGRAPHS AND STUDENT WORK ON THE </w:t>
      </w:r>
    </w:p>
    <w:p w14:paraId="4DE2018E" w14:textId="77777777" w:rsidR="0039400E" w:rsidRPr="001F4AF5" w:rsidRDefault="0039400E" w:rsidP="00037882">
      <w:pPr>
        <w:jc w:val="center"/>
        <w:rPr>
          <w:sz w:val="20"/>
          <w:szCs w:val="20"/>
        </w:rPr>
      </w:pPr>
      <w:r w:rsidRPr="001F4AF5">
        <w:rPr>
          <w:sz w:val="20"/>
          <w:szCs w:val="20"/>
        </w:rPr>
        <w:t>MOUNT UNION AREA SCHOOL DISTRICT WEBSITES AND</w:t>
      </w:r>
    </w:p>
    <w:p w14:paraId="72629008" w14:textId="77777777" w:rsidR="0039400E" w:rsidRPr="001F4AF5" w:rsidRDefault="0039400E" w:rsidP="00037882">
      <w:pPr>
        <w:jc w:val="center"/>
        <w:rPr>
          <w:sz w:val="20"/>
          <w:szCs w:val="20"/>
        </w:rPr>
      </w:pPr>
      <w:r w:rsidRPr="001F4AF5">
        <w:rPr>
          <w:sz w:val="20"/>
          <w:szCs w:val="20"/>
        </w:rPr>
        <w:t>IN DISTRICT-RELATED PUBLICATIONS</w:t>
      </w:r>
    </w:p>
    <w:p w14:paraId="4A3C6EE1" w14:textId="77777777" w:rsidR="0039400E" w:rsidRPr="001F4AF5" w:rsidRDefault="0039400E" w:rsidP="00037882">
      <w:pPr>
        <w:jc w:val="center"/>
        <w:rPr>
          <w:sz w:val="20"/>
          <w:szCs w:val="20"/>
        </w:rPr>
      </w:pPr>
    </w:p>
    <w:p w14:paraId="0B767DD7" w14:textId="77777777" w:rsidR="0039400E" w:rsidRPr="001F4AF5" w:rsidRDefault="0039400E" w:rsidP="00037882">
      <w:pPr>
        <w:rPr>
          <w:sz w:val="20"/>
          <w:szCs w:val="20"/>
          <w:u w:val="single"/>
        </w:rPr>
      </w:pPr>
      <w:r w:rsidRPr="001F4AF5">
        <w:rPr>
          <w:sz w:val="20"/>
          <w:szCs w:val="20"/>
        </w:rPr>
        <w:t xml:space="preserve">Student Name (please print) </w:t>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p>
    <w:p w14:paraId="5BC65B40" w14:textId="77777777" w:rsidR="0039400E" w:rsidRPr="001F4AF5" w:rsidRDefault="0039400E" w:rsidP="00037882">
      <w:pPr>
        <w:rPr>
          <w:sz w:val="20"/>
          <w:szCs w:val="20"/>
          <w:u w:val="single"/>
        </w:rPr>
      </w:pPr>
    </w:p>
    <w:p w14:paraId="63A77E4A" w14:textId="77777777" w:rsidR="0039400E" w:rsidRPr="001F4AF5" w:rsidRDefault="0039400E" w:rsidP="00037882">
      <w:pPr>
        <w:rPr>
          <w:sz w:val="20"/>
          <w:szCs w:val="20"/>
          <w:u w:val="single"/>
        </w:rPr>
      </w:pPr>
      <w:r w:rsidRPr="001F4AF5">
        <w:rPr>
          <w:sz w:val="20"/>
          <w:szCs w:val="20"/>
        </w:rPr>
        <w:t xml:space="preserve">Homeroom Teacher (please print) </w:t>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p>
    <w:p w14:paraId="2BA4C722" w14:textId="77777777" w:rsidR="0039400E" w:rsidRPr="001F4AF5" w:rsidRDefault="0039400E" w:rsidP="00037882">
      <w:pPr>
        <w:rPr>
          <w:sz w:val="20"/>
          <w:szCs w:val="20"/>
          <w:u w:val="single"/>
        </w:rPr>
      </w:pPr>
    </w:p>
    <w:p w14:paraId="6B782C8E" w14:textId="77777777" w:rsidR="0039400E" w:rsidRPr="001F4AF5" w:rsidRDefault="0039400E" w:rsidP="00037882">
      <w:pPr>
        <w:rPr>
          <w:sz w:val="20"/>
          <w:szCs w:val="20"/>
          <w:u w:val="single"/>
        </w:rPr>
      </w:pPr>
      <w:r w:rsidRPr="001F4AF5">
        <w:rPr>
          <w:sz w:val="20"/>
          <w:szCs w:val="20"/>
        </w:rPr>
        <w:t xml:space="preserve">Grade </w:t>
      </w:r>
      <w:r w:rsidRPr="001F4AF5">
        <w:rPr>
          <w:sz w:val="20"/>
          <w:szCs w:val="20"/>
          <w:u w:val="single"/>
        </w:rPr>
        <w:tab/>
      </w:r>
      <w:r w:rsidRPr="001F4AF5">
        <w:rPr>
          <w:sz w:val="20"/>
          <w:szCs w:val="20"/>
          <w:u w:val="single"/>
        </w:rPr>
        <w:tab/>
        <w:t xml:space="preserve">   </w:t>
      </w:r>
      <w:r w:rsidRPr="001F4AF5">
        <w:rPr>
          <w:sz w:val="20"/>
          <w:szCs w:val="20"/>
        </w:rPr>
        <w:t xml:space="preserve">School </w:t>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p>
    <w:p w14:paraId="7C522F2E" w14:textId="77777777" w:rsidR="0039400E" w:rsidRPr="001F4AF5" w:rsidRDefault="0039400E" w:rsidP="00037882">
      <w:pPr>
        <w:rPr>
          <w:sz w:val="20"/>
          <w:szCs w:val="20"/>
          <w:u w:val="single"/>
        </w:rPr>
      </w:pPr>
    </w:p>
    <w:p w14:paraId="77E8F19E" w14:textId="77777777" w:rsidR="0039400E" w:rsidRPr="001F4AF5" w:rsidRDefault="0039400E" w:rsidP="00037882">
      <w:pPr>
        <w:rPr>
          <w:sz w:val="20"/>
          <w:szCs w:val="20"/>
        </w:rPr>
      </w:pPr>
      <w:r w:rsidRPr="001F4AF5">
        <w:rPr>
          <w:sz w:val="20"/>
          <w:szCs w:val="20"/>
        </w:rPr>
        <w:t xml:space="preserve">I understand that my child’s photograph and class work could appear on the Mount Union Area School District websites and publications throughout the year and that any such publication is not for profit and neither my child nor my family will be compensated for any such use. </w:t>
      </w:r>
    </w:p>
    <w:p w14:paraId="3E8A289E" w14:textId="77777777" w:rsidR="0039400E" w:rsidRPr="001F4AF5" w:rsidRDefault="0039400E" w:rsidP="00037882">
      <w:pPr>
        <w:rPr>
          <w:sz w:val="20"/>
          <w:szCs w:val="20"/>
        </w:rPr>
      </w:pPr>
    </w:p>
    <w:p w14:paraId="554516BB" w14:textId="77777777" w:rsidR="0039400E" w:rsidRPr="001F4AF5" w:rsidRDefault="0039400E" w:rsidP="00037882">
      <w:pPr>
        <w:rPr>
          <w:sz w:val="20"/>
          <w:szCs w:val="20"/>
        </w:rPr>
      </w:pPr>
      <w:r w:rsidRPr="001F4AF5">
        <w:rPr>
          <w:sz w:val="20"/>
          <w:szCs w:val="20"/>
        </w:rPr>
        <w:t xml:space="preserve">I understand that no last names, home addresses, email addresses, or telephone numbers will appear with any photograph or published work. Students will only be identified by first name. </w:t>
      </w:r>
    </w:p>
    <w:p w14:paraId="5685DBE6" w14:textId="77777777" w:rsidR="0039400E" w:rsidRPr="001F4AF5" w:rsidRDefault="0039400E" w:rsidP="00037882">
      <w:pPr>
        <w:rPr>
          <w:sz w:val="20"/>
          <w:szCs w:val="20"/>
        </w:rPr>
      </w:pPr>
    </w:p>
    <w:p w14:paraId="6851E9D5" w14:textId="77777777" w:rsidR="0039400E" w:rsidRPr="001F4AF5" w:rsidRDefault="0039400E" w:rsidP="00037882">
      <w:pPr>
        <w:rPr>
          <w:sz w:val="20"/>
          <w:szCs w:val="20"/>
        </w:rPr>
      </w:pPr>
      <w:r w:rsidRPr="001F4AF5">
        <w:rPr>
          <w:sz w:val="20"/>
          <w:szCs w:val="20"/>
        </w:rPr>
        <w:t xml:space="preserve">I also understand that the Mount Union Area School District has no control over non-District media sources and their use of my child’s likeness, name or photograph. </w:t>
      </w:r>
    </w:p>
    <w:p w14:paraId="29848412" w14:textId="77777777" w:rsidR="0039400E" w:rsidRPr="001F4AF5" w:rsidRDefault="0039400E" w:rsidP="00037882">
      <w:pPr>
        <w:rPr>
          <w:sz w:val="20"/>
          <w:szCs w:val="20"/>
        </w:rPr>
      </w:pPr>
    </w:p>
    <w:p w14:paraId="5BCB6B66" w14:textId="77777777" w:rsidR="0039400E" w:rsidRPr="001F4AF5" w:rsidRDefault="0039400E" w:rsidP="00037882">
      <w:pPr>
        <w:rPr>
          <w:b/>
          <w:sz w:val="20"/>
          <w:szCs w:val="20"/>
          <w:u w:val="single"/>
        </w:rPr>
      </w:pPr>
      <w:r w:rsidRPr="001F4AF5">
        <w:rPr>
          <w:b/>
          <w:sz w:val="20"/>
          <w:szCs w:val="20"/>
          <w:u w:val="single"/>
        </w:rPr>
        <w:t xml:space="preserve">Please check all that apply and sign below. </w:t>
      </w:r>
    </w:p>
    <w:p w14:paraId="25E3FF20" w14:textId="77777777" w:rsidR="0039400E" w:rsidRPr="001F4AF5" w:rsidRDefault="0039400E" w:rsidP="00037882">
      <w:pPr>
        <w:rPr>
          <w:sz w:val="20"/>
          <w:szCs w:val="20"/>
        </w:rPr>
      </w:pPr>
    </w:p>
    <w:p w14:paraId="36BF24A6" w14:textId="77777777" w:rsidR="0039400E" w:rsidRPr="001F4AF5" w:rsidRDefault="0039400E" w:rsidP="00037882">
      <w:pPr>
        <w:rPr>
          <w:sz w:val="20"/>
          <w:szCs w:val="20"/>
        </w:rPr>
      </w:pPr>
      <w:r w:rsidRPr="001F4AF5">
        <w:rPr>
          <w:sz w:val="20"/>
          <w:szCs w:val="20"/>
        </w:rPr>
        <w:t>Subject to the above conditions, do you grant permission for the publishing of the student’s photograph and/or student work done by the child named above on the Mount Union Area School District websites and any District-related publications?</w:t>
      </w:r>
    </w:p>
    <w:p w14:paraId="5DEDCCB8" w14:textId="77777777" w:rsidR="0039400E" w:rsidRPr="001F4AF5" w:rsidRDefault="0039400E" w:rsidP="00037882">
      <w:pPr>
        <w:rPr>
          <w:sz w:val="20"/>
          <w:szCs w:val="20"/>
        </w:rPr>
      </w:pPr>
    </w:p>
    <w:p w14:paraId="06D39593" w14:textId="77777777" w:rsidR="0039400E" w:rsidRPr="001F4AF5" w:rsidRDefault="0039400E" w:rsidP="00037882">
      <w:pPr>
        <w:ind w:left="2160" w:firstLine="720"/>
        <w:rPr>
          <w:sz w:val="20"/>
          <w:szCs w:val="20"/>
        </w:rPr>
      </w:pPr>
      <w:r w:rsidRPr="001F4AF5">
        <w:rPr>
          <w:sz w:val="20"/>
          <w:szCs w:val="20"/>
        </w:rPr>
        <w:t xml:space="preserve">______ YES ______ NO </w:t>
      </w:r>
    </w:p>
    <w:p w14:paraId="7E1DDD00" w14:textId="77777777" w:rsidR="0039400E" w:rsidRPr="001F4AF5" w:rsidRDefault="0039400E" w:rsidP="00037882">
      <w:pPr>
        <w:rPr>
          <w:sz w:val="20"/>
          <w:szCs w:val="20"/>
        </w:rPr>
      </w:pPr>
    </w:p>
    <w:p w14:paraId="5AB43678" w14:textId="77777777" w:rsidR="0039400E" w:rsidRPr="001F4AF5" w:rsidRDefault="0039400E" w:rsidP="00037882">
      <w:pPr>
        <w:rPr>
          <w:sz w:val="20"/>
          <w:szCs w:val="20"/>
        </w:rPr>
      </w:pPr>
      <w:r w:rsidRPr="001F4AF5">
        <w:rPr>
          <w:sz w:val="20"/>
          <w:szCs w:val="20"/>
        </w:rPr>
        <w:t xml:space="preserve">Do you grant permission for the Mount Union Area School District to release my student’s photograph and/or student work done by the child named above to local area newspapers understanding that such newspapers may print your student’s name in full along with any such photographs and/or student work, and that the Mount Union Area School District has no control over non-District media sources and their use of your child’s likeness, name, or photograph? </w:t>
      </w:r>
    </w:p>
    <w:p w14:paraId="4E9A81F8" w14:textId="77777777" w:rsidR="0039400E" w:rsidRPr="001F4AF5" w:rsidRDefault="0039400E" w:rsidP="00037882">
      <w:pPr>
        <w:rPr>
          <w:sz w:val="20"/>
          <w:szCs w:val="20"/>
        </w:rPr>
      </w:pPr>
    </w:p>
    <w:p w14:paraId="1878E1E9" w14:textId="77777777" w:rsidR="0039400E" w:rsidRPr="001F4AF5" w:rsidRDefault="0039400E" w:rsidP="00037882">
      <w:pPr>
        <w:ind w:left="2160" w:firstLine="720"/>
        <w:rPr>
          <w:sz w:val="20"/>
          <w:szCs w:val="20"/>
        </w:rPr>
      </w:pPr>
      <w:r w:rsidRPr="001F4AF5">
        <w:rPr>
          <w:sz w:val="20"/>
          <w:szCs w:val="20"/>
        </w:rPr>
        <w:t xml:space="preserve">______ YES ______ NO </w:t>
      </w:r>
    </w:p>
    <w:p w14:paraId="707F60D0" w14:textId="77777777" w:rsidR="0039400E" w:rsidRPr="001F4AF5" w:rsidRDefault="0039400E" w:rsidP="00037882">
      <w:pPr>
        <w:rPr>
          <w:sz w:val="20"/>
          <w:szCs w:val="20"/>
        </w:rPr>
      </w:pPr>
    </w:p>
    <w:p w14:paraId="61B1FC1A" w14:textId="77777777" w:rsidR="0039400E" w:rsidRPr="001F4AF5" w:rsidRDefault="0039400E" w:rsidP="00037882">
      <w:pPr>
        <w:rPr>
          <w:sz w:val="20"/>
          <w:szCs w:val="20"/>
        </w:rPr>
      </w:pPr>
    </w:p>
    <w:p w14:paraId="04216B0F" w14:textId="77777777" w:rsidR="0039400E" w:rsidRPr="001F4AF5" w:rsidRDefault="0039400E" w:rsidP="00037882">
      <w:pPr>
        <w:rPr>
          <w:sz w:val="20"/>
          <w:szCs w:val="20"/>
          <w:u w:val="single"/>
        </w:rPr>
      </w:pPr>
      <w:r w:rsidRPr="001F4AF5">
        <w:rPr>
          <w:sz w:val="20"/>
          <w:szCs w:val="20"/>
        </w:rPr>
        <w:lastRenderedPageBreak/>
        <w:t>Parent/Guardian Signature</w:t>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rPr>
        <w:t xml:space="preserve">Date </w:t>
      </w:r>
      <w:r w:rsidRPr="001F4AF5">
        <w:rPr>
          <w:sz w:val="20"/>
          <w:szCs w:val="20"/>
          <w:u w:val="single"/>
        </w:rPr>
        <w:tab/>
      </w:r>
      <w:r w:rsidRPr="001F4AF5">
        <w:rPr>
          <w:sz w:val="20"/>
          <w:szCs w:val="20"/>
          <w:u w:val="single"/>
        </w:rPr>
        <w:tab/>
      </w:r>
      <w:r w:rsidRPr="001F4AF5">
        <w:rPr>
          <w:sz w:val="20"/>
          <w:szCs w:val="20"/>
          <w:u w:val="single"/>
        </w:rPr>
        <w:tab/>
      </w:r>
    </w:p>
    <w:p w14:paraId="1114CA5C" w14:textId="77777777" w:rsidR="0039400E" w:rsidRPr="001F4AF5" w:rsidRDefault="0039400E" w:rsidP="00037882">
      <w:pPr>
        <w:rPr>
          <w:sz w:val="20"/>
          <w:szCs w:val="20"/>
        </w:rPr>
      </w:pPr>
    </w:p>
    <w:p w14:paraId="65A3EFD4" w14:textId="77777777" w:rsidR="0039400E" w:rsidRPr="001F4AF5" w:rsidRDefault="0039400E" w:rsidP="00037882">
      <w:pPr>
        <w:rPr>
          <w:sz w:val="20"/>
          <w:szCs w:val="20"/>
        </w:rPr>
      </w:pPr>
    </w:p>
    <w:p w14:paraId="5D3491FF" w14:textId="77777777" w:rsidR="0039400E" w:rsidRPr="001F4AF5" w:rsidRDefault="0039400E" w:rsidP="00037882">
      <w:pPr>
        <w:rPr>
          <w:sz w:val="20"/>
          <w:szCs w:val="20"/>
          <w:u w:val="single"/>
        </w:rPr>
      </w:pPr>
      <w:r w:rsidRPr="001F4AF5">
        <w:rPr>
          <w:sz w:val="20"/>
          <w:szCs w:val="20"/>
        </w:rPr>
        <w:t>Student Signature</w:t>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u w:val="single"/>
        </w:rPr>
        <w:tab/>
      </w:r>
      <w:r w:rsidRPr="001F4AF5">
        <w:rPr>
          <w:sz w:val="20"/>
          <w:szCs w:val="20"/>
        </w:rPr>
        <w:t>Date</w:t>
      </w:r>
      <w:r w:rsidRPr="001F4AF5">
        <w:rPr>
          <w:sz w:val="20"/>
          <w:szCs w:val="20"/>
          <w:u w:val="single"/>
        </w:rPr>
        <w:tab/>
      </w:r>
      <w:r w:rsidRPr="001F4AF5">
        <w:rPr>
          <w:sz w:val="20"/>
          <w:szCs w:val="20"/>
          <w:u w:val="single"/>
        </w:rPr>
        <w:tab/>
      </w:r>
      <w:r w:rsidRPr="001F4AF5">
        <w:rPr>
          <w:sz w:val="20"/>
          <w:szCs w:val="20"/>
          <w:u w:val="single"/>
        </w:rPr>
        <w:tab/>
      </w:r>
    </w:p>
    <w:p w14:paraId="44D1D8C0" w14:textId="77777777" w:rsidR="0039400E" w:rsidRPr="001F4AF5" w:rsidRDefault="0039400E" w:rsidP="00FD0792">
      <w:pPr>
        <w:jc w:val="center"/>
        <w:rPr>
          <w:b/>
          <w:sz w:val="20"/>
          <w:szCs w:val="20"/>
        </w:rPr>
      </w:pPr>
      <w:r w:rsidRPr="001F4AF5">
        <w:rPr>
          <w:b/>
          <w:sz w:val="20"/>
          <w:szCs w:val="20"/>
        </w:rPr>
        <w:t>Please return this form to your Homeroom Teacher</w:t>
      </w:r>
    </w:p>
    <w:p w14:paraId="417513EB" w14:textId="77777777" w:rsidR="007D283A" w:rsidRPr="001F4AF5" w:rsidRDefault="007D283A" w:rsidP="007D283A">
      <w:pPr>
        <w:rPr>
          <w:b/>
          <w:sz w:val="20"/>
          <w:szCs w:val="20"/>
        </w:rPr>
      </w:pPr>
    </w:p>
    <w:p w14:paraId="4389F3DD" w14:textId="77777777" w:rsidR="007D283A" w:rsidRPr="001F4AF5" w:rsidRDefault="007D283A" w:rsidP="007D283A">
      <w:pPr>
        <w:jc w:val="center"/>
        <w:rPr>
          <w:b/>
          <w:sz w:val="20"/>
          <w:szCs w:val="20"/>
        </w:rPr>
      </w:pPr>
    </w:p>
    <w:p w14:paraId="1E5D48CB" w14:textId="77777777" w:rsidR="007D283A" w:rsidRPr="001F4AF5" w:rsidRDefault="007D283A" w:rsidP="007D283A">
      <w:pPr>
        <w:jc w:val="center"/>
        <w:rPr>
          <w:b/>
          <w:sz w:val="20"/>
          <w:szCs w:val="20"/>
        </w:rPr>
      </w:pPr>
    </w:p>
    <w:p w14:paraId="7BBE4F9C" w14:textId="77777777" w:rsidR="00250965" w:rsidRPr="001F4AF5" w:rsidRDefault="00250965" w:rsidP="00B56FAB">
      <w:pPr>
        <w:pStyle w:val="Heading1"/>
        <w:rPr>
          <w:b w:val="0"/>
          <w:bCs/>
          <w:color w:val="000000"/>
          <w:sz w:val="20"/>
        </w:rPr>
      </w:pPr>
      <w:bookmarkStart w:id="374" w:name="_Toc170382268"/>
      <w:r w:rsidRPr="001F4AF5">
        <w:rPr>
          <w:bCs/>
          <w:color w:val="000000"/>
          <w:sz w:val="20"/>
        </w:rPr>
        <w:t xml:space="preserve">Student </w:t>
      </w:r>
      <w:r w:rsidR="004B2BBC" w:rsidRPr="001F4AF5">
        <w:rPr>
          <w:bCs/>
          <w:color w:val="000000"/>
          <w:sz w:val="20"/>
        </w:rPr>
        <w:t xml:space="preserve">Handbook &amp; School Issued Student Pass </w:t>
      </w:r>
      <w:r w:rsidRPr="001F4AF5">
        <w:rPr>
          <w:bCs/>
          <w:color w:val="000000"/>
          <w:sz w:val="20"/>
        </w:rPr>
        <w:t>Review and Agreement</w:t>
      </w:r>
      <w:bookmarkEnd w:id="374"/>
    </w:p>
    <w:p w14:paraId="4F0118E5" w14:textId="77777777" w:rsidR="00954326" w:rsidRPr="001F4AF5" w:rsidRDefault="00954326" w:rsidP="004B2BBC">
      <w:pPr>
        <w:ind w:left="720"/>
        <w:jc w:val="center"/>
        <w:outlineLvl w:val="1"/>
        <w:rPr>
          <w:b/>
          <w:bCs/>
          <w:sz w:val="20"/>
          <w:szCs w:val="20"/>
        </w:rPr>
      </w:pPr>
    </w:p>
    <w:p w14:paraId="7824E187" w14:textId="77777777" w:rsidR="004B2BBC" w:rsidRPr="001F4AF5" w:rsidRDefault="004B2BBC" w:rsidP="004B2BBC">
      <w:pPr>
        <w:ind w:left="720"/>
        <w:jc w:val="center"/>
        <w:outlineLvl w:val="1"/>
        <w:rPr>
          <w:b/>
          <w:bCs/>
          <w:sz w:val="20"/>
          <w:szCs w:val="20"/>
        </w:rPr>
      </w:pPr>
      <w:bookmarkStart w:id="375" w:name="_Toc170382269"/>
      <w:r w:rsidRPr="001F4AF5">
        <w:rPr>
          <w:b/>
          <w:bCs/>
          <w:sz w:val="20"/>
          <w:szCs w:val="20"/>
        </w:rPr>
        <w:t>**Please return this signed form to your homeroom teacher.</w:t>
      </w:r>
      <w:bookmarkEnd w:id="375"/>
    </w:p>
    <w:p w14:paraId="39ECFE2A" w14:textId="77777777" w:rsidR="004B2BBC" w:rsidRPr="001F4AF5" w:rsidRDefault="004B2BBC" w:rsidP="00250965">
      <w:pPr>
        <w:rPr>
          <w:color w:val="000000"/>
          <w:sz w:val="20"/>
          <w:szCs w:val="20"/>
        </w:rPr>
      </w:pPr>
    </w:p>
    <w:p w14:paraId="53DF707E" w14:textId="77777777" w:rsidR="00B56FAB" w:rsidRPr="001F4AF5" w:rsidRDefault="00250965" w:rsidP="00B56FAB">
      <w:pPr>
        <w:rPr>
          <w:sz w:val="20"/>
          <w:szCs w:val="20"/>
        </w:rPr>
      </w:pPr>
      <w:r w:rsidRPr="001F4AF5">
        <w:rPr>
          <w:color w:val="000000"/>
          <w:sz w:val="20"/>
          <w:szCs w:val="20"/>
        </w:rPr>
        <w:t xml:space="preserve">By signing this form, I indicate that I do understand the </w:t>
      </w:r>
      <w:r w:rsidR="00B56FAB" w:rsidRPr="001F4AF5">
        <w:rPr>
          <w:color w:val="000000"/>
          <w:sz w:val="20"/>
          <w:szCs w:val="20"/>
        </w:rPr>
        <w:t>policies contained within the student handbook</w:t>
      </w:r>
      <w:r w:rsidR="004B2BBC" w:rsidRPr="001F4AF5">
        <w:rPr>
          <w:color w:val="000000"/>
          <w:sz w:val="20"/>
          <w:szCs w:val="20"/>
        </w:rPr>
        <w:t>. A</w:t>
      </w:r>
      <w:r w:rsidRPr="001F4AF5">
        <w:rPr>
          <w:color w:val="000000"/>
          <w:sz w:val="20"/>
          <w:szCs w:val="20"/>
        </w:rPr>
        <w:t>s a citizen of this school, I am expected to follow the rules that have been established for the welfare of the entire student body.  I agree to follow the rules contained in the handbook. I understand that if I violate these rules, I will face disciplinary action</w:t>
      </w:r>
      <w:r w:rsidR="00B56FAB" w:rsidRPr="001F4AF5">
        <w:rPr>
          <w:color w:val="000000"/>
          <w:sz w:val="20"/>
          <w:szCs w:val="20"/>
        </w:rPr>
        <w:t>,</w:t>
      </w:r>
      <w:r w:rsidR="00B56FAB" w:rsidRPr="001F4AF5">
        <w:rPr>
          <w:sz w:val="20"/>
          <w:szCs w:val="20"/>
        </w:rPr>
        <w:t xml:space="preserve"> and could also result in the loss of privileges including but not limited to athletics, dances, and extra-curricular activities.  We also understand that students are responsible for keeping their passes with them at all times.  </w:t>
      </w:r>
    </w:p>
    <w:p w14:paraId="3DEB6671" w14:textId="77777777" w:rsidR="00B56FAB" w:rsidRPr="001F4AF5" w:rsidRDefault="00B56FAB" w:rsidP="00B56FAB">
      <w:pPr>
        <w:rPr>
          <w:sz w:val="20"/>
          <w:szCs w:val="20"/>
        </w:rPr>
      </w:pPr>
      <w:r w:rsidRPr="001F4AF5">
        <w:rPr>
          <w:sz w:val="20"/>
          <w:szCs w:val="20"/>
        </w:rPr>
        <w:t xml:space="preserve">  </w:t>
      </w:r>
    </w:p>
    <w:p w14:paraId="0AC5E0A2" w14:textId="77777777" w:rsidR="00250965" w:rsidRPr="001F4AF5" w:rsidRDefault="00250965" w:rsidP="00250965">
      <w:pPr>
        <w:rPr>
          <w:sz w:val="20"/>
          <w:szCs w:val="20"/>
        </w:rPr>
      </w:pPr>
    </w:p>
    <w:p w14:paraId="644769B0" w14:textId="77777777" w:rsidR="004B2BBC" w:rsidRPr="001F4AF5" w:rsidRDefault="004B2BBC" w:rsidP="004B2BBC">
      <w:pPr>
        <w:rPr>
          <w:b/>
          <w:bCs/>
          <w:sz w:val="20"/>
          <w:szCs w:val="20"/>
        </w:rPr>
      </w:pPr>
      <w:r w:rsidRPr="001F4AF5">
        <w:rPr>
          <w:b/>
          <w:bCs/>
          <w:sz w:val="20"/>
          <w:szCs w:val="20"/>
        </w:rPr>
        <w:t xml:space="preserve">Blue Passes </w:t>
      </w:r>
    </w:p>
    <w:p w14:paraId="22AE5FAE" w14:textId="77777777" w:rsidR="004B2BBC" w:rsidRPr="001F4AF5" w:rsidRDefault="004B2BBC" w:rsidP="004B2BBC">
      <w:pPr>
        <w:rPr>
          <w:sz w:val="20"/>
          <w:szCs w:val="20"/>
        </w:rPr>
      </w:pPr>
      <w:r w:rsidRPr="001F4AF5">
        <w:rPr>
          <w:sz w:val="20"/>
          <w:szCs w:val="20"/>
        </w:rPr>
        <w:t>It is our hope that these blue passes will be used as a tool to foster improved organizational skills, responsibility, and success for our students.</w:t>
      </w:r>
    </w:p>
    <w:p w14:paraId="1699486A" w14:textId="77777777" w:rsidR="004B2BBC" w:rsidRPr="001F4AF5" w:rsidRDefault="004B2BBC" w:rsidP="004B2BBC">
      <w:pPr>
        <w:rPr>
          <w:sz w:val="20"/>
          <w:szCs w:val="20"/>
        </w:rPr>
      </w:pPr>
      <w:r w:rsidRPr="001F4AF5">
        <w:rPr>
          <w:sz w:val="20"/>
          <w:szCs w:val="20"/>
        </w:rPr>
        <w:t xml:space="preserve">  </w:t>
      </w:r>
    </w:p>
    <w:p w14:paraId="117BD8D0" w14:textId="77777777" w:rsidR="004B2BBC" w:rsidRPr="001F4AF5" w:rsidRDefault="004B2BBC" w:rsidP="004B2BBC">
      <w:pPr>
        <w:jc w:val="center"/>
        <w:rPr>
          <w:b/>
          <w:sz w:val="20"/>
          <w:szCs w:val="20"/>
        </w:rPr>
      </w:pPr>
      <w:r w:rsidRPr="001F4AF5">
        <w:rPr>
          <w:b/>
          <w:sz w:val="20"/>
          <w:szCs w:val="20"/>
        </w:rPr>
        <w:t>**** Students must carry their school issued blue pass with them every day! ****</w:t>
      </w:r>
    </w:p>
    <w:p w14:paraId="57394FEB" w14:textId="77777777" w:rsidR="004B2BBC" w:rsidRPr="001F4AF5" w:rsidRDefault="004B2BBC" w:rsidP="004B2BBC">
      <w:pPr>
        <w:jc w:val="center"/>
        <w:rPr>
          <w:b/>
          <w:sz w:val="20"/>
          <w:szCs w:val="20"/>
        </w:rPr>
      </w:pPr>
    </w:p>
    <w:p w14:paraId="4CBBD897" w14:textId="77777777" w:rsidR="004B2BBC" w:rsidRPr="001F4AF5" w:rsidRDefault="004B2BBC" w:rsidP="004B2BBC">
      <w:pPr>
        <w:rPr>
          <w:sz w:val="20"/>
          <w:szCs w:val="20"/>
        </w:rPr>
      </w:pPr>
      <w:r w:rsidRPr="001F4AF5">
        <w:rPr>
          <w:sz w:val="20"/>
          <w:szCs w:val="20"/>
        </w:rPr>
        <w:t xml:space="preserve">The pass will serve as a travel pass for students who need to leave a classroom to go to another room, the office, the library, etc.  If you do not have your pass, you do not travel.  </w:t>
      </w:r>
    </w:p>
    <w:p w14:paraId="5D70FA1C" w14:textId="77777777" w:rsidR="00250965" w:rsidRPr="001F4AF5" w:rsidRDefault="00250965" w:rsidP="00250965">
      <w:pPr>
        <w:rPr>
          <w:sz w:val="20"/>
          <w:szCs w:val="20"/>
        </w:rPr>
      </w:pPr>
    </w:p>
    <w:p w14:paraId="5237FB88" w14:textId="77777777" w:rsidR="00250965" w:rsidRPr="001F4AF5" w:rsidRDefault="00250965" w:rsidP="00250965">
      <w:pPr>
        <w:rPr>
          <w:sz w:val="20"/>
          <w:szCs w:val="20"/>
        </w:rPr>
      </w:pPr>
    </w:p>
    <w:p w14:paraId="48B977CF" w14:textId="77777777" w:rsidR="00250965" w:rsidRPr="001F4AF5" w:rsidRDefault="00250965" w:rsidP="00250965">
      <w:pPr>
        <w:rPr>
          <w:sz w:val="20"/>
          <w:szCs w:val="20"/>
        </w:rPr>
      </w:pPr>
      <w:r w:rsidRPr="001F4AF5">
        <w:rPr>
          <w:b/>
          <w:bCs/>
          <w:color w:val="000000"/>
          <w:sz w:val="20"/>
          <w:szCs w:val="20"/>
        </w:rPr>
        <w:t>Signature for Student Handbook</w:t>
      </w:r>
      <w:r w:rsidR="004B2BBC" w:rsidRPr="001F4AF5">
        <w:rPr>
          <w:b/>
          <w:bCs/>
          <w:color w:val="000000"/>
          <w:sz w:val="20"/>
          <w:szCs w:val="20"/>
        </w:rPr>
        <w:t xml:space="preserve"> and School Issued Student Pass </w:t>
      </w:r>
      <w:r w:rsidRPr="001F4AF5">
        <w:rPr>
          <w:b/>
          <w:bCs/>
          <w:color w:val="000000"/>
          <w:sz w:val="20"/>
          <w:szCs w:val="20"/>
        </w:rPr>
        <w:t>for 202</w:t>
      </w:r>
      <w:r w:rsidR="0047523B">
        <w:rPr>
          <w:b/>
          <w:bCs/>
          <w:color w:val="000000"/>
          <w:sz w:val="20"/>
          <w:szCs w:val="20"/>
        </w:rPr>
        <w:t>4</w:t>
      </w:r>
      <w:r w:rsidRPr="001F4AF5">
        <w:rPr>
          <w:b/>
          <w:bCs/>
          <w:color w:val="000000"/>
          <w:sz w:val="20"/>
          <w:szCs w:val="20"/>
        </w:rPr>
        <w:t>-202</w:t>
      </w:r>
      <w:r w:rsidR="0047523B">
        <w:rPr>
          <w:b/>
          <w:bCs/>
          <w:color w:val="000000"/>
          <w:sz w:val="20"/>
          <w:szCs w:val="20"/>
        </w:rPr>
        <w:t>5</w:t>
      </w:r>
      <w:r w:rsidRPr="001F4AF5">
        <w:rPr>
          <w:b/>
          <w:bCs/>
          <w:color w:val="000000"/>
          <w:sz w:val="20"/>
          <w:szCs w:val="20"/>
        </w:rPr>
        <w:t xml:space="preserve"> school year:</w:t>
      </w:r>
    </w:p>
    <w:p w14:paraId="0E360D27" w14:textId="77777777" w:rsidR="004B2BBC" w:rsidRPr="001F4AF5" w:rsidRDefault="004B2BBC" w:rsidP="00250965">
      <w:pPr>
        <w:rPr>
          <w:color w:val="000000"/>
          <w:sz w:val="20"/>
          <w:szCs w:val="20"/>
        </w:rPr>
      </w:pPr>
    </w:p>
    <w:p w14:paraId="4AA3598C" w14:textId="77777777" w:rsidR="00250965" w:rsidRPr="001F4AF5" w:rsidRDefault="00250965" w:rsidP="00250965">
      <w:pPr>
        <w:rPr>
          <w:sz w:val="20"/>
          <w:szCs w:val="20"/>
        </w:rPr>
      </w:pPr>
      <w:r w:rsidRPr="001F4AF5">
        <w:rPr>
          <w:color w:val="000000"/>
          <w:sz w:val="20"/>
          <w:szCs w:val="20"/>
        </w:rPr>
        <w:t>I have read and understand the Student-Parent Handbook</w:t>
      </w:r>
      <w:r w:rsidR="004B2BBC" w:rsidRPr="001F4AF5">
        <w:rPr>
          <w:color w:val="000000"/>
          <w:sz w:val="20"/>
          <w:szCs w:val="20"/>
        </w:rPr>
        <w:t xml:space="preserve"> and School Issued Student Pass</w:t>
      </w:r>
      <w:r w:rsidRPr="001F4AF5">
        <w:rPr>
          <w:color w:val="000000"/>
          <w:sz w:val="20"/>
          <w:szCs w:val="20"/>
        </w:rPr>
        <w:t xml:space="preserve"> </w:t>
      </w:r>
      <w:r w:rsidR="004B2BBC" w:rsidRPr="001F4AF5">
        <w:rPr>
          <w:color w:val="000000"/>
          <w:sz w:val="20"/>
          <w:szCs w:val="20"/>
        </w:rPr>
        <w:t>Policy for 202</w:t>
      </w:r>
      <w:r w:rsidR="0047523B">
        <w:rPr>
          <w:color w:val="000000"/>
          <w:sz w:val="20"/>
          <w:szCs w:val="20"/>
        </w:rPr>
        <w:t>4</w:t>
      </w:r>
      <w:r w:rsidRPr="001F4AF5">
        <w:rPr>
          <w:color w:val="000000"/>
          <w:sz w:val="20"/>
          <w:szCs w:val="20"/>
        </w:rPr>
        <w:t>-202</w:t>
      </w:r>
      <w:r w:rsidR="0047523B">
        <w:rPr>
          <w:color w:val="000000"/>
          <w:sz w:val="20"/>
          <w:szCs w:val="20"/>
        </w:rPr>
        <w:t>5</w:t>
      </w:r>
      <w:r w:rsidRPr="001F4AF5">
        <w:rPr>
          <w:color w:val="000000"/>
          <w:sz w:val="20"/>
          <w:szCs w:val="20"/>
        </w:rPr>
        <w:t>.</w:t>
      </w:r>
    </w:p>
    <w:p w14:paraId="77AF3B87" w14:textId="77777777" w:rsidR="00250965" w:rsidRPr="001F4AF5" w:rsidRDefault="00250965" w:rsidP="00250965">
      <w:pPr>
        <w:rPr>
          <w:sz w:val="20"/>
          <w:szCs w:val="20"/>
        </w:rPr>
      </w:pPr>
    </w:p>
    <w:p w14:paraId="188BAAEC" w14:textId="77777777" w:rsidR="00250965" w:rsidRPr="001F4AF5" w:rsidRDefault="00250965" w:rsidP="00250965">
      <w:pPr>
        <w:rPr>
          <w:sz w:val="20"/>
          <w:szCs w:val="20"/>
        </w:rPr>
      </w:pPr>
      <w:r w:rsidRPr="001F4AF5">
        <w:rPr>
          <w:b/>
          <w:bCs/>
          <w:color w:val="000000"/>
          <w:sz w:val="20"/>
          <w:szCs w:val="20"/>
        </w:rPr>
        <w:t>Student Name (please print)</w:t>
      </w:r>
      <w:r w:rsidRPr="001F4AF5">
        <w:rPr>
          <w:color w:val="000000"/>
          <w:sz w:val="20"/>
          <w:szCs w:val="20"/>
        </w:rPr>
        <w:t xml:space="preserve"> ___________________________________   Grade__________       </w:t>
      </w:r>
    </w:p>
    <w:p w14:paraId="4128E365" w14:textId="77777777" w:rsidR="00250965" w:rsidRPr="001F4AF5" w:rsidRDefault="00250965" w:rsidP="00250965">
      <w:pPr>
        <w:rPr>
          <w:sz w:val="20"/>
          <w:szCs w:val="20"/>
        </w:rPr>
      </w:pPr>
    </w:p>
    <w:p w14:paraId="58A8745A" w14:textId="77777777" w:rsidR="00250965" w:rsidRPr="001F4AF5" w:rsidRDefault="00250965" w:rsidP="00250965">
      <w:pPr>
        <w:rPr>
          <w:sz w:val="20"/>
          <w:szCs w:val="20"/>
        </w:rPr>
      </w:pPr>
      <w:r w:rsidRPr="001F4AF5">
        <w:rPr>
          <w:b/>
          <w:bCs/>
          <w:color w:val="000000"/>
          <w:sz w:val="20"/>
          <w:szCs w:val="20"/>
        </w:rPr>
        <w:t>Student Signature</w:t>
      </w:r>
      <w:r w:rsidRPr="001F4AF5">
        <w:rPr>
          <w:color w:val="000000"/>
          <w:sz w:val="20"/>
          <w:szCs w:val="20"/>
        </w:rPr>
        <w:t xml:space="preserve"> _________________________________</w:t>
      </w:r>
      <w:r w:rsidRPr="001F4AF5">
        <w:rPr>
          <w:color w:val="000000"/>
          <w:sz w:val="20"/>
          <w:szCs w:val="20"/>
        </w:rPr>
        <w:tab/>
      </w:r>
      <w:r w:rsidRPr="001F4AF5">
        <w:rPr>
          <w:color w:val="000000"/>
          <w:sz w:val="20"/>
          <w:szCs w:val="20"/>
        </w:rPr>
        <w:tab/>
        <w:t>Date_____________</w:t>
      </w:r>
    </w:p>
    <w:p w14:paraId="518498A8" w14:textId="77777777" w:rsidR="00250965" w:rsidRPr="001F4AF5" w:rsidRDefault="00250965" w:rsidP="00250965">
      <w:pPr>
        <w:spacing w:after="240"/>
        <w:rPr>
          <w:sz w:val="20"/>
          <w:szCs w:val="20"/>
        </w:rPr>
      </w:pPr>
    </w:p>
    <w:p w14:paraId="66E13773" w14:textId="77777777" w:rsidR="00250965" w:rsidRPr="001F4AF5" w:rsidRDefault="00250965" w:rsidP="00250965">
      <w:pPr>
        <w:rPr>
          <w:sz w:val="20"/>
          <w:szCs w:val="20"/>
        </w:rPr>
      </w:pPr>
      <w:r w:rsidRPr="001F4AF5">
        <w:rPr>
          <w:b/>
          <w:bCs/>
          <w:color w:val="000000"/>
          <w:sz w:val="20"/>
          <w:szCs w:val="20"/>
        </w:rPr>
        <w:t>Parent/Guardian Name</w:t>
      </w:r>
      <w:r w:rsidR="004B2BBC" w:rsidRPr="001F4AF5">
        <w:rPr>
          <w:b/>
          <w:bCs/>
          <w:color w:val="000000"/>
          <w:sz w:val="20"/>
          <w:szCs w:val="20"/>
        </w:rPr>
        <w:t xml:space="preserve"> (please print)</w:t>
      </w:r>
      <w:r w:rsidRPr="001F4AF5">
        <w:rPr>
          <w:color w:val="000000"/>
          <w:sz w:val="20"/>
          <w:szCs w:val="20"/>
        </w:rPr>
        <w:t xml:space="preserve"> _______________________________________   Date___________</w:t>
      </w:r>
    </w:p>
    <w:p w14:paraId="69192F7C" w14:textId="77777777" w:rsidR="00250965" w:rsidRPr="001F4AF5" w:rsidRDefault="00250965" w:rsidP="00250965">
      <w:pPr>
        <w:rPr>
          <w:sz w:val="20"/>
          <w:szCs w:val="20"/>
        </w:rPr>
      </w:pPr>
    </w:p>
    <w:p w14:paraId="063F99CB" w14:textId="77777777" w:rsidR="00250965" w:rsidRPr="001F4AF5" w:rsidRDefault="00250965" w:rsidP="00250965">
      <w:pPr>
        <w:rPr>
          <w:sz w:val="20"/>
          <w:szCs w:val="20"/>
        </w:rPr>
      </w:pPr>
      <w:r w:rsidRPr="001F4AF5">
        <w:rPr>
          <w:b/>
          <w:bCs/>
          <w:color w:val="000000"/>
          <w:sz w:val="20"/>
          <w:szCs w:val="20"/>
        </w:rPr>
        <w:t>Parent/Guardian Signature</w:t>
      </w:r>
      <w:r w:rsidRPr="001F4AF5">
        <w:rPr>
          <w:color w:val="000000"/>
          <w:sz w:val="20"/>
          <w:szCs w:val="20"/>
        </w:rPr>
        <w:t xml:space="preserve"> ______________________________</w:t>
      </w:r>
    </w:p>
    <w:p w14:paraId="50FBA9E2" w14:textId="77777777" w:rsidR="007D283A" w:rsidRPr="001F4AF5" w:rsidRDefault="00250965" w:rsidP="00250965">
      <w:pPr>
        <w:rPr>
          <w:b/>
          <w:sz w:val="20"/>
          <w:szCs w:val="20"/>
        </w:rPr>
      </w:pPr>
      <w:r w:rsidRPr="001F4AF5">
        <w:rPr>
          <w:sz w:val="20"/>
          <w:szCs w:val="20"/>
        </w:rPr>
        <w:br/>
      </w:r>
      <w:r w:rsidR="00B56FAB" w:rsidRPr="001F4AF5">
        <w:rPr>
          <w:b/>
          <w:sz w:val="20"/>
          <w:szCs w:val="20"/>
        </w:rPr>
        <w:t>Homeroom Teacher ____________________________</w:t>
      </w:r>
    </w:p>
    <w:sectPr w:rsidR="007D283A" w:rsidRPr="001F4AF5" w:rsidSect="00076925">
      <w:type w:val="continuous"/>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C172B" w14:textId="77777777" w:rsidR="00A20945" w:rsidRDefault="00A20945">
      <w:r>
        <w:separator/>
      </w:r>
    </w:p>
  </w:endnote>
  <w:endnote w:type="continuationSeparator" w:id="0">
    <w:p w14:paraId="3B07B3B2" w14:textId="77777777" w:rsidR="00A20945" w:rsidRDefault="00A20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badi Extra Light">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6F20E" w14:textId="77777777" w:rsidR="0039400E" w:rsidRDefault="0039400E" w:rsidP="001E79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6FAB">
      <w:rPr>
        <w:rStyle w:val="PageNumber"/>
        <w:noProof/>
      </w:rPr>
      <w:t>4</w:t>
    </w:r>
    <w:r>
      <w:rPr>
        <w:rStyle w:val="PageNumber"/>
      </w:rPr>
      <w:fldChar w:fldCharType="end"/>
    </w:r>
  </w:p>
  <w:p w14:paraId="7960B85B" w14:textId="77777777" w:rsidR="0039400E" w:rsidRDefault="0039400E" w:rsidP="000A5B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2176" w14:textId="77777777" w:rsidR="0039400E" w:rsidRDefault="0039400E" w:rsidP="00E85265">
    <w:pPr>
      <w:pStyle w:val="Footer"/>
      <w:framePr w:wrap="around" w:vAnchor="text" w:hAnchor="margin" w:xAlign="center" w:y="1"/>
      <w:rPr>
        <w:rStyle w:val="PageNumber"/>
      </w:rPr>
    </w:pPr>
    <w:r>
      <w:rPr>
        <w:rStyle w:val="PageNumber"/>
      </w:rPr>
      <w:fldChar w:fldCharType="begin"/>
    </w:r>
    <w:r>
      <w:rPr>
        <w:rStyle w:val="PageNumber"/>
      </w:rPr>
      <w:instrText xml:space="preserve"> PAGE  \* roman </w:instrText>
    </w:r>
    <w:r>
      <w:rPr>
        <w:rStyle w:val="PageNumber"/>
      </w:rPr>
      <w:fldChar w:fldCharType="separate"/>
    </w:r>
    <w:r>
      <w:rPr>
        <w:rStyle w:val="PageNumber"/>
        <w:noProof/>
      </w:rPr>
      <w:t>i</w:t>
    </w:r>
    <w:r>
      <w:rPr>
        <w:rStyle w:val="PageNumber"/>
      </w:rPr>
      <w:fldChar w:fldCharType="end"/>
    </w:r>
  </w:p>
  <w:p w14:paraId="4B8E9105" w14:textId="77777777" w:rsidR="0039400E" w:rsidRDefault="0039400E" w:rsidP="00BB4B4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9E7A" w14:textId="77777777" w:rsidR="0039400E" w:rsidRDefault="0039400E">
    <w:pPr>
      <w:pStyle w:val="Footer"/>
      <w:jc w:val="center"/>
    </w:pPr>
    <w:r>
      <w:fldChar w:fldCharType="begin"/>
    </w:r>
    <w:r>
      <w:instrText xml:space="preserve"> PAGE   \* MERGEFORMAT </w:instrText>
    </w:r>
    <w:r>
      <w:fldChar w:fldCharType="separate"/>
    </w:r>
    <w:r>
      <w:rPr>
        <w:noProof/>
      </w:rPr>
      <w:t>2</w:t>
    </w:r>
    <w:r>
      <w:rPr>
        <w:noProof/>
      </w:rPr>
      <w:fldChar w:fldCharType="end"/>
    </w:r>
  </w:p>
  <w:p w14:paraId="4A9D8EC1" w14:textId="77777777" w:rsidR="0039400E" w:rsidRDefault="0039400E" w:rsidP="00BB4B4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95B92" w14:textId="77777777" w:rsidR="00A20945" w:rsidRDefault="00A20945">
      <w:r>
        <w:separator/>
      </w:r>
    </w:p>
  </w:footnote>
  <w:footnote w:type="continuationSeparator" w:id="0">
    <w:p w14:paraId="7B98A43F" w14:textId="77777777" w:rsidR="00A20945" w:rsidRDefault="00A209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7B29"/>
    <w:multiLevelType w:val="hybridMultilevel"/>
    <w:tmpl w:val="2D14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F5C2E"/>
    <w:multiLevelType w:val="hybridMultilevel"/>
    <w:tmpl w:val="39641A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E58E7"/>
    <w:multiLevelType w:val="hybridMultilevel"/>
    <w:tmpl w:val="8A22E04E"/>
    <w:lvl w:ilvl="0" w:tplc="FB4656D6">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F03087"/>
    <w:multiLevelType w:val="multilevel"/>
    <w:tmpl w:val="F00A5A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8D2928"/>
    <w:multiLevelType w:val="hybridMultilevel"/>
    <w:tmpl w:val="1610C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C72AD"/>
    <w:multiLevelType w:val="multilevel"/>
    <w:tmpl w:val="2CECA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42765"/>
    <w:multiLevelType w:val="hybridMultilevel"/>
    <w:tmpl w:val="25FE0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52241"/>
    <w:multiLevelType w:val="hybridMultilevel"/>
    <w:tmpl w:val="7E6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F6E64"/>
    <w:multiLevelType w:val="hybridMultilevel"/>
    <w:tmpl w:val="195AEA68"/>
    <w:lvl w:ilvl="0" w:tplc="C13ED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65605E"/>
    <w:multiLevelType w:val="multilevel"/>
    <w:tmpl w:val="A56A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510830"/>
    <w:multiLevelType w:val="hybridMultilevel"/>
    <w:tmpl w:val="D518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F053C"/>
    <w:multiLevelType w:val="multilevel"/>
    <w:tmpl w:val="DF42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A267C6"/>
    <w:multiLevelType w:val="hybridMultilevel"/>
    <w:tmpl w:val="D0106A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CC1A65"/>
    <w:multiLevelType w:val="multilevel"/>
    <w:tmpl w:val="A884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1834F8"/>
    <w:multiLevelType w:val="hybridMultilevel"/>
    <w:tmpl w:val="7D8C07A0"/>
    <w:lvl w:ilvl="0" w:tplc="FB4656D6">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F461F"/>
    <w:multiLevelType w:val="multilevel"/>
    <w:tmpl w:val="AFF6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07324"/>
    <w:multiLevelType w:val="hybridMultilevel"/>
    <w:tmpl w:val="E6864F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0C5DEB"/>
    <w:multiLevelType w:val="hybridMultilevel"/>
    <w:tmpl w:val="B548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97050"/>
    <w:multiLevelType w:val="hybridMultilevel"/>
    <w:tmpl w:val="01A80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4F5FD6"/>
    <w:multiLevelType w:val="hybridMultilevel"/>
    <w:tmpl w:val="90441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FC57A9"/>
    <w:multiLevelType w:val="multilevel"/>
    <w:tmpl w:val="7AE6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EB3715"/>
    <w:multiLevelType w:val="hybridMultilevel"/>
    <w:tmpl w:val="AF329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E079F"/>
    <w:multiLevelType w:val="hybridMultilevel"/>
    <w:tmpl w:val="33E8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603C15"/>
    <w:multiLevelType w:val="hybridMultilevel"/>
    <w:tmpl w:val="7362D9E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35B2EFC"/>
    <w:multiLevelType w:val="hybridMultilevel"/>
    <w:tmpl w:val="740E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E20BE"/>
    <w:multiLevelType w:val="hybridMultilevel"/>
    <w:tmpl w:val="B614CE22"/>
    <w:lvl w:ilvl="0" w:tplc="23BA07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3DF06D4"/>
    <w:multiLevelType w:val="hybridMultilevel"/>
    <w:tmpl w:val="3648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425271"/>
    <w:multiLevelType w:val="hybridMultilevel"/>
    <w:tmpl w:val="DFF2E8C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52850AE"/>
    <w:multiLevelType w:val="hybridMultilevel"/>
    <w:tmpl w:val="C748C2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AC57B6"/>
    <w:multiLevelType w:val="multilevel"/>
    <w:tmpl w:val="500C52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510C21"/>
    <w:multiLevelType w:val="hybridMultilevel"/>
    <w:tmpl w:val="A69C24E4"/>
    <w:lvl w:ilvl="0" w:tplc="7A4A05DC">
      <w:start w:val="1"/>
      <w:numFmt w:val="decimal"/>
      <w:lvlText w:val="%1."/>
      <w:lvlJc w:val="left"/>
      <w:pPr>
        <w:ind w:left="1800" w:hanging="360"/>
      </w:pPr>
      <w:rPr>
        <w:rFonts w:hint="default"/>
      </w:rPr>
    </w:lvl>
    <w:lvl w:ilvl="1" w:tplc="C49C3A26">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C632B4A"/>
    <w:multiLevelType w:val="multilevel"/>
    <w:tmpl w:val="F3FA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E084470"/>
    <w:multiLevelType w:val="hybridMultilevel"/>
    <w:tmpl w:val="9EF6D5D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4E751645"/>
    <w:multiLevelType w:val="hybridMultilevel"/>
    <w:tmpl w:val="23583E90"/>
    <w:lvl w:ilvl="0" w:tplc="04090005">
      <w:start w:val="1"/>
      <w:numFmt w:val="bullet"/>
      <w:lvlText w:val=""/>
      <w:lvlJc w:val="left"/>
      <w:pPr>
        <w:ind w:left="1498" w:hanging="360"/>
      </w:pPr>
      <w:rPr>
        <w:rFonts w:ascii="Wingdings" w:hAnsi="Wingdings"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4" w15:restartNumberingAfterBreak="0">
    <w:nsid w:val="521E0765"/>
    <w:multiLevelType w:val="hybridMultilevel"/>
    <w:tmpl w:val="3B160928"/>
    <w:lvl w:ilvl="0" w:tplc="12AEF896">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53C2765F"/>
    <w:multiLevelType w:val="multilevel"/>
    <w:tmpl w:val="DDF8E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6C3AAD"/>
    <w:multiLevelType w:val="hybridMultilevel"/>
    <w:tmpl w:val="6A18A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023CF"/>
    <w:multiLevelType w:val="multilevel"/>
    <w:tmpl w:val="D6C61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80C7A41"/>
    <w:multiLevelType w:val="hybridMultilevel"/>
    <w:tmpl w:val="B678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A01FF6"/>
    <w:multiLevelType w:val="hybridMultilevel"/>
    <w:tmpl w:val="AEBCEC80"/>
    <w:lvl w:ilvl="0" w:tplc="67FCA17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C31B5D"/>
    <w:multiLevelType w:val="multilevel"/>
    <w:tmpl w:val="C43A5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5F4BF8"/>
    <w:multiLevelType w:val="multilevel"/>
    <w:tmpl w:val="4DCC24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4641764"/>
    <w:multiLevelType w:val="hybridMultilevel"/>
    <w:tmpl w:val="3DA0A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9B6E45"/>
    <w:multiLevelType w:val="multilevel"/>
    <w:tmpl w:val="0AB6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422244"/>
    <w:multiLevelType w:val="hybridMultilevel"/>
    <w:tmpl w:val="65501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65694"/>
    <w:multiLevelType w:val="hybridMultilevel"/>
    <w:tmpl w:val="FA4A8938"/>
    <w:lvl w:ilvl="0" w:tplc="CE4A7E60">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7141133E"/>
    <w:multiLevelType w:val="multilevel"/>
    <w:tmpl w:val="EAA6A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8F1950"/>
    <w:multiLevelType w:val="hybridMultilevel"/>
    <w:tmpl w:val="9B9AE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9B7C8B"/>
    <w:multiLevelType w:val="hybridMultilevel"/>
    <w:tmpl w:val="7668E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E73D1C"/>
    <w:multiLevelType w:val="multilevel"/>
    <w:tmpl w:val="4F4C7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B568D2"/>
    <w:multiLevelType w:val="multilevel"/>
    <w:tmpl w:val="0AB6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7501517"/>
    <w:multiLevelType w:val="hybridMultilevel"/>
    <w:tmpl w:val="B35ECE6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52" w15:restartNumberingAfterBreak="0">
    <w:nsid w:val="78E13157"/>
    <w:multiLevelType w:val="hybridMultilevel"/>
    <w:tmpl w:val="8DDA90F6"/>
    <w:lvl w:ilvl="0" w:tplc="7D20C3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2D0D79"/>
    <w:multiLevelType w:val="hybridMultilevel"/>
    <w:tmpl w:val="E544F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A6D7B8D"/>
    <w:multiLevelType w:val="multilevel"/>
    <w:tmpl w:val="299E0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2A5781"/>
    <w:multiLevelType w:val="hybridMultilevel"/>
    <w:tmpl w:val="7AC43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5404544">
    <w:abstractNumId w:val="34"/>
  </w:num>
  <w:num w:numId="2" w16cid:durableId="807210731">
    <w:abstractNumId w:val="2"/>
  </w:num>
  <w:num w:numId="3" w16cid:durableId="161245229">
    <w:abstractNumId w:val="1"/>
  </w:num>
  <w:num w:numId="4" w16cid:durableId="1385058810">
    <w:abstractNumId w:val="0"/>
  </w:num>
  <w:num w:numId="5" w16cid:durableId="790511923">
    <w:abstractNumId w:val="39"/>
  </w:num>
  <w:num w:numId="6" w16cid:durableId="6560242">
    <w:abstractNumId w:val="45"/>
  </w:num>
  <w:num w:numId="7" w16cid:durableId="5522158">
    <w:abstractNumId w:val="52"/>
  </w:num>
  <w:num w:numId="8" w16cid:durableId="1459758538">
    <w:abstractNumId w:val="30"/>
  </w:num>
  <w:num w:numId="9" w16cid:durableId="1776946213">
    <w:abstractNumId w:val="10"/>
  </w:num>
  <w:num w:numId="10" w16cid:durableId="732050164">
    <w:abstractNumId w:val="13"/>
  </w:num>
  <w:num w:numId="11" w16cid:durableId="53551696">
    <w:abstractNumId w:val="9"/>
  </w:num>
  <w:num w:numId="12" w16cid:durableId="406613062">
    <w:abstractNumId w:val="27"/>
  </w:num>
  <w:num w:numId="13" w16cid:durableId="2128699496">
    <w:abstractNumId w:val="23"/>
  </w:num>
  <w:num w:numId="14" w16cid:durableId="885945540">
    <w:abstractNumId w:val="16"/>
  </w:num>
  <w:num w:numId="15" w16cid:durableId="1403719536">
    <w:abstractNumId w:val="33"/>
  </w:num>
  <w:num w:numId="16" w16cid:durableId="1819807271">
    <w:abstractNumId w:val="35"/>
  </w:num>
  <w:num w:numId="17" w16cid:durableId="539896325">
    <w:abstractNumId w:val="49"/>
  </w:num>
  <w:num w:numId="18" w16cid:durableId="967508613">
    <w:abstractNumId w:val="6"/>
  </w:num>
  <w:num w:numId="19" w16cid:durableId="1628201931">
    <w:abstractNumId w:val="44"/>
  </w:num>
  <w:num w:numId="20" w16cid:durableId="702290021">
    <w:abstractNumId w:val="20"/>
  </w:num>
  <w:num w:numId="21" w16cid:durableId="344016346">
    <w:abstractNumId w:val="40"/>
  </w:num>
  <w:num w:numId="22" w16cid:durableId="99880838">
    <w:abstractNumId w:val="54"/>
  </w:num>
  <w:num w:numId="23" w16cid:durableId="849418815">
    <w:abstractNumId w:val="37"/>
  </w:num>
  <w:num w:numId="24" w16cid:durableId="329337376">
    <w:abstractNumId w:val="3"/>
  </w:num>
  <w:num w:numId="25" w16cid:durableId="2026782805">
    <w:abstractNumId w:val="3"/>
    <w:lvlOverride w:ilvl="1">
      <w:startOverride w:val="1"/>
    </w:lvlOverride>
  </w:num>
  <w:num w:numId="26" w16cid:durableId="1147865322">
    <w:abstractNumId w:val="29"/>
  </w:num>
  <w:num w:numId="27" w16cid:durableId="528297520">
    <w:abstractNumId w:val="15"/>
  </w:num>
  <w:num w:numId="28" w16cid:durableId="310790273">
    <w:abstractNumId w:val="5"/>
  </w:num>
  <w:num w:numId="29" w16cid:durableId="1358383588">
    <w:abstractNumId w:val="41"/>
  </w:num>
  <w:num w:numId="30" w16cid:durableId="1727023411">
    <w:abstractNumId w:val="46"/>
  </w:num>
  <w:num w:numId="31" w16cid:durableId="1919903282">
    <w:abstractNumId w:val="14"/>
  </w:num>
  <w:num w:numId="32" w16cid:durableId="1512142906">
    <w:abstractNumId w:val="28"/>
  </w:num>
  <w:num w:numId="33" w16cid:durableId="765883719">
    <w:abstractNumId w:val="17"/>
  </w:num>
  <w:num w:numId="34" w16cid:durableId="85856220">
    <w:abstractNumId w:val="36"/>
  </w:num>
  <w:num w:numId="35" w16cid:durableId="244845871">
    <w:abstractNumId w:val="7"/>
  </w:num>
  <w:num w:numId="36" w16cid:durableId="1773043639">
    <w:abstractNumId w:val="47"/>
  </w:num>
  <w:num w:numId="37" w16cid:durableId="1742144089">
    <w:abstractNumId w:val="26"/>
  </w:num>
  <w:num w:numId="38" w16cid:durableId="1000306680">
    <w:abstractNumId w:val="18"/>
  </w:num>
  <w:num w:numId="39" w16cid:durableId="1031106613">
    <w:abstractNumId w:val="48"/>
  </w:num>
  <w:num w:numId="40" w16cid:durableId="1839688198">
    <w:abstractNumId w:val="55"/>
  </w:num>
  <w:num w:numId="41" w16cid:durableId="1091118494">
    <w:abstractNumId w:val="32"/>
  </w:num>
  <w:num w:numId="42" w16cid:durableId="1608464519">
    <w:abstractNumId w:val="42"/>
  </w:num>
  <w:num w:numId="43" w16cid:durableId="1633976060">
    <w:abstractNumId w:val="21"/>
  </w:num>
  <w:num w:numId="44" w16cid:durableId="1531332600">
    <w:abstractNumId w:val="51"/>
  </w:num>
  <w:num w:numId="45" w16cid:durableId="685911331">
    <w:abstractNumId w:val="24"/>
  </w:num>
  <w:num w:numId="46" w16cid:durableId="1675763204">
    <w:abstractNumId w:val="22"/>
  </w:num>
  <w:num w:numId="47" w16cid:durableId="188377414">
    <w:abstractNumId w:val="50"/>
  </w:num>
  <w:num w:numId="48" w16cid:durableId="2013528593">
    <w:abstractNumId w:val="43"/>
  </w:num>
  <w:num w:numId="49" w16cid:durableId="2057896814">
    <w:abstractNumId w:val="19"/>
  </w:num>
  <w:num w:numId="50" w16cid:durableId="1186167978">
    <w:abstractNumId w:val="12"/>
  </w:num>
  <w:num w:numId="51" w16cid:durableId="1262376813">
    <w:abstractNumId w:val="11"/>
  </w:num>
  <w:num w:numId="52" w16cid:durableId="734815603">
    <w:abstractNumId w:val="31"/>
  </w:num>
  <w:num w:numId="53" w16cid:durableId="1370380630">
    <w:abstractNumId w:val="53"/>
  </w:num>
  <w:num w:numId="54" w16cid:durableId="309672668">
    <w:abstractNumId w:val="38"/>
  </w:num>
  <w:num w:numId="55" w16cid:durableId="1138373527">
    <w:abstractNumId w:val="8"/>
  </w:num>
  <w:num w:numId="56" w16cid:durableId="383678872">
    <w:abstractNumId w:val="25"/>
  </w:num>
  <w:num w:numId="57" w16cid:durableId="1355108454">
    <w:abstractNumId w:val="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CA"/>
    <w:rsid w:val="000021E2"/>
    <w:rsid w:val="00002779"/>
    <w:rsid w:val="00003291"/>
    <w:rsid w:val="0000479F"/>
    <w:rsid w:val="00005C6C"/>
    <w:rsid w:val="00006880"/>
    <w:rsid w:val="0001005E"/>
    <w:rsid w:val="00010983"/>
    <w:rsid w:val="000172A6"/>
    <w:rsid w:val="00017790"/>
    <w:rsid w:val="00021440"/>
    <w:rsid w:val="0002458D"/>
    <w:rsid w:val="00026E76"/>
    <w:rsid w:val="0002772B"/>
    <w:rsid w:val="000304C2"/>
    <w:rsid w:val="00032116"/>
    <w:rsid w:val="00032C41"/>
    <w:rsid w:val="00034A1C"/>
    <w:rsid w:val="00034A68"/>
    <w:rsid w:val="00037882"/>
    <w:rsid w:val="000404F4"/>
    <w:rsid w:val="000421A1"/>
    <w:rsid w:val="00042A90"/>
    <w:rsid w:val="000439F4"/>
    <w:rsid w:val="000441F5"/>
    <w:rsid w:val="00046B78"/>
    <w:rsid w:val="00050DDF"/>
    <w:rsid w:val="0005194B"/>
    <w:rsid w:val="00054809"/>
    <w:rsid w:val="00055FD2"/>
    <w:rsid w:val="00057347"/>
    <w:rsid w:val="00057794"/>
    <w:rsid w:val="000614D7"/>
    <w:rsid w:val="00061E17"/>
    <w:rsid w:val="00067616"/>
    <w:rsid w:val="00071314"/>
    <w:rsid w:val="00071EF4"/>
    <w:rsid w:val="00073596"/>
    <w:rsid w:val="00073F26"/>
    <w:rsid w:val="00076925"/>
    <w:rsid w:val="000814DC"/>
    <w:rsid w:val="000823E7"/>
    <w:rsid w:val="00083493"/>
    <w:rsid w:val="00084942"/>
    <w:rsid w:val="000850C5"/>
    <w:rsid w:val="000870AB"/>
    <w:rsid w:val="00087A0A"/>
    <w:rsid w:val="00090B1B"/>
    <w:rsid w:val="00092761"/>
    <w:rsid w:val="000954D2"/>
    <w:rsid w:val="000955A8"/>
    <w:rsid w:val="0009674B"/>
    <w:rsid w:val="000A1F21"/>
    <w:rsid w:val="000A2C2E"/>
    <w:rsid w:val="000A36EE"/>
    <w:rsid w:val="000A544A"/>
    <w:rsid w:val="000A5B72"/>
    <w:rsid w:val="000A5D2A"/>
    <w:rsid w:val="000A769B"/>
    <w:rsid w:val="000A78F8"/>
    <w:rsid w:val="000B0E5C"/>
    <w:rsid w:val="000B58B9"/>
    <w:rsid w:val="000B6D82"/>
    <w:rsid w:val="000C2013"/>
    <w:rsid w:val="000C55B2"/>
    <w:rsid w:val="000C58C3"/>
    <w:rsid w:val="000D12BC"/>
    <w:rsid w:val="000D14FC"/>
    <w:rsid w:val="000D30BD"/>
    <w:rsid w:val="000D5827"/>
    <w:rsid w:val="000E0E19"/>
    <w:rsid w:val="000E5D00"/>
    <w:rsid w:val="000F10E3"/>
    <w:rsid w:val="000F1461"/>
    <w:rsid w:val="000F1FB1"/>
    <w:rsid w:val="000F22F6"/>
    <w:rsid w:val="000F2B8C"/>
    <w:rsid w:val="000F3DAA"/>
    <w:rsid w:val="000F3E45"/>
    <w:rsid w:val="000F71CE"/>
    <w:rsid w:val="000F7931"/>
    <w:rsid w:val="000F7BC7"/>
    <w:rsid w:val="001031B7"/>
    <w:rsid w:val="00104353"/>
    <w:rsid w:val="00106866"/>
    <w:rsid w:val="00110F07"/>
    <w:rsid w:val="00111504"/>
    <w:rsid w:val="00112EEC"/>
    <w:rsid w:val="00113343"/>
    <w:rsid w:val="001149B3"/>
    <w:rsid w:val="00123865"/>
    <w:rsid w:val="001256F8"/>
    <w:rsid w:val="00125C1B"/>
    <w:rsid w:val="00127928"/>
    <w:rsid w:val="001317D8"/>
    <w:rsid w:val="0013623C"/>
    <w:rsid w:val="00145771"/>
    <w:rsid w:val="00145FD6"/>
    <w:rsid w:val="00150380"/>
    <w:rsid w:val="00156CE4"/>
    <w:rsid w:val="0016409D"/>
    <w:rsid w:val="00172A57"/>
    <w:rsid w:val="00176523"/>
    <w:rsid w:val="00180805"/>
    <w:rsid w:val="00183BC6"/>
    <w:rsid w:val="00184B1B"/>
    <w:rsid w:val="00184E4D"/>
    <w:rsid w:val="00185405"/>
    <w:rsid w:val="00186D08"/>
    <w:rsid w:val="00187074"/>
    <w:rsid w:val="00187BBB"/>
    <w:rsid w:val="001907DA"/>
    <w:rsid w:val="00191147"/>
    <w:rsid w:val="001915E6"/>
    <w:rsid w:val="00192024"/>
    <w:rsid w:val="00196007"/>
    <w:rsid w:val="001975AA"/>
    <w:rsid w:val="001A2561"/>
    <w:rsid w:val="001A276A"/>
    <w:rsid w:val="001A49B7"/>
    <w:rsid w:val="001B0832"/>
    <w:rsid w:val="001B28E7"/>
    <w:rsid w:val="001B2A81"/>
    <w:rsid w:val="001B4E11"/>
    <w:rsid w:val="001B5643"/>
    <w:rsid w:val="001B6736"/>
    <w:rsid w:val="001B6DF7"/>
    <w:rsid w:val="001B7F71"/>
    <w:rsid w:val="001C139B"/>
    <w:rsid w:val="001C16CE"/>
    <w:rsid w:val="001C4133"/>
    <w:rsid w:val="001C6AE1"/>
    <w:rsid w:val="001C6DDF"/>
    <w:rsid w:val="001C7EEC"/>
    <w:rsid w:val="001D002A"/>
    <w:rsid w:val="001D155D"/>
    <w:rsid w:val="001D1A94"/>
    <w:rsid w:val="001D6609"/>
    <w:rsid w:val="001D66ED"/>
    <w:rsid w:val="001D6708"/>
    <w:rsid w:val="001D6F59"/>
    <w:rsid w:val="001E27C5"/>
    <w:rsid w:val="001E46F8"/>
    <w:rsid w:val="001E4705"/>
    <w:rsid w:val="001E58AD"/>
    <w:rsid w:val="001E5ABA"/>
    <w:rsid w:val="001E7992"/>
    <w:rsid w:val="001F2977"/>
    <w:rsid w:val="001F4AF5"/>
    <w:rsid w:val="001F6DBD"/>
    <w:rsid w:val="002016C5"/>
    <w:rsid w:val="00201F85"/>
    <w:rsid w:val="00206445"/>
    <w:rsid w:val="00207D70"/>
    <w:rsid w:val="00210BCD"/>
    <w:rsid w:val="00211555"/>
    <w:rsid w:val="00213C9D"/>
    <w:rsid w:val="002223BB"/>
    <w:rsid w:val="00223712"/>
    <w:rsid w:val="00224B60"/>
    <w:rsid w:val="00225D6B"/>
    <w:rsid w:val="00226541"/>
    <w:rsid w:val="002270C1"/>
    <w:rsid w:val="00230FE2"/>
    <w:rsid w:val="00231E60"/>
    <w:rsid w:val="0023640F"/>
    <w:rsid w:val="0023687D"/>
    <w:rsid w:val="00236B18"/>
    <w:rsid w:val="00250965"/>
    <w:rsid w:val="002530F2"/>
    <w:rsid w:val="00253833"/>
    <w:rsid w:val="00253AF0"/>
    <w:rsid w:val="0025496D"/>
    <w:rsid w:val="0025744A"/>
    <w:rsid w:val="002612A0"/>
    <w:rsid w:val="002619A4"/>
    <w:rsid w:val="00263CD3"/>
    <w:rsid w:val="00264AF2"/>
    <w:rsid w:val="0026775C"/>
    <w:rsid w:val="0027024F"/>
    <w:rsid w:val="00270B5B"/>
    <w:rsid w:val="00273E5D"/>
    <w:rsid w:val="002754AE"/>
    <w:rsid w:val="00281DC0"/>
    <w:rsid w:val="002820F7"/>
    <w:rsid w:val="00284BA6"/>
    <w:rsid w:val="00287118"/>
    <w:rsid w:val="0028777A"/>
    <w:rsid w:val="00290675"/>
    <w:rsid w:val="002925E0"/>
    <w:rsid w:val="0029498D"/>
    <w:rsid w:val="00296004"/>
    <w:rsid w:val="002961B4"/>
    <w:rsid w:val="002A25B8"/>
    <w:rsid w:val="002A4C89"/>
    <w:rsid w:val="002A53EB"/>
    <w:rsid w:val="002A6D3F"/>
    <w:rsid w:val="002A7E45"/>
    <w:rsid w:val="002B1114"/>
    <w:rsid w:val="002B5122"/>
    <w:rsid w:val="002B7D8B"/>
    <w:rsid w:val="002C0A4E"/>
    <w:rsid w:val="002C1E2F"/>
    <w:rsid w:val="002C4891"/>
    <w:rsid w:val="002C558D"/>
    <w:rsid w:val="002C6328"/>
    <w:rsid w:val="002C6DD9"/>
    <w:rsid w:val="002C74E2"/>
    <w:rsid w:val="002D3B8A"/>
    <w:rsid w:val="002D72D6"/>
    <w:rsid w:val="002E2C4B"/>
    <w:rsid w:val="002E3321"/>
    <w:rsid w:val="002E5473"/>
    <w:rsid w:val="002E6EFE"/>
    <w:rsid w:val="002F0EE5"/>
    <w:rsid w:val="002F261E"/>
    <w:rsid w:val="002F6DCB"/>
    <w:rsid w:val="003021D0"/>
    <w:rsid w:val="00305217"/>
    <w:rsid w:val="00305436"/>
    <w:rsid w:val="00306740"/>
    <w:rsid w:val="00306862"/>
    <w:rsid w:val="003115CD"/>
    <w:rsid w:val="003125C2"/>
    <w:rsid w:val="00313121"/>
    <w:rsid w:val="00314B33"/>
    <w:rsid w:val="00320587"/>
    <w:rsid w:val="003213F4"/>
    <w:rsid w:val="00325DE9"/>
    <w:rsid w:val="00330C07"/>
    <w:rsid w:val="0033135B"/>
    <w:rsid w:val="00331D22"/>
    <w:rsid w:val="00333793"/>
    <w:rsid w:val="00336127"/>
    <w:rsid w:val="00337630"/>
    <w:rsid w:val="00337D44"/>
    <w:rsid w:val="0034063F"/>
    <w:rsid w:val="00342559"/>
    <w:rsid w:val="003439BD"/>
    <w:rsid w:val="00343D95"/>
    <w:rsid w:val="00347E3A"/>
    <w:rsid w:val="00351083"/>
    <w:rsid w:val="00353992"/>
    <w:rsid w:val="003567BC"/>
    <w:rsid w:val="00356BFB"/>
    <w:rsid w:val="00357701"/>
    <w:rsid w:val="00360F51"/>
    <w:rsid w:val="00361B7B"/>
    <w:rsid w:val="003620C4"/>
    <w:rsid w:val="00362D06"/>
    <w:rsid w:val="00364E13"/>
    <w:rsid w:val="003666FF"/>
    <w:rsid w:val="00366D06"/>
    <w:rsid w:val="0037497B"/>
    <w:rsid w:val="0038019B"/>
    <w:rsid w:val="00384A71"/>
    <w:rsid w:val="003870A4"/>
    <w:rsid w:val="0039400E"/>
    <w:rsid w:val="003A1646"/>
    <w:rsid w:val="003A2324"/>
    <w:rsid w:val="003A3DF2"/>
    <w:rsid w:val="003A41F6"/>
    <w:rsid w:val="003A54FA"/>
    <w:rsid w:val="003B074B"/>
    <w:rsid w:val="003B1162"/>
    <w:rsid w:val="003B4E55"/>
    <w:rsid w:val="003B66A6"/>
    <w:rsid w:val="003B6927"/>
    <w:rsid w:val="003C0F22"/>
    <w:rsid w:val="003C1383"/>
    <w:rsid w:val="003C23EA"/>
    <w:rsid w:val="003D230D"/>
    <w:rsid w:val="003D3AEB"/>
    <w:rsid w:val="003D5C3F"/>
    <w:rsid w:val="003D7271"/>
    <w:rsid w:val="003E1636"/>
    <w:rsid w:val="003E336A"/>
    <w:rsid w:val="003E59A0"/>
    <w:rsid w:val="003F5FAC"/>
    <w:rsid w:val="003F635D"/>
    <w:rsid w:val="003F6592"/>
    <w:rsid w:val="003F7945"/>
    <w:rsid w:val="00400075"/>
    <w:rsid w:val="00400C10"/>
    <w:rsid w:val="00400EBC"/>
    <w:rsid w:val="00401F9A"/>
    <w:rsid w:val="0040391A"/>
    <w:rsid w:val="00410664"/>
    <w:rsid w:val="00413D71"/>
    <w:rsid w:val="004151AD"/>
    <w:rsid w:val="004155D2"/>
    <w:rsid w:val="00415806"/>
    <w:rsid w:val="0041752C"/>
    <w:rsid w:val="00424D9C"/>
    <w:rsid w:val="00425C1F"/>
    <w:rsid w:val="00425C91"/>
    <w:rsid w:val="004275E4"/>
    <w:rsid w:val="004323E1"/>
    <w:rsid w:val="004433CA"/>
    <w:rsid w:val="0044426D"/>
    <w:rsid w:val="004463AA"/>
    <w:rsid w:val="00450E9C"/>
    <w:rsid w:val="00455F1D"/>
    <w:rsid w:val="0046092A"/>
    <w:rsid w:val="00461F94"/>
    <w:rsid w:val="0046325F"/>
    <w:rsid w:val="004646A5"/>
    <w:rsid w:val="00464A57"/>
    <w:rsid w:val="004670D3"/>
    <w:rsid w:val="00467EE5"/>
    <w:rsid w:val="0047107D"/>
    <w:rsid w:val="0047127C"/>
    <w:rsid w:val="00472166"/>
    <w:rsid w:val="00474E64"/>
    <w:rsid w:val="0047523B"/>
    <w:rsid w:val="00475825"/>
    <w:rsid w:val="0047629D"/>
    <w:rsid w:val="00481A61"/>
    <w:rsid w:val="00481B99"/>
    <w:rsid w:val="00482766"/>
    <w:rsid w:val="00482A85"/>
    <w:rsid w:val="00482D7F"/>
    <w:rsid w:val="004833CB"/>
    <w:rsid w:val="004838CC"/>
    <w:rsid w:val="0048400E"/>
    <w:rsid w:val="00486A30"/>
    <w:rsid w:val="00486C3D"/>
    <w:rsid w:val="00487914"/>
    <w:rsid w:val="00492BFC"/>
    <w:rsid w:val="00493B5C"/>
    <w:rsid w:val="00494CD2"/>
    <w:rsid w:val="00496A07"/>
    <w:rsid w:val="004A1809"/>
    <w:rsid w:val="004A1A8B"/>
    <w:rsid w:val="004A5C64"/>
    <w:rsid w:val="004A7285"/>
    <w:rsid w:val="004B0803"/>
    <w:rsid w:val="004B238B"/>
    <w:rsid w:val="004B295D"/>
    <w:rsid w:val="004B2BBC"/>
    <w:rsid w:val="004B6211"/>
    <w:rsid w:val="004C0421"/>
    <w:rsid w:val="004C074F"/>
    <w:rsid w:val="004C119A"/>
    <w:rsid w:val="004C3351"/>
    <w:rsid w:val="004C71B9"/>
    <w:rsid w:val="004C7491"/>
    <w:rsid w:val="004D04DA"/>
    <w:rsid w:val="004D15A2"/>
    <w:rsid w:val="004D1B33"/>
    <w:rsid w:val="004D2386"/>
    <w:rsid w:val="004D337C"/>
    <w:rsid w:val="004D44BF"/>
    <w:rsid w:val="004D78D2"/>
    <w:rsid w:val="004D7E6F"/>
    <w:rsid w:val="004E47E3"/>
    <w:rsid w:val="004E70E8"/>
    <w:rsid w:val="004F03A8"/>
    <w:rsid w:val="004F2E33"/>
    <w:rsid w:val="004F49F6"/>
    <w:rsid w:val="004F4FA5"/>
    <w:rsid w:val="004F730B"/>
    <w:rsid w:val="005014C3"/>
    <w:rsid w:val="00505AA8"/>
    <w:rsid w:val="0050600C"/>
    <w:rsid w:val="00511E94"/>
    <w:rsid w:val="00513E37"/>
    <w:rsid w:val="00514FCF"/>
    <w:rsid w:val="00517024"/>
    <w:rsid w:val="0052422F"/>
    <w:rsid w:val="005245C7"/>
    <w:rsid w:val="00525851"/>
    <w:rsid w:val="0052791E"/>
    <w:rsid w:val="00530B88"/>
    <w:rsid w:val="0053159D"/>
    <w:rsid w:val="005320A7"/>
    <w:rsid w:val="005327B3"/>
    <w:rsid w:val="00534CCE"/>
    <w:rsid w:val="005371AB"/>
    <w:rsid w:val="005422FF"/>
    <w:rsid w:val="005435A4"/>
    <w:rsid w:val="005462A2"/>
    <w:rsid w:val="00546BB3"/>
    <w:rsid w:val="005476E0"/>
    <w:rsid w:val="005534A2"/>
    <w:rsid w:val="0055676C"/>
    <w:rsid w:val="00556A90"/>
    <w:rsid w:val="00560412"/>
    <w:rsid w:val="00561295"/>
    <w:rsid w:val="00563D28"/>
    <w:rsid w:val="00574EF0"/>
    <w:rsid w:val="00581926"/>
    <w:rsid w:val="00582BAA"/>
    <w:rsid w:val="00590879"/>
    <w:rsid w:val="0059522D"/>
    <w:rsid w:val="00595E8D"/>
    <w:rsid w:val="0059683D"/>
    <w:rsid w:val="00596DFC"/>
    <w:rsid w:val="0059719B"/>
    <w:rsid w:val="00597529"/>
    <w:rsid w:val="005A0B1E"/>
    <w:rsid w:val="005A59D4"/>
    <w:rsid w:val="005A6503"/>
    <w:rsid w:val="005A6D06"/>
    <w:rsid w:val="005A7456"/>
    <w:rsid w:val="005B0405"/>
    <w:rsid w:val="005B2886"/>
    <w:rsid w:val="005B2C7F"/>
    <w:rsid w:val="005B440E"/>
    <w:rsid w:val="005B562A"/>
    <w:rsid w:val="005B5EAD"/>
    <w:rsid w:val="005B65BC"/>
    <w:rsid w:val="005B71CF"/>
    <w:rsid w:val="005B75B0"/>
    <w:rsid w:val="005C2983"/>
    <w:rsid w:val="005C2D92"/>
    <w:rsid w:val="005C5102"/>
    <w:rsid w:val="005C6A71"/>
    <w:rsid w:val="005C7CA5"/>
    <w:rsid w:val="005D06B9"/>
    <w:rsid w:val="005D49FF"/>
    <w:rsid w:val="005D5359"/>
    <w:rsid w:val="005E2E6F"/>
    <w:rsid w:val="005E2F88"/>
    <w:rsid w:val="005E5453"/>
    <w:rsid w:val="005F492E"/>
    <w:rsid w:val="005F4CFE"/>
    <w:rsid w:val="005F6994"/>
    <w:rsid w:val="005F7B48"/>
    <w:rsid w:val="0060498B"/>
    <w:rsid w:val="00605874"/>
    <w:rsid w:val="00607B3F"/>
    <w:rsid w:val="00607BF1"/>
    <w:rsid w:val="006148F9"/>
    <w:rsid w:val="00615255"/>
    <w:rsid w:val="00621F3A"/>
    <w:rsid w:val="0062494E"/>
    <w:rsid w:val="006275FF"/>
    <w:rsid w:val="0063152E"/>
    <w:rsid w:val="00637FAA"/>
    <w:rsid w:val="006409CE"/>
    <w:rsid w:val="006427F1"/>
    <w:rsid w:val="00645315"/>
    <w:rsid w:val="00651847"/>
    <w:rsid w:val="00656A4F"/>
    <w:rsid w:val="00660F9F"/>
    <w:rsid w:val="006617DF"/>
    <w:rsid w:val="00665255"/>
    <w:rsid w:val="00666952"/>
    <w:rsid w:val="00670657"/>
    <w:rsid w:val="00671F49"/>
    <w:rsid w:val="0067217B"/>
    <w:rsid w:val="00672302"/>
    <w:rsid w:val="00673D6E"/>
    <w:rsid w:val="00673F62"/>
    <w:rsid w:val="00677DCF"/>
    <w:rsid w:val="00680587"/>
    <w:rsid w:val="00682A5C"/>
    <w:rsid w:val="00682D3E"/>
    <w:rsid w:val="006858D5"/>
    <w:rsid w:val="006872A1"/>
    <w:rsid w:val="006919A5"/>
    <w:rsid w:val="006A0096"/>
    <w:rsid w:val="006A3898"/>
    <w:rsid w:val="006A5102"/>
    <w:rsid w:val="006A55C6"/>
    <w:rsid w:val="006B0D14"/>
    <w:rsid w:val="006B1079"/>
    <w:rsid w:val="006B1254"/>
    <w:rsid w:val="006B736C"/>
    <w:rsid w:val="006C2006"/>
    <w:rsid w:val="006C26AF"/>
    <w:rsid w:val="006D3532"/>
    <w:rsid w:val="006D3D02"/>
    <w:rsid w:val="006D4545"/>
    <w:rsid w:val="006D5849"/>
    <w:rsid w:val="006D5DAC"/>
    <w:rsid w:val="006D5F12"/>
    <w:rsid w:val="006D65B0"/>
    <w:rsid w:val="006E0E4D"/>
    <w:rsid w:val="006E18CD"/>
    <w:rsid w:val="006E1D96"/>
    <w:rsid w:val="006E1FF9"/>
    <w:rsid w:val="006E431A"/>
    <w:rsid w:val="006F06D5"/>
    <w:rsid w:val="006F06FC"/>
    <w:rsid w:val="006F2C3D"/>
    <w:rsid w:val="006F3ADB"/>
    <w:rsid w:val="006F495D"/>
    <w:rsid w:val="006F7FBA"/>
    <w:rsid w:val="007011E8"/>
    <w:rsid w:val="00703207"/>
    <w:rsid w:val="00703F5D"/>
    <w:rsid w:val="00704595"/>
    <w:rsid w:val="0070463A"/>
    <w:rsid w:val="0070585B"/>
    <w:rsid w:val="00705C73"/>
    <w:rsid w:val="00711F77"/>
    <w:rsid w:val="007120A0"/>
    <w:rsid w:val="0071487A"/>
    <w:rsid w:val="00715359"/>
    <w:rsid w:val="007179DD"/>
    <w:rsid w:val="007205A6"/>
    <w:rsid w:val="00722308"/>
    <w:rsid w:val="007231AD"/>
    <w:rsid w:val="00725550"/>
    <w:rsid w:val="00726DDB"/>
    <w:rsid w:val="00726FA4"/>
    <w:rsid w:val="007305CF"/>
    <w:rsid w:val="0073480E"/>
    <w:rsid w:val="00734CE8"/>
    <w:rsid w:val="0073584C"/>
    <w:rsid w:val="00737366"/>
    <w:rsid w:val="00737D2F"/>
    <w:rsid w:val="00746E56"/>
    <w:rsid w:val="00753727"/>
    <w:rsid w:val="00755073"/>
    <w:rsid w:val="00755101"/>
    <w:rsid w:val="007559ED"/>
    <w:rsid w:val="00756F7E"/>
    <w:rsid w:val="007575B4"/>
    <w:rsid w:val="007617FF"/>
    <w:rsid w:val="00762080"/>
    <w:rsid w:val="00763C19"/>
    <w:rsid w:val="00765074"/>
    <w:rsid w:val="0077051B"/>
    <w:rsid w:val="0077163A"/>
    <w:rsid w:val="007732AF"/>
    <w:rsid w:val="00780656"/>
    <w:rsid w:val="00780AA4"/>
    <w:rsid w:val="007815E2"/>
    <w:rsid w:val="00781B2A"/>
    <w:rsid w:val="00782477"/>
    <w:rsid w:val="00783064"/>
    <w:rsid w:val="007838A4"/>
    <w:rsid w:val="0078437A"/>
    <w:rsid w:val="007878B8"/>
    <w:rsid w:val="00787A6B"/>
    <w:rsid w:val="00791BF8"/>
    <w:rsid w:val="00791EE8"/>
    <w:rsid w:val="00792D61"/>
    <w:rsid w:val="00795101"/>
    <w:rsid w:val="007A3450"/>
    <w:rsid w:val="007A3B11"/>
    <w:rsid w:val="007A442D"/>
    <w:rsid w:val="007A5204"/>
    <w:rsid w:val="007A52E5"/>
    <w:rsid w:val="007A558E"/>
    <w:rsid w:val="007A7CD0"/>
    <w:rsid w:val="007B1922"/>
    <w:rsid w:val="007B3402"/>
    <w:rsid w:val="007B54D8"/>
    <w:rsid w:val="007C10DD"/>
    <w:rsid w:val="007C1977"/>
    <w:rsid w:val="007C1AC9"/>
    <w:rsid w:val="007C4767"/>
    <w:rsid w:val="007C68D7"/>
    <w:rsid w:val="007C6DBB"/>
    <w:rsid w:val="007D035D"/>
    <w:rsid w:val="007D283A"/>
    <w:rsid w:val="007D3CDF"/>
    <w:rsid w:val="007D3E8E"/>
    <w:rsid w:val="007D4D82"/>
    <w:rsid w:val="007D61A4"/>
    <w:rsid w:val="007D7320"/>
    <w:rsid w:val="007E0F09"/>
    <w:rsid w:val="007E2F45"/>
    <w:rsid w:val="007E65F0"/>
    <w:rsid w:val="007F1955"/>
    <w:rsid w:val="007F30CC"/>
    <w:rsid w:val="007F495E"/>
    <w:rsid w:val="007F661C"/>
    <w:rsid w:val="007F6998"/>
    <w:rsid w:val="00801E10"/>
    <w:rsid w:val="00802DD7"/>
    <w:rsid w:val="008101DB"/>
    <w:rsid w:val="00822C23"/>
    <w:rsid w:val="00823A80"/>
    <w:rsid w:val="00824199"/>
    <w:rsid w:val="00824AC8"/>
    <w:rsid w:val="00825314"/>
    <w:rsid w:val="0083221D"/>
    <w:rsid w:val="00832B1B"/>
    <w:rsid w:val="00833119"/>
    <w:rsid w:val="008354FB"/>
    <w:rsid w:val="00842C43"/>
    <w:rsid w:val="00843C43"/>
    <w:rsid w:val="00844466"/>
    <w:rsid w:val="008450B2"/>
    <w:rsid w:val="00850100"/>
    <w:rsid w:val="00850716"/>
    <w:rsid w:val="00852F48"/>
    <w:rsid w:val="008537CC"/>
    <w:rsid w:val="008540B8"/>
    <w:rsid w:val="008563FA"/>
    <w:rsid w:val="00856B91"/>
    <w:rsid w:val="0085713F"/>
    <w:rsid w:val="008665D4"/>
    <w:rsid w:val="00870515"/>
    <w:rsid w:val="008728CD"/>
    <w:rsid w:val="00873782"/>
    <w:rsid w:val="00875A7D"/>
    <w:rsid w:val="0087743E"/>
    <w:rsid w:val="0088047C"/>
    <w:rsid w:val="00884400"/>
    <w:rsid w:val="0088520F"/>
    <w:rsid w:val="00885533"/>
    <w:rsid w:val="00890367"/>
    <w:rsid w:val="00895309"/>
    <w:rsid w:val="008954C2"/>
    <w:rsid w:val="00897024"/>
    <w:rsid w:val="00897E27"/>
    <w:rsid w:val="008A07C8"/>
    <w:rsid w:val="008A0DAD"/>
    <w:rsid w:val="008A3031"/>
    <w:rsid w:val="008A3462"/>
    <w:rsid w:val="008A733B"/>
    <w:rsid w:val="008A7A86"/>
    <w:rsid w:val="008B0E1D"/>
    <w:rsid w:val="008B22B1"/>
    <w:rsid w:val="008B324F"/>
    <w:rsid w:val="008B3967"/>
    <w:rsid w:val="008B3C9C"/>
    <w:rsid w:val="008B4B4C"/>
    <w:rsid w:val="008B4E23"/>
    <w:rsid w:val="008B66EE"/>
    <w:rsid w:val="008C4A49"/>
    <w:rsid w:val="008C5184"/>
    <w:rsid w:val="008C5862"/>
    <w:rsid w:val="008C671F"/>
    <w:rsid w:val="008D02C7"/>
    <w:rsid w:val="008D086D"/>
    <w:rsid w:val="008D479E"/>
    <w:rsid w:val="008D4CB1"/>
    <w:rsid w:val="008E178E"/>
    <w:rsid w:val="008E2146"/>
    <w:rsid w:val="008E52CF"/>
    <w:rsid w:val="008E7DF3"/>
    <w:rsid w:val="008F0156"/>
    <w:rsid w:val="008F1287"/>
    <w:rsid w:val="008F2174"/>
    <w:rsid w:val="008F331C"/>
    <w:rsid w:val="008F3E48"/>
    <w:rsid w:val="008F57F2"/>
    <w:rsid w:val="00904018"/>
    <w:rsid w:val="009124FE"/>
    <w:rsid w:val="00913B79"/>
    <w:rsid w:val="00915FAC"/>
    <w:rsid w:val="00921494"/>
    <w:rsid w:val="00922D3F"/>
    <w:rsid w:val="00924BE5"/>
    <w:rsid w:val="0092664F"/>
    <w:rsid w:val="00927DA0"/>
    <w:rsid w:val="0093360C"/>
    <w:rsid w:val="00933F60"/>
    <w:rsid w:val="00934566"/>
    <w:rsid w:val="0093797D"/>
    <w:rsid w:val="00937E3F"/>
    <w:rsid w:val="0094358F"/>
    <w:rsid w:val="00944A5A"/>
    <w:rsid w:val="00944EC8"/>
    <w:rsid w:val="0094532A"/>
    <w:rsid w:val="0094538A"/>
    <w:rsid w:val="00945FCE"/>
    <w:rsid w:val="00947913"/>
    <w:rsid w:val="0095071F"/>
    <w:rsid w:val="00952C3F"/>
    <w:rsid w:val="009541F6"/>
    <w:rsid w:val="00954326"/>
    <w:rsid w:val="00954704"/>
    <w:rsid w:val="00954781"/>
    <w:rsid w:val="00954961"/>
    <w:rsid w:val="00963ABE"/>
    <w:rsid w:val="009657A5"/>
    <w:rsid w:val="00966FEA"/>
    <w:rsid w:val="009670F8"/>
    <w:rsid w:val="00967EBC"/>
    <w:rsid w:val="0097187B"/>
    <w:rsid w:val="00972A52"/>
    <w:rsid w:val="00972F05"/>
    <w:rsid w:val="00974050"/>
    <w:rsid w:val="00976BD9"/>
    <w:rsid w:val="00976D4A"/>
    <w:rsid w:val="00981914"/>
    <w:rsid w:val="009849EB"/>
    <w:rsid w:val="00985CBC"/>
    <w:rsid w:val="00985EFB"/>
    <w:rsid w:val="0099046A"/>
    <w:rsid w:val="00990975"/>
    <w:rsid w:val="0099308D"/>
    <w:rsid w:val="009930DC"/>
    <w:rsid w:val="00994F34"/>
    <w:rsid w:val="00996A4D"/>
    <w:rsid w:val="00997325"/>
    <w:rsid w:val="00997945"/>
    <w:rsid w:val="00997C30"/>
    <w:rsid w:val="009A2B6C"/>
    <w:rsid w:val="009A2DF6"/>
    <w:rsid w:val="009A362C"/>
    <w:rsid w:val="009A3A36"/>
    <w:rsid w:val="009A5B14"/>
    <w:rsid w:val="009A6F5B"/>
    <w:rsid w:val="009B033F"/>
    <w:rsid w:val="009B101D"/>
    <w:rsid w:val="009B1732"/>
    <w:rsid w:val="009B2930"/>
    <w:rsid w:val="009B3BC5"/>
    <w:rsid w:val="009B7000"/>
    <w:rsid w:val="009C103F"/>
    <w:rsid w:val="009C160E"/>
    <w:rsid w:val="009C160F"/>
    <w:rsid w:val="009C35A0"/>
    <w:rsid w:val="009C65DD"/>
    <w:rsid w:val="009D08B5"/>
    <w:rsid w:val="009D0B07"/>
    <w:rsid w:val="009D162B"/>
    <w:rsid w:val="009E361E"/>
    <w:rsid w:val="009F0FA9"/>
    <w:rsid w:val="009F2599"/>
    <w:rsid w:val="009F38CF"/>
    <w:rsid w:val="009F73C4"/>
    <w:rsid w:val="009F7C83"/>
    <w:rsid w:val="00A03A4A"/>
    <w:rsid w:val="00A05042"/>
    <w:rsid w:val="00A05114"/>
    <w:rsid w:val="00A07233"/>
    <w:rsid w:val="00A0761C"/>
    <w:rsid w:val="00A117A5"/>
    <w:rsid w:val="00A12A9C"/>
    <w:rsid w:val="00A135F1"/>
    <w:rsid w:val="00A13CB0"/>
    <w:rsid w:val="00A1710B"/>
    <w:rsid w:val="00A204FD"/>
    <w:rsid w:val="00A20945"/>
    <w:rsid w:val="00A21BDD"/>
    <w:rsid w:val="00A23568"/>
    <w:rsid w:val="00A244B7"/>
    <w:rsid w:val="00A24D79"/>
    <w:rsid w:val="00A26C37"/>
    <w:rsid w:val="00A31CAF"/>
    <w:rsid w:val="00A3691D"/>
    <w:rsid w:val="00A41359"/>
    <w:rsid w:val="00A4539A"/>
    <w:rsid w:val="00A46055"/>
    <w:rsid w:val="00A545F6"/>
    <w:rsid w:val="00A54D13"/>
    <w:rsid w:val="00A564CA"/>
    <w:rsid w:val="00A63F52"/>
    <w:rsid w:val="00A65C0B"/>
    <w:rsid w:val="00A65F72"/>
    <w:rsid w:val="00A66162"/>
    <w:rsid w:val="00A71AFC"/>
    <w:rsid w:val="00A77780"/>
    <w:rsid w:val="00A77B35"/>
    <w:rsid w:val="00A8097D"/>
    <w:rsid w:val="00A81B9F"/>
    <w:rsid w:val="00A820BD"/>
    <w:rsid w:val="00A841FE"/>
    <w:rsid w:val="00A848FD"/>
    <w:rsid w:val="00A87850"/>
    <w:rsid w:val="00AA385B"/>
    <w:rsid w:val="00AA4612"/>
    <w:rsid w:val="00AA4E24"/>
    <w:rsid w:val="00AB18F7"/>
    <w:rsid w:val="00AB2250"/>
    <w:rsid w:val="00AB23B5"/>
    <w:rsid w:val="00AC2292"/>
    <w:rsid w:val="00AC2A97"/>
    <w:rsid w:val="00AC3B96"/>
    <w:rsid w:val="00AC4699"/>
    <w:rsid w:val="00AC7220"/>
    <w:rsid w:val="00AC72FF"/>
    <w:rsid w:val="00AC7CB0"/>
    <w:rsid w:val="00AD0842"/>
    <w:rsid w:val="00AD25AA"/>
    <w:rsid w:val="00AD43BC"/>
    <w:rsid w:val="00AD4FDA"/>
    <w:rsid w:val="00AD607D"/>
    <w:rsid w:val="00AD7F16"/>
    <w:rsid w:val="00AE79B7"/>
    <w:rsid w:val="00AF2B8C"/>
    <w:rsid w:val="00AF3454"/>
    <w:rsid w:val="00AF36C4"/>
    <w:rsid w:val="00B0192B"/>
    <w:rsid w:val="00B01BF4"/>
    <w:rsid w:val="00B01D4A"/>
    <w:rsid w:val="00B02AAD"/>
    <w:rsid w:val="00B03D33"/>
    <w:rsid w:val="00B0642B"/>
    <w:rsid w:val="00B075D1"/>
    <w:rsid w:val="00B10987"/>
    <w:rsid w:val="00B109F3"/>
    <w:rsid w:val="00B10C03"/>
    <w:rsid w:val="00B12CBD"/>
    <w:rsid w:val="00B14B37"/>
    <w:rsid w:val="00B14EE2"/>
    <w:rsid w:val="00B15D72"/>
    <w:rsid w:val="00B16C01"/>
    <w:rsid w:val="00B25387"/>
    <w:rsid w:val="00B30A09"/>
    <w:rsid w:val="00B31B16"/>
    <w:rsid w:val="00B332BE"/>
    <w:rsid w:val="00B34F5A"/>
    <w:rsid w:val="00B35E94"/>
    <w:rsid w:val="00B40018"/>
    <w:rsid w:val="00B41A3A"/>
    <w:rsid w:val="00B41CD6"/>
    <w:rsid w:val="00B4205E"/>
    <w:rsid w:val="00B46867"/>
    <w:rsid w:val="00B46E4F"/>
    <w:rsid w:val="00B47201"/>
    <w:rsid w:val="00B5402F"/>
    <w:rsid w:val="00B5494E"/>
    <w:rsid w:val="00B5644F"/>
    <w:rsid w:val="00B56FAB"/>
    <w:rsid w:val="00B57514"/>
    <w:rsid w:val="00B62F70"/>
    <w:rsid w:val="00B65617"/>
    <w:rsid w:val="00B6678D"/>
    <w:rsid w:val="00B70B2F"/>
    <w:rsid w:val="00B70D44"/>
    <w:rsid w:val="00B73BC7"/>
    <w:rsid w:val="00B740CA"/>
    <w:rsid w:val="00B74EE2"/>
    <w:rsid w:val="00B80C09"/>
    <w:rsid w:val="00B8135C"/>
    <w:rsid w:val="00B828AB"/>
    <w:rsid w:val="00B84FD3"/>
    <w:rsid w:val="00B8587F"/>
    <w:rsid w:val="00B864A2"/>
    <w:rsid w:val="00B8664A"/>
    <w:rsid w:val="00B872F9"/>
    <w:rsid w:val="00B902A5"/>
    <w:rsid w:val="00B926D3"/>
    <w:rsid w:val="00B93326"/>
    <w:rsid w:val="00B9594A"/>
    <w:rsid w:val="00B9773D"/>
    <w:rsid w:val="00BA0673"/>
    <w:rsid w:val="00BA3B67"/>
    <w:rsid w:val="00BA3F58"/>
    <w:rsid w:val="00BA5CD4"/>
    <w:rsid w:val="00BA69EB"/>
    <w:rsid w:val="00BB012C"/>
    <w:rsid w:val="00BB14B1"/>
    <w:rsid w:val="00BB241C"/>
    <w:rsid w:val="00BB2688"/>
    <w:rsid w:val="00BB2983"/>
    <w:rsid w:val="00BB4065"/>
    <w:rsid w:val="00BB4255"/>
    <w:rsid w:val="00BB4B43"/>
    <w:rsid w:val="00BB4EE7"/>
    <w:rsid w:val="00BC02E3"/>
    <w:rsid w:val="00BC095A"/>
    <w:rsid w:val="00BC27FC"/>
    <w:rsid w:val="00BC280C"/>
    <w:rsid w:val="00BC3EC9"/>
    <w:rsid w:val="00BC4FB7"/>
    <w:rsid w:val="00BC55A7"/>
    <w:rsid w:val="00BC5B34"/>
    <w:rsid w:val="00BC7B4B"/>
    <w:rsid w:val="00BD2E4A"/>
    <w:rsid w:val="00BD6BA7"/>
    <w:rsid w:val="00BD6C24"/>
    <w:rsid w:val="00BE0E28"/>
    <w:rsid w:val="00BE2136"/>
    <w:rsid w:val="00BE438A"/>
    <w:rsid w:val="00BF11E2"/>
    <w:rsid w:val="00BF256B"/>
    <w:rsid w:val="00BF4951"/>
    <w:rsid w:val="00BF6C2D"/>
    <w:rsid w:val="00BF7FF2"/>
    <w:rsid w:val="00C014D4"/>
    <w:rsid w:val="00C05328"/>
    <w:rsid w:val="00C0723D"/>
    <w:rsid w:val="00C101A0"/>
    <w:rsid w:val="00C114A7"/>
    <w:rsid w:val="00C1217B"/>
    <w:rsid w:val="00C122AB"/>
    <w:rsid w:val="00C1404D"/>
    <w:rsid w:val="00C15B4D"/>
    <w:rsid w:val="00C37D6E"/>
    <w:rsid w:val="00C430B9"/>
    <w:rsid w:val="00C44677"/>
    <w:rsid w:val="00C50B11"/>
    <w:rsid w:val="00C60536"/>
    <w:rsid w:val="00C613B0"/>
    <w:rsid w:val="00C62888"/>
    <w:rsid w:val="00C62C43"/>
    <w:rsid w:val="00C657B7"/>
    <w:rsid w:val="00C724C6"/>
    <w:rsid w:val="00C75ACF"/>
    <w:rsid w:val="00C76480"/>
    <w:rsid w:val="00C76B60"/>
    <w:rsid w:val="00C814D4"/>
    <w:rsid w:val="00C82CDE"/>
    <w:rsid w:val="00C82E25"/>
    <w:rsid w:val="00C92A82"/>
    <w:rsid w:val="00C92F0F"/>
    <w:rsid w:val="00C942F3"/>
    <w:rsid w:val="00CA3773"/>
    <w:rsid w:val="00CA5A49"/>
    <w:rsid w:val="00CB1E7A"/>
    <w:rsid w:val="00CB265D"/>
    <w:rsid w:val="00CB4848"/>
    <w:rsid w:val="00CB5A71"/>
    <w:rsid w:val="00CB7F3F"/>
    <w:rsid w:val="00CC0E7E"/>
    <w:rsid w:val="00CC53E5"/>
    <w:rsid w:val="00CC54FE"/>
    <w:rsid w:val="00CD074A"/>
    <w:rsid w:val="00CD1C49"/>
    <w:rsid w:val="00CD3967"/>
    <w:rsid w:val="00CD3A37"/>
    <w:rsid w:val="00CD53AA"/>
    <w:rsid w:val="00CD69F6"/>
    <w:rsid w:val="00CD6B03"/>
    <w:rsid w:val="00CD7433"/>
    <w:rsid w:val="00CD7EE7"/>
    <w:rsid w:val="00CE355B"/>
    <w:rsid w:val="00CF0F89"/>
    <w:rsid w:val="00CF3B5E"/>
    <w:rsid w:val="00CF6C54"/>
    <w:rsid w:val="00D00E61"/>
    <w:rsid w:val="00D012DC"/>
    <w:rsid w:val="00D014C7"/>
    <w:rsid w:val="00D02D9E"/>
    <w:rsid w:val="00D02FD9"/>
    <w:rsid w:val="00D07C39"/>
    <w:rsid w:val="00D10354"/>
    <w:rsid w:val="00D104C2"/>
    <w:rsid w:val="00D108A4"/>
    <w:rsid w:val="00D10B39"/>
    <w:rsid w:val="00D11DD1"/>
    <w:rsid w:val="00D154F2"/>
    <w:rsid w:val="00D15582"/>
    <w:rsid w:val="00D159D8"/>
    <w:rsid w:val="00D16615"/>
    <w:rsid w:val="00D207F8"/>
    <w:rsid w:val="00D21434"/>
    <w:rsid w:val="00D25218"/>
    <w:rsid w:val="00D26ECF"/>
    <w:rsid w:val="00D271F3"/>
    <w:rsid w:val="00D279F1"/>
    <w:rsid w:val="00D3272A"/>
    <w:rsid w:val="00D32B4D"/>
    <w:rsid w:val="00D330D1"/>
    <w:rsid w:val="00D36F94"/>
    <w:rsid w:val="00D4169E"/>
    <w:rsid w:val="00D45388"/>
    <w:rsid w:val="00D45643"/>
    <w:rsid w:val="00D46493"/>
    <w:rsid w:val="00D5218A"/>
    <w:rsid w:val="00D53AEE"/>
    <w:rsid w:val="00D5785F"/>
    <w:rsid w:val="00D6069F"/>
    <w:rsid w:val="00D60FA6"/>
    <w:rsid w:val="00D63350"/>
    <w:rsid w:val="00D6756D"/>
    <w:rsid w:val="00D70455"/>
    <w:rsid w:val="00D72472"/>
    <w:rsid w:val="00D7561D"/>
    <w:rsid w:val="00D761AA"/>
    <w:rsid w:val="00D76DAB"/>
    <w:rsid w:val="00D76EB7"/>
    <w:rsid w:val="00D808F7"/>
    <w:rsid w:val="00D80ADD"/>
    <w:rsid w:val="00D82C66"/>
    <w:rsid w:val="00D9081E"/>
    <w:rsid w:val="00D97D38"/>
    <w:rsid w:val="00DA40ED"/>
    <w:rsid w:val="00DA58FA"/>
    <w:rsid w:val="00DA6985"/>
    <w:rsid w:val="00DA773D"/>
    <w:rsid w:val="00DA7F4A"/>
    <w:rsid w:val="00DB0B6A"/>
    <w:rsid w:val="00DB0ED4"/>
    <w:rsid w:val="00DB1D5B"/>
    <w:rsid w:val="00DB3308"/>
    <w:rsid w:val="00DB6C49"/>
    <w:rsid w:val="00DB7605"/>
    <w:rsid w:val="00DB7FAD"/>
    <w:rsid w:val="00DC03F0"/>
    <w:rsid w:val="00DC0AA6"/>
    <w:rsid w:val="00DC2514"/>
    <w:rsid w:val="00DC25FD"/>
    <w:rsid w:val="00DC411E"/>
    <w:rsid w:val="00DC4E1F"/>
    <w:rsid w:val="00DC5E0E"/>
    <w:rsid w:val="00DC6A52"/>
    <w:rsid w:val="00DC6AC9"/>
    <w:rsid w:val="00DC768C"/>
    <w:rsid w:val="00DD050C"/>
    <w:rsid w:val="00DD47A5"/>
    <w:rsid w:val="00DD4FB1"/>
    <w:rsid w:val="00DE0E19"/>
    <w:rsid w:val="00DE0EB3"/>
    <w:rsid w:val="00DE12A0"/>
    <w:rsid w:val="00DE1FD7"/>
    <w:rsid w:val="00DE3D71"/>
    <w:rsid w:val="00DE525A"/>
    <w:rsid w:val="00DE6000"/>
    <w:rsid w:val="00DF10EA"/>
    <w:rsid w:val="00DF3E43"/>
    <w:rsid w:val="00DF3EDE"/>
    <w:rsid w:val="00DF598F"/>
    <w:rsid w:val="00DF6DE2"/>
    <w:rsid w:val="00E0193E"/>
    <w:rsid w:val="00E1172B"/>
    <w:rsid w:val="00E227B6"/>
    <w:rsid w:val="00E23C30"/>
    <w:rsid w:val="00E25450"/>
    <w:rsid w:val="00E25718"/>
    <w:rsid w:val="00E27229"/>
    <w:rsid w:val="00E3066E"/>
    <w:rsid w:val="00E31EAD"/>
    <w:rsid w:val="00E32522"/>
    <w:rsid w:val="00E3344D"/>
    <w:rsid w:val="00E34BC0"/>
    <w:rsid w:val="00E34F08"/>
    <w:rsid w:val="00E37485"/>
    <w:rsid w:val="00E40256"/>
    <w:rsid w:val="00E40A8C"/>
    <w:rsid w:val="00E4135E"/>
    <w:rsid w:val="00E442A7"/>
    <w:rsid w:val="00E456E6"/>
    <w:rsid w:val="00E50011"/>
    <w:rsid w:val="00E518BF"/>
    <w:rsid w:val="00E55636"/>
    <w:rsid w:val="00E569C0"/>
    <w:rsid w:val="00E61ABB"/>
    <w:rsid w:val="00E62A53"/>
    <w:rsid w:val="00E6642C"/>
    <w:rsid w:val="00E72256"/>
    <w:rsid w:val="00E757AF"/>
    <w:rsid w:val="00E7585E"/>
    <w:rsid w:val="00E819B2"/>
    <w:rsid w:val="00E82515"/>
    <w:rsid w:val="00E85265"/>
    <w:rsid w:val="00E91D45"/>
    <w:rsid w:val="00E93A69"/>
    <w:rsid w:val="00E970AE"/>
    <w:rsid w:val="00E97977"/>
    <w:rsid w:val="00EA0A86"/>
    <w:rsid w:val="00EA3C3A"/>
    <w:rsid w:val="00EA5396"/>
    <w:rsid w:val="00EB272E"/>
    <w:rsid w:val="00EB4171"/>
    <w:rsid w:val="00EB6481"/>
    <w:rsid w:val="00EC0994"/>
    <w:rsid w:val="00EC1677"/>
    <w:rsid w:val="00EC3912"/>
    <w:rsid w:val="00EC65E3"/>
    <w:rsid w:val="00EC6E10"/>
    <w:rsid w:val="00EC73F1"/>
    <w:rsid w:val="00ED144C"/>
    <w:rsid w:val="00ED2669"/>
    <w:rsid w:val="00ED2C21"/>
    <w:rsid w:val="00ED33F6"/>
    <w:rsid w:val="00ED41A7"/>
    <w:rsid w:val="00ED68B5"/>
    <w:rsid w:val="00ED71E6"/>
    <w:rsid w:val="00ED723B"/>
    <w:rsid w:val="00ED7FA4"/>
    <w:rsid w:val="00EE2436"/>
    <w:rsid w:val="00EE4CFF"/>
    <w:rsid w:val="00EE65BB"/>
    <w:rsid w:val="00EE6F29"/>
    <w:rsid w:val="00EE7117"/>
    <w:rsid w:val="00EF069E"/>
    <w:rsid w:val="00EF3204"/>
    <w:rsid w:val="00EF6BB3"/>
    <w:rsid w:val="00F0077C"/>
    <w:rsid w:val="00F0319B"/>
    <w:rsid w:val="00F04A0B"/>
    <w:rsid w:val="00F05750"/>
    <w:rsid w:val="00F06DCE"/>
    <w:rsid w:val="00F0717E"/>
    <w:rsid w:val="00F0743F"/>
    <w:rsid w:val="00F10D9E"/>
    <w:rsid w:val="00F16E4E"/>
    <w:rsid w:val="00F1751E"/>
    <w:rsid w:val="00F23644"/>
    <w:rsid w:val="00F25820"/>
    <w:rsid w:val="00F25C28"/>
    <w:rsid w:val="00F26C10"/>
    <w:rsid w:val="00F3255E"/>
    <w:rsid w:val="00F405BB"/>
    <w:rsid w:val="00F4358C"/>
    <w:rsid w:val="00F44058"/>
    <w:rsid w:val="00F47F7B"/>
    <w:rsid w:val="00F52A9F"/>
    <w:rsid w:val="00F54E62"/>
    <w:rsid w:val="00F5641F"/>
    <w:rsid w:val="00F65C53"/>
    <w:rsid w:val="00F67594"/>
    <w:rsid w:val="00F734E9"/>
    <w:rsid w:val="00F7385E"/>
    <w:rsid w:val="00F82D66"/>
    <w:rsid w:val="00F83384"/>
    <w:rsid w:val="00F83818"/>
    <w:rsid w:val="00F83D27"/>
    <w:rsid w:val="00F84ED3"/>
    <w:rsid w:val="00F85AEB"/>
    <w:rsid w:val="00F87DF2"/>
    <w:rsid w:val="00F93733"/>
    <w:rsid w:val="00F937BD"/>
    <w:rsid w:val="00F93A57"/>
    <w:rsid w:val="00F9666A"/>
    <w:rsid w:val="00F96E99"/>
    <w:rsid w:val="00F9775E"/>
    <w:rsid w:val="00F97E87"/>
    <w:rsid w:val="00FA0D6C"/>
    <w:rsid w:val="00FA11D9"/>
    <w:rsid w:val="00FA5E0B"/>
    <w:rsid w:val="00FA6933"/>
    <w:rsid w:val="00FB0F95"/>
    <w:rsid w:val="00FB1A98"/>
    <w:rsid w:val="00FB3EB4"/>
    <w:rsid w:val="00FB42E2"/>
    <w:rsid w:val="00FC0423"/>
    <w:rsid w:val="00FC1C53"/>
    <w:rsid w:val="00FC4608"/>
    <w:rsid w:val="00FD0376"/>
    <w:rsid w:val="00FD0792"/>
    <w:rsid w:val="00FD08C1"/>
    <w:rsid w:val="00FD097B"/>
    <w:rsid w:val="00FD1902"/>
    <w:rsid w:val="00FD1A6A"/>
    <w:rsid w:val="00FD28C2"/>
    <w:rsid w:val="00FD38E6"/>
    <w:rsid w:val="00FD5657"/>
    <w:rsid w:val="00FD74E4"/>
    <w:rsid w:val="00FD76F3"/>
    <w:rsid w:val="00FD7E01"/>
    <w:rsid w:val="00FE5BFF"/>
    <w:rsid w:val="00FE75E9"/>
    <w:rsid w:val="00FF5AB2"/>
    <w:rsid w:val="00FF5B40"/>
    <w:rsid w:val="00FF5FFA"/>
    <w:rsid w:val="00FF71A7"/>
    <w:rsid w:val="00FF7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2"/>
    </o:shapelayout>
  </w:shapeDefaults>
  <w:decimalSymbol w:val="."/>
  <w:listSeparator w:val=","/>
  <w14:docId w14:val="7BE8EC24"/>
  <w15:docId w15:val="{B6C09C43-ECEC-4D03-8284-E0768D3D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7D38"/>
    <w:rPr>
      <w:sz w:val="24"/>
      <w:szCs w:val="24"/>
    </w:rPr>
  </w:style>
  <w:style w:type="paragraph" w:styleId="Heading1">
    <w:name w:val="heading 1"/>
    <w:basedOn w:val="Normal"/>
    <w:next w:val="Normal"/>
    <w:link w:val="Heading1Char"/>
    <w:qFormat/>
    <w:rsid w:val="00D97D38"/>
    <w:pPr>
      <w:keepNext/>
      <w:jc w:val="center"/>
      <w:outlineLvl w:val="0"/>
    </w:pPr>
    <w:rPr>
      <w:b/>
      <w:sz w:val="28"/>
      <w:szCs w:val="20"/>
    </w:rPr>
  </w:style>
  <w:style w:type="paragraph" w:styleId="Heading2">
    <w:name w:val="heading 2"/>
    <w:basedOn w:val="Normal"/>
    <w:next w:val="Normal"/>
    <w:link w:val="Heading2Char"/>
    <w:qFormat/>
    <w:rsid w:val="00D97D38"/>
    <w:pPr>
      <w:keepNext/>
      <w:outlineLvl w:val="1"/>
    </w:pPr>
    <w:rPr>
      <w:b/>
      <w:bCs/>
      <w:sz w:val="20"/>
    </w:rPr>
  </w:style>
  <w:style w:type="paragraph" w:styleId="Heading3">
    <w:name w:val="heading 3"/>
    <w:basedOn w:val="Normal"/>
    <w:next w:val="Normal"/>
    <w:link w:val="Heading3Char"/>
    <w:qFormat/>
    <w:rsid w:val="0072555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2555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691D"/>
    <w:rPr>
      <w:rFonts w:ascii="Cambria" w:hAnsi="Cambria" w:cs="Times New Roman"/>
      <w:b/>
      <w:bCs/>
      <w:kern w:val="32"/>
      <w:sz w:val="32"/>
      <w:szCs w:val="32"/>
    </w:rPr>
  </w:style>
  <w:style w:type="character" w:customStyle="1" w:styleId="Heading2Char">
    <w:name w:val="Heading 2 Char"/>
    <w:link w:val="Heading2"/>
    <w:semiHidden/>
    <w:locked/>
    <w:rsid w:val="00A3691D"/>
    <w:rPr>
      <w:rFonts w:ascii="Cambria" w:hAnsi="Cambria" w:cs="Times New Roman"/>
      <w:b/>
      <w:bCs/>
      <w:i/>
      <w:iCs/>
      <w:sz w:val="28"/>
      <w:szCs w:val="28"/>
    </w:rPr>
  </w:style>
  <w:style w:type="character" w:customStyle="1" w:styleId="Heading3Char">
    <w:name w:val="Heading 3 Char"/>
    <w:link w:val="Heading3"/>
    <w:semiHidden/>
    <w:locked/>
    <w:rsid w:val="00A3691D"/>
    <w:rPr>
      <w:rFonts w:ascii="Cambria" w:hAnsi="Cambria" w:cs="Times New Roman"/>
      <w:b/>
      <w:bCs/>
      <w:sz w:val="26"/>
      <w:szCs w:val="26"/>
    </w:rPr>
  </w:style>
  <w:style w:type="character" w:customStyle="1" w:styleId="Heading4Char">
    <w:name w:val="Heading 4 Char"/>
    <w:link w:val="Heading4"/>
    <w:semiHidden/>
    <w:locked/>
    <w:rsid w:val="00A3691D"/>
    <w:rPr>
      <w:rFonts w:ascii="Calibri" w:hAnsi="Calibri" w:cs="Times New Roman"/>
      <w:b/>
      <w:bCs/>
      <w:sz w:val="28"/>
      <w:szCs w:val="28"/>
    </w:rPr>
  </w:style>
  <w:style w:type="paragraph" w:styleId="EnvelopeAddress">
    <w:name w:val="envelope address"/>
    <w:basedOn w:val="Normal"/>
    <w:rsid w:val="00D97D38"/>
    <w:pPr>
      <w:framePr w:w="7920" w:h="1980" w:hRule="exact" w:hSpace="180" w:wrap="auto" w:hAnchor="page" w:xAlign="center" w:yAlign="bottom"/>
      <w:ind w:left="2880"/>
    </w:pPr>
    <w:rPr>
      <w:rFonts w:cs="Arial"/>
    </w:rPr>
  </w:style>
  <w:style w:type="paragraph" w:styleId="PlainText">
    <w:name w:val="Plain Text"/>
    <w:basedOn w:val="Normal"/>
    <w:link w:val="PlainTextChar"/>
    <w:rsid w:val="00D97D38"/>
    <w:rPr>
      <w:rFonts w:ascii="Courier New" w:hAnsi="Courier New" w:cs="Courier New"/>
      <w:sz w:val="20"/>
      <w:szCs w:val="20"/>
    </w:rPr>
  </w:style>
  <w:style w:type="character" w:customStyle="1" w:styleId="PlainTextChar">
    <w:name w:val="Plain Text Char"/>
    <w:link w:val="PlainText"/>
    <w:locked/>
    <w:rsid w:val="00A3691D"/>
    <w:rPr>
      <w:rFonts w:ascii="Courier New" w:hAnsi="Courier New" w:cs="Courier New"/>
    </w:rPr>
  </w:style>
  <w:style w:type="paragraph" w:styleId="Footer">
    <w:name w:val="footer"/>
    <w:basedOn w:val="Normal"/>
    <w:link w:val="FooterChar"/>
    <w:uiPriority w:val="99"/>
    <w:rsid w:val="00F83D27"/>
    <w:pPr>
      <w:tabs>
        <w:tab w:val="center" w:pos="4320"/>
        <w:tab w:val="right" w:pos="8640"/>
      </w:tabs>
    </w:pPr>
  </w:style>
  <w:style w:type="character" w:customStyle="1" w:styleId="FooterChar">
    <w:name w:val="Footer Char"/>
    <w:link w:val="Footer"/>
    <w:uiPriority w:val="99"/>
    <w:locked/>
    <w:rsid w:val="00A3691D"/>
    <w:rPr>
      <w:rFonts w:cs="Times New Roman"/>
      <w:sz w:val="24"/>
      <w:szCs w:val="24"/>
    </w:rPr>
  </w:style>
  <w:style w:type="character" w:styleId="PageNumber">
    <w:name w:val="page number"/>
    <w:rsid w:val="00F83D27"/>
    <w:rPr>
      <w:rFonts w:cs="Times New Roman"/>
    </w:rPr>
  </w:style>
  <w:style w:type="paragraph" w:styleId="Title">
    <w:name w:val="Title"/>
    <w:basedOn w:val="Normal"/>
    <w:link w:val="TitleChar"/>
    <w:qFormat/>
    <w:rsid w:val="00061E17"/>
    <w:pPr>
      <w:jc w:val="center"/>
    </w:pPr>
    <w:rPr>
      <w:b/>
      <w:bCs/>
      <w:sz w:val="20"/>
    </w:rPr>
  </w:style>
  <w:style w:type="character" w:customStyle="1" w:styleId="TitleChar">
    <w:name w:val="Title Char"/>
    <w:link w:val="Title"/>
    <w:locked/>
    <w:rsid w:val="00A3691D"/>
    <w:rPr>
      <w:rFonts w:ascii="Cambria" w:hAnsi="Cambria" w:cs="Times New Roman"/>
      <w:b/>
      <w:bCs/>
      <w:kern w:val="28"/>
      <w:sz w:val="32"/>
      <w:szCs w:val="32"/>
    </w:rPr>
  </w:style>
  <w:style w:type="paragraph" w:styleId="BodyText">
    <w:name w:val="Body Text"/>
    <w:basedOn w:val="Normal"/>
    <w:link w:val="BodyTextChar"/>
    <w:rsid w:val="00061E17"/>
    <w:rPr>
      <w:sz w:val="20"/>
    </w:rPr>
  </w:style>
  <w:style w:type="character" w:customStyle="1" w:styleId="BodyTextChar">
    <w:name w:val="Body Text Char"/>
    <w:link w:val="BodyText"/>
    <w:semiHidden/>
    <w:locked/>
    <w:rsid w:val="00A3691D"/>
    <w:rPr>
      <w:rFonts w:cs="Times New Roman"/>
      <w:sz w:val="24"/>
      <w:szCs w:val="24"/>
    </w:rPr>
  </w:style>
  <w:style w:type="paragraph" w:styleId="BodyTextIndent">
    <w:name w:val="Body Text Indent"/>
    <w:basedOn w:val="Normal"/>
    <w:link w:val="BodyTextIndentChar"/>
    <w:rsid w:val="00061E17"/>
    <w:pPr>
      <w:tabs>
        <w:tab w:val="left" w:pos="360"/>
      </w:tabs>
      <w:ind w:left="720" w:hanging="720"/>
    </w:pPr>
    <w:rPr>
      <w:sz w:val="20"/>
    </w:rPr>
  </w:style>
  <w:style w:type="character" w:customStyle="1" w:styleId="BodyTextIndentChar">
    <w:name w:val="Body Text Indent Char"/>
    <w:link w:val="BodyTextIndent"/>
    <w:locked/>
    <w:rsid w:val="00A3691D"/>
    <w:rPr>
      <w:rFonts w:cs="Times New Roman"/>
      <w:sz w:val="24"/>
      <w:szCs w:val="24"/>
    </w:rPr>
  </w:style>
  <w:style w:type="paragraph" w:styleId="Subtitle">
    <w:name w:val="Subtitle"/>
    <w:basedOn w:val="Normal"/>
    <w:link w:val="SubtitleChar"/>
    <w:qFormat/>
    <w:rsid w:val="00061E17"/>
    <w:pPr>
      <w:jc w:val="center"/>
    </w:pPr>
    <w:rPr>
      <w:b/>
      <w:bCs/>
    </w:rPr>
  </w:style>
  <w:style w:type="character" w:customStyle="1" w:styleId="SubtitleChar">
    <w:name w:val="Subtitle Char"/>
    <w:link w:val="Subtitle"/>
    <w:locked/>
    <w:rsid w:val="00A3691D"/>
    <w:rPr>
      <w:rFonts w:ascii="Cambria" w:hAnsi="Cambria" w:cs="Times New Roman"/>
      <w:sz w:val="24"/>
      <w:szCs w:val="24"/>
    </w:rPr>
  </w:style>
  <w:style w:type="paragraph" w:styleId="BalloonText">
    <w:name w:val="Balloon Text"/>
    <w:basedOn w:val="Normal"/>
    <w:link w:val="BalloonTextChar"/>
    <w:semiHidden/>
    <w:rsid w:val="00F4358C"/>
    <w:rPr>
      <w:rFonts w:ascii="Tahoma" w:hAnsi="Tahoma" w:cs="Tahoma"/>
      <w:sz w:val="16"/>
      <w:szCs w:val="16"/>
    </w:rPr>
  </w:style>
  <w:style w:type="character" w:customStyle="1" w:styleId="BalloonTextChar">
    <w:name w:val="Balloon Text Char"/>
    <w:link w:val="BalloonText"/>
    <w:semiHidden/>
    <w:locked/>
    <w:rsid w:val="00A3691D"/>
    <w:rPr>
      <w:rFonts w:cs="Times New Roman"/>
      <w:sz w:val="2"/>
    </w:rPr>
  </w:style>
  <w:style w:type="paragraph" w:styleId="Header">
    <w:name w:val="header"/>
    <w:basedOn w:val="Normal"/>
    <w:link w:val="HeaderChar"/>
    <w:rsid w:val="00400EBC"/>
    <w:pPr>
      <w:tabs>
        <w:tab w:val="center" w:pos="4320"/>
        <w:tab w:val="right" w:pos="8640"/>
      </w:tabs>
    </w:pPr>
  </w:style>
  <w:style w:type="character" w:customStyle="1" w:styleId="HeaderChar">
    <w:name w:val="Header Char"/>
    <w:link w:val="Header"/>
    <w:semiHidden/>
    <w:locked/>
    <w:rsid w:val="00A3691D"/>
    <w:rPr>
      <w:rFonts w:cs="Times New Roman"/>
      <w:sz w:val="24"/>
      <w:szCs w:val="24"/>
    </w:rPr>
  </w:style>
  <w:style w:type="character" w:customStyle="1" w:styleId="EmailStyle37">
    <w:name w:val="EmailStyle37"/>
    <w:semiHidden/>
    <w:rsid w:val="00D45643"/>
    <w:rPr>
      <w:rFonts w:ascii="Arial" w:hAnsi="Arial" w:cs="Arial"/>
      <w:color w:val="000080"/>
      <w:sz w:val="20"/>
      <w:szCs w:val="20"/>
    </w:rPr>
  </w:style>
  <w:style w:type="character" w:styleId="Hyperlink">
    <w:name w:val="Hyperlink"/>
    <w:uiPriority w:val="99"/>
    <w:rsid w:val="00B01BF4"/>
    <w:rPr>
      <w:rFonts w:cs="Times New Roman"/>
      <w:color w:val="0000FF"/>
      <w:u w:val="single"/>
    </w:rPr>
  </w:style>
  <w:style w:type="table" w:styleId="TableGrid">
    <w:name w:val="Table Grid"/>
    <w:basedOn w:val="TableNormal"/>
    <w:uiPriority w:val="39"/>
    <w:rsid w:val="008D4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725550"/>
    <w:pPr>
      <w:spacing w:before="240" w:after="240"/>
    </w:pPr>
  </w:style>
  <w:style w:type="character" w:customStyle="1" w:styleId="EmailStyle41">
    <w:name w:val="EmailStyle41"/>
    <w:semiHidden/>
    <w:rsid w:val="00FB1A98"/>
    <w:rPr>
      <w:rFonts w:ascii="Arial" w:hAnsi="Arial" w:cs="Arial"/>
      <w:color w:val="000080"/>
      <w:sz w:val="20"/>
      <w:szCs w:val="20"/>
    </w:rPr>
  </w:style>
  <w:style w:type="paragraph" w:customStyle="1" w:styleId="Default">
    <w:name w:val="Default"/>
    <w:rsid w:val="0088520F"/>
    <w:pPr>
      <w:autoSpaceDE w:val="0"/>
      <w:autoSpaceDN w:val="0"/>
      <w:adjustRightInd w:val="0"/>
    </w:pPr>
    <w:rPr>
      <w:rFonts w:ascii="Calibri" w:hAnsi="Calibri" w:cs="Calibri"/>
      <w:color w:val="000000"/>
      <w:sz w:val="24"/>
      <w:szCs w:val="24"/>
    </w:rPr>
  </w:style>
  <w:style w:type="paragraph" w:customStyle="1" w:styleId="MediumGrid21">
    <w:name w:val="Medium Grid 21"/>
    <w:link w:val="MediumGrid2Char"/>
    <w:uiPriority w:val="1"/>
    <w:qFormat/>
    <w:rsid w:val="00384A71"/>
    <w:rPr>
      <w:rFonts w:ascii="Calibri" w:eastAsia="MS Mincho" w:hAnsi="Calibri" w:cs="Arial"/>
      <w:sz w:val="22"/>
      <w:szCs w:val="22"/>
      <w:lang w:eastAsia="ja-JP"/>
    </w:rPr>
  </w:style>
  <w:style w:type="character" w:customStyle="1" w:styleId="MediumGrid2Char">
    <w:name w:val="Medium Grid 2 Char"/>
    <w:link w:val="MediumGrid21"/>
    <w:uiPriority w:val="1"/>
    <w:rsid w:val="00384A71"/>
    <w:rPr>
      <w:rFonts w:ascii="Calibri" w:eastAsia="MS Mincho" w:hAnsi="Calibri" w:cs="Arial"/>
      <w:sz w:val="22"/>
      <w:szCs w:val="22"/>
      <w:lang w:eastAsia="ja-JP"/>
    </w:rPr>
  </w:style>
  <w:style w:type="paragraph" w:customStyle="1" w:styleId="ColorfulList-Accent11">
    <w:name w:val="Colorful List - Accent 11"/>
    <w:basedOn w:val="Normal"/>
    <w:uiPriority w:val="34"/>
    <w:qFormat/>
    <w:rsid w:val="00A03A4A"/>
    <w:pPr>
      <w:spacing w:after="200" w:line="276" w:lineRule="auto"/>
      <w:ind w:left="720"/>
      <w:contextualSpacing/>
    </w:pPr>
    <w:rPr>
      <w:rFonts w:ascii="Calibri" w:eastAsia="Calibri" w:hAnsi="Calibri"/>
      <w:sz w:val="22"/>
      <w:szCs w:val="22"/>
    </w:rPr>
  </w:style>
  <w:style w:type="character" w:customStyle="1" w:styleId="markedcontent">
    <w:name w:val="markedcontent"/>
    <w:rsid w:val="00ED2C21"/>
  </w:style>
  <w:style w:type="character" w:styleId="UnresolvedMention">
    <w:name w:val="Unresolved Mention"/>
    <w:uiPriority w:val="99"/>
    <w:semiHidden/>
    <w:unhideWhenUsed/>
    <w:rsid w:val="0052791E"/>
    <w:rPr>
      <w:color w:val="605E5C"/>
      <w:shd w:val="clear" w:color="auto" w:fill="E1DFDD"/>
    </w:rPr>
  </w:style>
  <w:style w:type="paragraph" w:styleId="TOCHeading">
    <w:name w:val="TOC Heading"/>
    <w:basedOn w:val="Heading1"/>
    <w:next w:val="Normal"/>
    <w:uiPriority w:val="39"/>
    <w:unhideWhenUsed/>
    <w:qFormat/>
    <w:rsid w:val="005B0405"/>
    <w:pPr>
      <w:keepLines/>
      <w:spacing w:before="240" w:line="259" w:lineRule="auto"/>
      <w:jc w:val="left"/>
      <w:outlineLvl w:val="9"/>
    </w:pPr>
    <w:rPr>
      <w:rFonts w:ascii="Calibri Light" w:hAnsi="Calibri Light"/>
      <w:b w:val="0"/>
      <w:color w:val="2F5496"/>
      <w:sz w:val="32"/>
      <w:szCs w:val="32"/>
    </w:rPr>
  </w:style>
  <w:style w:type="paragraph" w:styleId="TOC1">
    <w:name w:val="toc 1"/>
    <w:basedOn w:val="Normal"/>
    <w:next w:val="Normal"/>
    <w:autoRedefine/>
    <w:uiPriority w:val="39"/>
    <w:locked/>
    <w:rsid w:val="00FD7E01"/>
    <w:pPr>
      <w:spacing w:before="360"/>
    </w:pPr>
    <w:rPr>
      <w:rFonts w:ascii="Calibri Light" w:hAnsi="Calibri Light" w:cs="Calibri Light"/>
      <w:b/>
      <w:bCs/>
      <w:caps/>
    </w:rPr>
  </w:style>
  <w:style w:type="paragraph" w:styleId="TOC3">
    <w:name w:val="toc 3"/>
    <w:basedOn w:val="Normal"/>
    <w:next w:val="Normal"/>
    <w:autoRedefine/>
    <w:uiPriority w:val="39"/>
    <w:locked/>
    <w:rsid w:val="00FD7E01"/>
    <w:pPr>
      <w:ind w:left="240"/>
    </w:pPr>
    <w:rPr>
      <w:rFonts w:ascii="Calibri" w:hAnsi="Calibri" w:cs="Calibri"/>
      <w:sz w:val="20"/>
      <w:szCs w:val="20"/>
    </w:rPr>
  </w:style>
  <w:style w:type="paragraph" w:styleId="TOC2">
    <w:name w:val="toc 2"/>
    <w:basedOn w:val="Normal"/>
    <w:next w:val="Normal"/>
    <w:autoRedefine/>
    <w:uiPriority w:val="39"/>
    <w:unhideWhenUsed/>
    <w:locked/>
    <w:rsid w:val="00FD7E01"/>
    <w:pPr>
      <w:spacing w:before="240"/>
    </w:pPr>
    <w:rPr>
      <w:rFonts w:ascii="Calibri" w:hAnsi="Calibri" w:cs="Calibri"/>
      <w:b/>
      <w:bCs/>
      <w:sz w:val="20"/>
      <w:szCs w:val="20"/>
    </w:rPr>
  </w:style>
  <w:style w:type="paragraph" w:styleId="TOC4">
    <w:name w:val="toc 4"/>
    <w:basedOn w:val="Normal"/>
    <w:next w:val="Normal"/>
    <w:autoRedefine/>
    <w:uiPriority w:val="39"/>
    <w:unhideWhenUsed/>
    <w:locked/>
    <w:rsid w:val="00FD7E01"/>
    <w:pPr>
      <w:ind w:left="480"/>
    </w:pPr>
    <w:rPr>
      <w:rFonts w:ascii="Calibri" w:hAnsi="Calibri" w:cs="Calibri"/>
      <w:sz w:val="20"/>
      <w:szCs w:val="20"/>
    </w:rPr>
  </w:style>
  <w:style w:type="paragraph" w:styleId="TOC5">
    <w:name w:val="toc 5"/>
    <w:basedOn w:val="Normal"/>
    <w:next w:val="Normal"/>
    <w:autoRedefine/>
    <w:uiPriority w:val="39"/>
    <w:unhideWhenUsed/>
    <w:locked/>
    <w:rsid w:val="00FD7E01"/>
    <w:pPr>
      <w:ind w:left="720"/>
    </w:pPr>
    <w:rPr>
      <w:rFonts w:ascii="Calibri" w:hAnsi="Calibri" w:cs="Calibri"/>
      <w:sz w:val="20"/>
      <w:szCs w:val="20"/>
    </w:rPr>
  </w:style>
  <w:style w:type="paragraph" w:styleId="TOC6">
    <w:name w:val="toc 6"/>
    <w:basedOn w:val="Normal"/>
    <w:next w:val="Normal"/>
    <w:autoRedefine/>
    <w:uiPriority w:val="39"/>
    <w:unhideWhenUsed/>
    <w:locked/>
    <w:rsid w:val="00FD7E01"/>
    <w:pPr>
      <w:ind w:left="960"/>
    </w:pPr>
    <w:rPr>
      <w:rFonts w:ascii="Calibri" w:hAnsi="Calibri" w:cs="Calibri"/>
      <w:sz w:val="20"/>
      <w:szCs w:val="20"/>
    </w:rPr>
  </w:style>
  <w:style w:type="paragraph" w:styleId="TOC7">
    <w:name w:val="toc 7"/>
    <w:basedOn w:val="Normal"/>
    <w:next w:val="Normal"/>
    <w:autoRedefine/>
    <w:uiPriority w:val="39"/>
    <w:unhideWhenUsed/>
    <w:locked/>
    <w:rsid w:val="00FD7E01"/>
    <w:pPr>
      <w:ind w:left="1200"/>
    </w:pPr>
    <w:rPr>
      <w:rFonts w:ascii="Calibri" w:hAnsi="Calibri" w:cs="Calibri"/>
      <w:sz w:val="20"/>
      <w:szCs w:val="20"/>
    </w:rPr>
  </w:style>
  <w:style w:type="paragraph" w:styleId="TOC8">
    <w:name w:val="toc 8"/>
    <w:basedOn w:val="Normal"/>
    <w:next w:val="Normal"/>
    <w:autoRedefine/>
    <w:uiPriority w:val="39"/>
    <w:unhideWhenUsed/>
    <w:locked/>
    <w:rsid w:val="00FD7E01"/>
    <w:pPr>
      <w:ind w:left="1440"/>
    </w:pPr>
    <w:rPr>
      <w:rFonts w:ascii="Calibri" w:hAnsi="Calibri" w:cs="Calibri"/>
      <w:sz w:val="20"/>
      <w:szCs w:val="20"/>
    </w:rPr>
  </w:style>
  <w:style w:type="paragraph" w:styleId="TOC9">
    <w:name w:val="toc 9"/>
    <w:basedOn w:val="Normal"/>
    <w:next w:val="Normal"/>
    <w:autoRedefine/>
    <w:uiPriority w:val="39"/>
    <w:unhideWhenUsed/>
    <w:locked/>
    <w:rsid w:val="00FD7E01"/>
    <w:pPr>
      <w:ind w:left="1680"/>
    </w:pPr>
    <w:rPr>
      <w:rFonts w:ascii="Calibri" w:hAnsi="Calibri" w:cs="Calibri"/>
      <w:sz w:val="20"/>
      <w:szCs w:val="20"/>
    </w:rPr>
  </w:style>
  <w:style w:type="paragraph" w:styleId="FootnoteText">
    <w:name w:val="footnote text"/>
    <w:basedOn w:val="Normal"/>
    <w:link w:val="FootnoteTextChar"/>
    <w:rsid w:val="00FD7E01"/>
    <w:rPr>
      <w:sz w:val="20"/>
      <w:szCs w:val="20"/>
    </w:rPr>
  </w:style>
  <w:style w:type="character" w:customStyle="1" w:styleId="FootnoteTextChar">
    <w:name w:val="Footnote Text Char"/>
    <w:basedOn w:val="DefaultParagraphFont"/>
    <w:link w:val="FootnoteText"/>
    <w:rsid w:val="00FD7E01"/>
  </w:style>
  <w:style w:type="character" w:styleId="FootnoteReference">
    <w:name w:val="footnote reference"/>
    <w:rsid w:val="00FD7E01"/>
    <w:rPr>
      <w:vertAlign w:val="superscript"/>
    </w:rPr>
  </w:style>
  <w:style w:type="character" w:styleId="CommentReference">
    <w:name w:val="annotation reference"/>
    <w:rsid w:val="004838CC"/>
    <w:rPr>
      <w:sz w:val="16"/>
      <w:szCs w:val="16"/>
    </w:rPr>
  </w:style>
  <w:style w:type="paragraph" w:styleId="CommentText">
    <w:name w:val="annotation text"/>
    <w:basedOn w:val="Normal"/>
    <w:link w:val="CommentTextChar"/>
    <w:rsid w:val="004838CC"/>
    <w:rPr>
      <w:sz w:val="20"/>
      <w:szCs w:val="20"/>
    </w:rPr>
  </w:style>
  <w:style w:type="character" w:customStyle="1" w:styleId="CommentTextChar">
    <w:name w:val="Comment Text Char"/>
    <w:basedOn w:val="DefaultParagraphFont"/>
    <w:link w:val="CommentText"/>
    <w:rsid w:val="004838CC"/>
  </w:style>
  <w:style w:type="paragraph" w:styleId="CommentSubject">
    <w:name w:val="annotation subject"/>
    <w:basedOn w:val="CommentText"/>
    <w:next w:val="CommentText"/>
    <w:link w:val="CommentSubjectChar"/>
    <w:rsid w:val="004838CC"/>
    <w:rPr>
      <w:b/>
      <w:bCs/>
    </w:rPr>
  </w:style>
  <w:style w:type="character" w:customStyle="1" w:styleId="CommentSubjectChar">
    <w:name w:val="Comment Subject Char"/>
    <w:link w:val="CommentSubject"/>
    <w:rsid w:val="004838CC"/>
    <w:rPr>
      <w:b/>
      <w:bCs/>
    </w:rPr>
  </w:style>
  <w:style w:type="paragraph" w:customStyle="1" w:styleId="xmsonormal">
    <w:name w:val="x_msonormal"/>
    <w:basedOn w:val="Normal"/>
    <w:rsid w:val="004275E4"/>
    <w:pPr>
      <w:spacing w:before="100" w:beforeAutospacing="1" w:after="100" w:afterAutospacing="1"/>
    </w:pPr>
  </w:style>
  <w:style w:type="paragraph" w:customStyle="1" w:styleId="paragraph">
    <w:name w:val="paragraph"/>
    <w:basedOn w:val="Normal"/>
    <w:rsid w:val="00125C1B"/>
    <w:pPr>
      <w:spacing w:before="100" w:beforeAutospacing="1" w:after="100" w:afterAutospacing="1"/>
    </w:pPr>
  </w:style>
  <w:style w:type="character" w:customStyle="1" w:styleId="normaltextrun">
    <w:name w:val="normaltextrun"/>
    <w:basedOn w:val="DefaultParagraphFont"/>
    <w:rsid w:val="00125C1B"/>
  </w:style>
  <w:style w:type="character" w:customStyle="1" w:styleId="eop">
    <w:name w:val="eop"/>
    <w:basedOn w:val="DefaultParagraphFont"/>
    <w:rsid w:val="00125C1B"/>
  </w:style>
  <w:style w:type="paragraph" w:styleId="ListParagraph">
    <w:name w:val="List Paragraph"/>
    <w:basedOn w:val="Normal"/>
    <w:uiPriority w:val="34"/>
    <w:qFormat/>
    <w:rsid w:val="00560412"/>
    <w:pPr>
      <w:spacing w:after="160" w:line="259" w:lineRule="auto"/>
      <w:ind w:left="720"/>
      <w:contextualSpacing/>
    </w:pPr>
    <w:rPr>
      <w:rFonts w:ascii="Calibri" w:eastAsia="Calibri" w:hAnsi="Calibri"/>
      <w:sz w:val="22"/>
      <w:szCs w:val="22"/>
    </w:rPr>
  </w:style>
  <w:style w:type="character" w:customStyle="1" w:styleId="lrzxr">
    <w:name w:val="lrzxr"/>
    <w:basedOn w:val="DefaultParagraphFont"/>
    <w:rsid w:val="00032116"/>
  </w:style>
  <w:style w:type="character" w:styleId="FollowedHyperlink">
    <w:name w:val="FollowedHyperlink"/>
    <w:basedOn w:val="DefaultParagraphFont"/>
    <w:rsid w:val="0078247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9921115">
      <w:bodyDiv w:val="1"/>
      <w:marLeft w:val="0"/>
      <w:marRight w:val="0"/>
      <w:marTop w:val="0"/>
      <w:marBottom w:val="0"/>
      <w:divBdr>
        <w:top w:val="none" w:sz="0" w:space="0" w:color="auto"/>
        <w:left w:val="none" w:sz="0" w:space="0" w:color="auto"/>
        <w:bottom w:val="none" w:sz="0" w:space="0" w:color="auto"/>
        <w:right w:val="none" w:sz="0" w:space="0" w:color="auto"/>
      </w:divBdr>
    </w:div>
    <w:div w:id="101848063">
      <w:bodyDiv w:val="1"/>
      <w:marLeft w:val="0"/>
      <w:marRight w:val="0"/>
      <w:marTop w:val="0"/>
      <w:marBottom w:val="0"/>
      <w:divBdr>
        <w:top w:val="none" w:sz="0" w:space="0" w:color="auto"/>
        <w:left w:val="none" w:sz="0" w:space="0" w:color="auto"/>
        <w:bottom w:val="none" w:sz="0" w:space="0" w:color="auto"/>
        <w:right w:val="none" w:sz="0" w:space="0" w:color="auto"/>
      </w:divBdr>
      <w:divsChild>
        <w:div w:id="97256960">
          <w:marLeft w:val="0"/>
          <w:marRight w:val="0"/>
          <w:marTop w:val="120"/>
          <w:marBottom w:val="120"/>
          <w:divBdr>
            <w:top w:val="single" w:sz="2" w:space="0" w:color="BBBBBB"/>
            <w:left w:val="single" w:sz="2" w:space="0" w:color="BBBBBB"/>
            <w:bottom w:val="single" w:sz="2" w:space="0" w:color="BBBBBB"/>
            <w:right w:val="single" w:sz="2" w:space="0" w:color="BBBBBB"/>
          </w:divBdr>
        </w:div>
        <w:div w:id="131212986">
          <w:marLeft w:val="0"/>
          <w:marRight w:val="0"/>
          <w:marTop w:val="120"/>
          <w:marBottom w:val="120"/>
          <w:divBdr>
            <w:top w:val="single" w:sz="2" w:space="0" w:color="BBBBBB"/>
            <w:left w:val="single" w:sz="2" w:space="0" w:color="BBBBBB"/>
            <w:bottom w:val="single" w:sz="2" w:space="0" w:color="BBBBBB"/>
            <w:right w:val="single" w:sz="2" w:space="0" w:color="BBBBBB"/>
          </w:divBdr>
        </w:div>
        <w:div w:id="532500693">
          <w:marLeft w:val="0"/>
          <w:marRight w:val="0"/>
          <w:marTop w:val="120"/>
          <w:marBottom w:val="120"/>
          <w:divBdr>
            <w:top w:val="single" w:sz="2" w:space="0" w:color="BBBBBB"/>
            <w:left w:val="single" w:sz="2" w:space="0" w:color="BBBBBB"/>
            <w:bottom w:val="single" w:sz="2" w:space="0" w:color="BBBBBB"/>
            <w:right w:val="single" w:sz="2" w:space="0" w:color="BBBBBB"/>
          </w:divBdr>
        </w:div>
        <w:div w:id="583494579">
          <w:marLeft w:val="0"/>
          <w:marRight w:val="0"/>
          <w:marTop w:val="120"/>
          <w:marBottom w:val="120"/>
          <w:divBdr>
            <w:top w:val="single" w:sz="2" w:space="0" w:color="BBBBBB"/>
            <w:left w:val="single" w:sz="2" w:space="0" w:color="BBBBBB"/>
            <w:bottom w:val="single" w:sz="2" w:space="0" w:color="BBBBBB"/>
            <w:right w:val="single" w:sz="2" w:space="0" w:color="BBBBBB"/>
          </w:divBdr>
        </w:div>
        <w:div w:id="695038208">
          <w:marLeft w:val="0"/>
          <w:marRight w:val="0"/>
          <w:marTop w:val="120"/>
          <w:marBottom w:val="120"/>
          <w:divBdr>
            <w:top w:val="single" w:sz="2" w:space="0" w:color="BBBBBB"/>
            <w:left w:val="single" w:sz="2" w:space="0" w:color="BBBBBB"/>
            <w:bottom w:val="single" w:sz="2" w:space="0" w:color="BBBBBB"/>
            <w:right w:val="single" w:sz="2" w:space="0" w:color="BBBBBB"/>
          </w:divBdr>
        </w:div>
        <w:div w:id="939219125">
          <w:marLeft w:val="0"/>
          <w:marRight w:val="0"/>
          <w:marTop w:val="120"/>
          <w:marBottom w:val="120"/>
          <w:divBdr>
            <w:top w:val="single" w:sz="2" w:space="0" w:color="BBBBBB"/>
            <w:left w:val="single" w:sz="2" w:space="0" w:color="BBBBBB"/>
            <w:bottom w:val="single" w:sz="2" w:space="0" w:color="BBBBBB"/>
            <w:right w:val="single" w:sz="2" w:space="0" w:color="BBBBBB"/>
          </w:divBdr>
        </w:div>
        <w:div w:id="967050687">
          <w:marLeft w:val="0"/>
          <w:marRight w:val="0"/>
          <w:marTop w:val="120"/>
          <w:marBottom w:val="120"/>
          <w:divBdr>
            <w:top w:val="single" w:sz="2" w:space="0" w:color="BBBBBB"/>
            <w:left w:val="single" w:sz="2" w:space="0" w:color="BBBBBB"/>
            <w:bottom w:val="single" w:sz="2" w:space="0" w:color="BBBBBB"/>
            <w:right w:val="single" w:sz="2" w:space="0" w:color="BBBBBB"/>
          </w:divBdr>
        </w:div>
        <w:div w:id="1088429489">
          <w:marLeft w:val="0"/>
          <w:marRight w:val="0"/>
          <w:marTop w:val="120"/>
          <w:marBottom w:val="120"/>
          <w:divBdr>
            <w:top w:val="single" w:sz="2" w:space="0" w:color="BBBBBB"/>
            <w:left w:val="single" w:sz="2" w:space="0" w:color="BBBBBB"/>
            <w:bottom w:val="single" w:sz="2" w:space="0" w:color="BBBBBB"/>
            <w:right w:val="single" w:sz="2" w:space="0" w:color="BBBBBB"/>
          </w:divBdr>
        </w:div>
        <w:div w:id="1110929641">
          <w:marLeft w:val="0"/>
          <w:marRight w:val="0"/>
          <w:marTop w:val="120"/>
          <w:marBottom w:val="120"/>
          <w:divBdr>
            <w:top w:val="single" w:sz="2" w:space="0" w:color="BBBBBB"/>
            <w:left w:val="single" w:sz="2" w:space="0" w:color="BBBBBB"/>
            <w:bottom w:val="single" w:sz="2" w:space="0" w:color="BBBBBB"/>
            <w:right w:val="single" w:sz="2" w:space="0" w:color="BBBBBB"/>
          </w:divBdr>
        </w:div>
        <w:div w:id="1137801394">
          <w:marLeft w:val="0"/>
          <w:marRight w:val="0"/>
          <w:marTop w:val="120"/>
          <w:marBottom w:val="120"/>
          <w:divBdr>
            <w:top w:val="single" w:sz="2" w:space="0" w:color="BBBBBB"/>
            <w:left w:val="single" w:sz="2" w:space="0" w:color="BBBBBB"/>
            <w:bottom w:val="single" w:sz="2" w:space="0" w:color="BBBBBB"/>
            <w:right w:val="single" w:sz="2" w:space="0" w:color="BBBBBB"/>
          </w:divBdr>
        </w:div>
        <w:div w:id="1327366891">
          <w:marLeft w:val="0"/>
          <w:marRight w:val="0"/>
          <w:marTop w:val="120"/>
          <w:marBottom w:val="120"/>
          <w:divBdr>
            <w:top w:val="single" w:sz="2" w:space="0" w:color="BBBBBB"/>
            <w:left w:val="single" w:sz="2" w:space="0" w:color="BBBBBB"/>
            <w:bottom w:val="single" w:sz="2" w:space="0" w:color="BBBBBB"/>
            <w:right w:val="single" w:sz="2" w:space="0" w:color="BBBBBB"/>
          </w:divBdr>
        </w:div>
        <w:div w:id="1602644516">
          <w:marLeft w:val="0"/>
          <w:marRight w:val="0"/>
          <w:marTop w:val="120"/>
          <w:marBottom w:val="120"/>
          <w:divBdr>
            <w:top w:val="single" w:sz="2" w:space="0" w:color="BBBBBB"/>
            <w:left w:val="single" w:sz="2" w:space="0" w:color="BBBBBB"/>
            <w:bottom w:val="single" w:sz="2" w:space="0" w:color="BBBBBB"/>
            <w:right w:val="single" w:sz="2" w:space="0" w:color="BBBBBB"/>
          </w:divBdr>
        </w:div>
        <w:div w:id="1706441431">
          <w:marLeft w:val="0"/>
          <w:marRight w:val="0"/>
          <w:marTop w:val="120"/>
          <w:marBottom w:val="120"/>
          <w:divBdr>
            <w:top w:val="single" w:sz="2" w:space="0" w:color="BBBBBB"/>
            <w:left w:val="single" w:sz="2" w:space="0" w:color="BBBBBB"/>
            <w:bottom w:val="single" w:sz="2" w:space="0" w:color="BBBBBB"/>
            <w:right w:val="single" w:sz="2" w:space="0" w:color="BBBBBB"/>
          </w:divBdr>
        </w:div>
        <w:div w:id="1752852452">
          <w:marLeft w:val="0"/>
          <w:marRight w:val="0"/>
          <w:marTop w:val="120"/>
          <w:marBottom w:val="120"/>
          <w:divBdr>
            <w:top w:val="single" w:sz="2" w:space="0" w:color="BBBBBB"/>
            <w:left w:val="single" w:sz="2" w:space="0" w:color="BBBBBB"/>
            <w:bottom w:val="single" w:sz="2" w:space="0" w:color="BBBBBB"/>
            <w:right w:val="single" w:sz="2" w:space="0" w:color="BBBBBB"/>
          </w:divBdr>
        </w:div>
        <w:div w:id="1767337641">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19346326">
      <w:bodyDiv w:val="1"/>
      <w:marLeft w:val="0"/>
      <w:marRight w:val="0"/>
      <w:marTop w:val="0"/>
      <w:marBottom w:val="0"/>
      <w:divBdr>
        <w:top w:val="none" w:sz="0" w:space="0" w:color="auto"/>
        <w:left w:val="none" w:sz="0" w:space="0" w:color="auto"/>
        <w:bottom w:val="none" w:sz="0" w:space="0" w:color="auto"/>
        <w:right w:val="none" w:sz="0" w:space="0" w:color="auto"/>
      </w:divBdr>
    </w:div>
    <w:div w:id="151415818">
      <w:bodyDiv w:val="1"/>
      <w:marLeft w:val="0"/>
      <w:marRight w:val="0"/>
      <w:marTop w:val="0"/>
      <w:marBottom w:val="0"/>
      <w:divBdr>
        <w:top w:val="none" w:sz="0" w:space="0" w:color="auto"/>
        <w:left w:val="none" w:sz="0" w:space="0" w:color="auto"/>
        <w:bottom w:val="none" w:sz="0" w:space="0" w:color="auto"/>
        <w:right w:val="none" w:sz="0" w:space="0" w:color="auto"/>
      </w:divBdr>
      <w:divsChild>
        <w:div w:id="766077769">
          <w:marLeft w:val="0"/>
          <w:marRight w:val="0"/>
          <w:marTop w:val="0"/>
          <w:marBottom w:val="0"/>
          <w:divBdr>
            <w:top w:val="none" w:sz="0" w:space="0" w:color="auto"/>
            <w:left w:val="none" w:sz="0" w:space="0" w:color="auto"/>
            <w:bottom w:val="none" w:sz="0" w:space="0" w:color="auto"/>
            <w:right w:val="none" w:sz="0" w:space="0" w:color="auto"/>
          </w:divBdr>
        </w:div>
        <w:div w:id="1537768464">
          <w:marLeft w:val="0"/>
          <w:marRight w:val="0"/>
          <w:marTop w:val="0"/>
          <w:marBottom w:val="0"/>
          <w:divBdr>
            <w:top w:val="none" w:sz="0" w:space="0" w:color="auto"/>
            <w:left w:val="none" w:sz="0" w:space="0" w:color="auto"/>
            <w:bottom w:val="none" w:sz="0" w:space="0" w:color="auto"/>
            <w:right w:val="none" w:sz="0" w:space="0" w:color="auto"/>
          </w:divBdr>
          <w:divsChild>
            <w:div w:id="355205279">
              <w:marLeft w:val="-75"/>
              <w:marRight w:val="0"/>
              <w:marTop w:val="30"/>
              <w:marBottom w:val="30"/>
              <w:divBdr>
                <w:top w:val="none" w:sz="0" w:space="0" w:color="auto"/>
                <w:left w:val="none" w:sz="0" w:space="0" w:color="auto"/>
                <w:bottom w:val="none" w:sz="0" w:space="0" w:color="auto"/>
                <w:right w:val="none" w:sz="0" w:space="0" w:color="auto"/>
              </w:divBdr>
              <w:divsChild>
                <w:div w:id="1127069">
                  <w:marLeft w:val="0"/>
                  <w:marRight w:val="0"/>
                  <w:marTop w:val="0"/>
                  <w:marBottom w:val="0"/>
                  <w:divBdr>
                    <w:top w:val="none" w:sz="0" w:space="0" w:color="auto"/>
                    <w:left w:val="none" w:sz="0" w:space="0" w:color="auto"/>
                    <w:bottom w:val="none" w:sz="0" w:space="0" w:color="auto"/>
                    <w:right w:val="none" w:sz="0" w:space="0" w:color="auto"/>
                  </w:divBdr>
                  <w:divsChild>
                    <w:div w:id="550074616">
                      <w:marLeft w:val="0"/>
                      <w:marRight w:val="0"/>
                      <w:marTop w:val="0"/>
                      <w:marBottom w:val="0"/>
                      <w:divBdr>
                        <w:top w:val="none" w:sz="0" w:space="0" w:color="auto"/>
                        <w:left w:val="none" w:sz="0" w:space="0" w:color="auto"/>
                        <w:bottom w:val="none" w:sz="0" w:space="0" w:color="auto"/>
                        <w:right w:val="none" w:sz="0" w:space="0" w:color="auto"/>
                      </w:divBdr>
                    </w:div>
                    <w:div w:id="635836567">
                      <w:marLeft w:val="0"/>
                      <w:marRight w:val="0"/>
                      <w:marTop w:val="0"/>
                      <w:marBottom w:val="0"/>
                      <w:divBdr>
                        <w:top w:val="none" w:sz="0" w:space="0" w:color="auto"/>
                        <w:left w:val="none" w:sz="0" w:space="0" w:color="auto"/>
                        <w:bottom w:val="none" w:sz="0" w:space="0" w:color="auto"/>
                        <w:right w:val="none" w:sz="0" w:space="0" w:color="auto"/>
                      </w:divBdr>
                    </w:div>
                    <w:div w:id="1009140642">
                      <w:marLeft w:val="0"/>
                      <w:marRight w:val="0"/>
                      <w:marTop w:val="0"/>
                      <w:marBottom w:val="0"/>
                      <w:divBdr>
                        <w:top w:val="none" w:sz="0" w:space="0" w:color="auto"/>
                        <w:left w:val="none" w:sz="0" w:space="0" w:color="auto"/>
                        <w:bottom w:val="none" w:sz="0" w:space="0" w:color="auto"/>
                        <w:right w:val="none" w:sz="0" w:space="0" w:color="auto"/>
                      </w:divBdr>
                    </w:div>
                    <w:div w:id="1400712453">
                      <w:marLeft w:val="0"/>
                      <w:marRight w:val="0"/>
                      <w:marTop w:val="0"/>
                      <w:marBottom w:val="0"/>
                      <w:divBdr>
                        <w:top w:val="none" w:sz="0" w:space="0" w:color="auto"/>
                        <w:left w:val="none" w:sz="0" w:space="0" w:color="auto"/>
                        <w:bottom w:val="none" w:sz="0" w:space="0" w:color="auto"/>
                        <w:right w:val="none" w:sz="0" w:space="0" w:color="auto"/>
                      </w:divBdr>
                    </w:div>
                    <w:div w:id="2034573307">
                      <w:marLeft w:val="0"/>
                      <w:marRight w:val="0"/>
                      <w:marTop w:val="0"/>
                      <w:marBottom w:val="0"/>
                      <w:divBdr>
                        <w:top w:val="none" w:sz="0" w:space="0" w:color="auto"/>
                        <w:left w:val="none" w:sz="0" w:space="0" w:color="auto"/>
                        <w:bottom w:val="none" w:sz="0" w:space="0" w:color="auto"/>
                        <w:right w:val="none" w:sz="0" w:space="0" w:color="auto"/>
                      </w:divBdr>
                    </w:div>
                  </w:divsChild>
                </w:div>
                <w:div w:id="2821461">
                  <w:marLeft w:val="0"/>
                  <w:marRight w:val="0"/>
                  <w:marTop w:val="0"/>
                  <w:marBottom w:val="0"/>
                  <w:divBdr>
                    <w:top w:val="none" w:sz="0" w:space="0" w:color="auto"/>
                    <w:left w:val="none" w:sz="0" w:space="0" w:color="auto"/>
                    <w:bottom w:val="none" w:sz="0" w:space="0" w:color="auto"/>
                    <w:right w:val="none" w:sz="0" w:space="0" w:color="auto"/>
                  </w:divBdr>
                  <w:divsChild>
                    <w:div w:id="296035541">
                      <w:marLeft w:val="0"/>
                      <w:marRight w:val="0"/>
                      <w:marTop w:val="0"/>
                      <w:marBottom w:val="0"/>
                      <w:divBdr>
                        <w:top w:val="none" w:sz="0" w:space="0" w:color="auto"/>
                        <w:left w:val="none" w:sz="0" w:space="0" w:color="auto"/>
                        <w:bottom w:val="none" w:sz="0" w:space="0" w:color="auto"/>
                        <w:right w:val="none" w:sz="0" w:space="0" w:color="auto"/>
                      </w:divBdr>
                    </w:div>
                    <w:div w:id="1128741683">
                      <w:marLeft w:val="0"/>
                      <w:marRight w:val="0"/>
                      <w:marTop w:val="0"/>
                      <w:marBottom w:val="0"/>
                      <w:divBdr>
                        <w:top w:val="none" w:sz="0" w:space="0" w:color="auto"/>
                        <w:left w:val="none" w:sz="0" w:space="0" w:color="auto"/>
                        <w:bottom w:val="none" w:sz="0" w:space="0" w:color="auto"/>
                        <w:right w:val="none" w:sz="0" w:space="0" w:color="auto"/>
                      </w:divBdr>
                    </w:div>
                  </w:divsChild>
                </w:div>
                <w:div w:id="18430580">
                  <w:marLeft w:val="0"/>
                  <w:marRight w:val="0"/>
                  <w:marTop w:val="0"/>
                  <w:marBottom w:val="0"/>
                  <w:divBdr>
                    <w:top w:val="none" w:sz="0" w:space="0" w:color="auto"/>
                    <w:left w:val="none" w:sz="0" w:space="0" w:color="auto"/>
                    <w:bottom w:val="none" w:sz="0" w:space="0" w:color="auto"/>
                    <w:right w:val="none" w:sz="0" w:space="0" w:color="auto"/>
                  </w:divBdr>
                  <w:divsChild>
                    <w:div w:id="1552645559">
                      <w:marLeft w:val="0"/>
                      <w:marRight w:val="0"/>
                      <w:marTop w:val="0"/>
                      <w:marBottom w:val="0"/>
                      <w:divBdr>
                        <w:top w:val="none" w:sz="0" w:space="0" w:color="auto"/>
                        <w:left w:val="none" w:sz="0" w:space="0" w:color="auto"/>
                        <w:bottom w:val="none" w:sz="0" w:space="0" w:color="auto"/>
                        <w:right w:val="none" w:sz="0" w:space="0" w:color="auto"/>
                      </w:divBdr>
                    </w:div>
                  </w:divsChild>
                </w:div>
                <w:div w:id="66997551">
                  <w:marLeft w:val="0"/>
                  <w:marRight w:val="0"/>
                  <w:marTop w:val="0"/>
                  <w:marBottom w:val="0"/>
                  <w:divBdr>
                    <w:top w:val="none" w:sz="0" w:space="0" w:color="auto"/>
                    <w:left w:val="none" w:sz="0" w:space="0" w:color="auto"/>
                    <w:bottom w:val="none" w:sz="0" w:space="0" w:color="auto"/>
                    <w:right w:val="none" w:sz="0" w:space="0" w:color="auto"/>
                  </w:divBdr>
                  <w:divsChild>
                    <w:div w:id="665329743">
                      <w:marLeft w:val="0"/>
                      <w:marRight w:val="0"/>
                      <w:marTop w:val="0"/>
                      <w:marBottom w:val="0"/>
                      <w:divBdr>
                        <w:top w:val="none" w:sz="0" w:space="0" w:color="auto"/>
                        <w:left w:val="none" w:sz="0" w:space="0" w:color="auto"/>
                        <w:bottom w:val="none" w:sz="0" w:space="0" w:color="auto"/>
                        <w:right w:val="none" w:sz="0" w:space="0" w:color="auto"/>
                      </w:divBdr>
                    </w:div>
                    <w:div w:id="2096902575">
                      <w:marLeft w:val="0"/>
                      <w:marRight w:val="0"/>
                      <w:marTop w:val="0"/>
                      <w:marBottom w:val="0"/>
                      <w:divBdr>
                        <w:top w:val="none" w:sz="0" w:space="0" w:color="auto"/>
                        <w:left w:val="none" w:sz="0" w:space="0" w:color="auto"/>
                        <w:bottom w:val="none" w:sz="0" w:space="0" w:color="auto"/>
                        <w:right w:val="none" w:sz="0" w:space="0" w:color="auto"/>
                      </w:divBdr>
                    </w:div>
                  </w:divsChild>
                </w:div>
                <w:div w:id="165287412">
                  <w:marLeft w:val="0"/>
                  <w:marRight w:val="0"/>
                  <w:marTop w:val="0"/>
                  <w:marBottom w:val="0"/>
                  <w:divBdr>
                    <w:top w:val="none" w:sz="0" w:space="0" w:color="auto"/>
                    <w:left w:val="none" w:sz="0" w:space="0" w:color="auto"/>
                    <w:bottom w:val="none" w:sz="0" w:space="0" w:color="auto"/>
                    <w:right w:val="none" w:sz="0" w:space="0" w:color="auto"/>
                  </w:divBdr>
                  <w:divsChild>
                    <w:div w:id="89357564">
                      <w:marLeft w:val="0"/>
                      <w:marRight w:val="0"/>
                      <w:marTop w:val="0"/>
                      <w:marBottom w:val="0"/>
                      <w:divBdr>
                        <w:top w:val="none" w:sz="0" w:space="0" w:color="auto"/>
                        <w:left w:val="none" w:sz="0" w:space="0" w:color="auto"/>
                        <w:bottom w:val="none" w:sz="0" w:space="0" w:color="auto"/>
                        <w:right w:val="none" w:sz="0" w:space="0" w:color="auto"/>
                      </w:divBdr>
                    </w:div>
                  </w:divsChild>
                </w:div>
                <w:div w:id="301928046">
                  <w:marLeft w:val="0"/>
                  <w:marRight w:val="0"/>
                  <w:marTop w:val="0"/>
                  <w:marBottom w:val="0"/>
                  <w:divBdr>
                    <w:top w:val="none" w:sz="0" w:space="0" w:color="auto"/>
                    <w:left w:val="none" w:sz="0" w:space="0" w:color="auto"/>
                    <w:bottom w:val="none" w:sz="0" w:space="0" w:color="auto"/>
                    <w:right w:val="none" w:sz="0" w:space="0" w:color="auto"/>
                  </w:divBdr>
                  <w:divsChild>
                    <w:div w:id="25101643">
                      <w:marLeft w:val="0"/>
                      <w:marRight w:val="0"/>
                      <w:marTop w:val="0"/>
                      <w:marBottom w:val="0"/>
                      <w:divBdr>
                        <w:top w:val="none" w:sz="0" w:space="0" w:color="auto"/>
                        <w:left w:val="none" w:sz="0" w:space="0" w:color="auto"/>
                        <w:bottom w:val="none" w:sz="0" w:space="0" w:color="auto"/>
                        <w:right w:val="none" w:sz="0" w:space="0" w:color="auto"/>
                      </w:divBdr>
                    </w:div>
                  </w:divsChild>
                </w:div>
                <w:div w:id="386801783">
                  <w:marLeft w:val="0"/>
                  <w:marRight w:val="0"/>
                  <w:marTop w:val="0"/>
                  <w:marBottom w:val="0"/>
                  <w:divBdr>
                    <w:top w:val="none" w:sz="0" w:space="0" w:color="auto"/>
                    <w:left w:val="none" w:sz="0" w:space="0" w:color="auto"/>
                    <w:bottom w:val="none" w:sz="0" w:space="0" w:color="auto"/>
                    <w:right w:val="none" w:sz="0" w:space="0" w:color="auto"/>
                  </w:divBdr>
                  <w:divsChild>
                    <w:div w:id="294257837">
                      <w:marLeft w:val="0"/>
                      <w:marRight w:val="0"/>
                      <w:marTop w:val="0"/>
                      <w:marBottom w:val="0"/>
                      <w:divBdr>
                        <w:top w:val="none" w:sz="0" w:space="0" w:color="auto"/>
                        <w:left w:val="none" w:sz="0" w:space="0" w:color="auto"/>
                        <w:bottom w:val="none" w:sz="0" w:space="0" w:color="auto"/>
                        <w:right w:val="none" w:sz="0" w:space="0" w:color="auto"/>
                      </w:divBdr>
                    </w:div>
                    <w:div w:id="1123306028">
                      <w:marLeft w:val="0"/>
                      <w:marRight w:val="0"/>
                      <w:marTop w:val="0"/>
                      <w:marBottom w:val="0"/>
                      <w:divBdr>
                        <w:top w:val="none" w:sz="0" w:space="0" w:color="auto"/>
                        <w:left w:val="none" w:sz="0" w:space="0" w:color="auto"/>
                        <w:bottom w:val="none" w:sz="0" w:space="0" w:color="auto"/>
                        <w:right w:val="none" w:sz="0" w:space="0" w:color="auto"/>
                      </w:divBdr>
                    </w:div>
                    <w:div w:id="1840541192">
                      <w:marLeft w:val="0"/>
                      <w:marRight w:val="0"/>
                      <w:marTop w:val="0"/>
                      <w:marBottom w:val="0"/>
                      <w:divBdr>
                        <w:top w:val="none" w:sz="0" w:space="0" w:color="auto"/>
                        <w:left w:val="none" w:sz="0" w:space="0" w:color="auto"/>
                        <w:bottom w:val="none" w:sz="0" w:space="0" w:color="auto"/>
                        <w:right w:val="none" w:sz="0" w:space="0" w:color="auto"/>
                      </w:divBdr>
                    </w:div>
                  </w:divsChild>
                </w:div>
                <w:div w:id="395788616">
                  <w:marLeft w:val="0"/>
                  <w:marRight w:val="0"/>
                  <w:marTop w:val="0"/>
                  <w:marBottom w:val="0"/>
                  <w:divBdr>
                    <w:top w:val="none" w:sz="0" w:space="0" w:color="auto"/>
                    <w:left w:val="none" w:sz="0" w:space="0" w:color="auto"/>
                    <w:bottom w:val="none" w:sz="0" w:space="0" w:color="auto"/>
                    <w:right w:val="none" w:sz="0" w:space="0" w:color="auto"/>
                  </w:divBdr>
                  <w:divsChild>
                    <w:div w:id="197084976">
                      <w:marLeft w:val="0"/>
                      <w:marRight w:val="0"/>
                      <w:marTop w:val="0"/>
                      <w:marBottom w:val="0"/>
                      <w:divBdr>
                        <w:top w:val="none" w:sz="0" w:space="0" w:color="auto"/>
                        <w:left w:val="none" w:sz="0" w:space="0" w:color="auto"/>
                        <w:bottom w:val="none" w:sz="0" w:space="0" w:color="auto"/>
                        <w:right w:val="none" w:sz="0" w:space="0" w:color="auto"/>
                      </w:divBdr>
                    </w:div>
                    <w:div w:id="625039124">
                      <w:marLeft w:val="0"/>
                      <w:marRight w:val="0"/>
                      <w:marTop w:val="0"/>
                      <w:marBottom w:val="0"/>
                      <w:divBdr>
                        <w:top w:val="none" w:sz="0" w:space="0" w:color="auto"/>
                        <w:left w:val="none" w:sz="0" w:space="0" w:color="auto"/>
                        <w:bottom w:val="none" w:sz="0" w:space="0" w:color="auto"/>
                        <w:right w:val="none" w:sz="0" w:space="0" w:color="auto"/>
                      </w:divBdr>
                    </w:div>
                  </w:divsChild>
                </w:div>
                <w:div w:id="532233297">
                  <w:marLeft w:val="0"/>
                  <w:marRight w:val="0"/>
                  <w:marTop w:val="0"/>
                  <w:marBottom w:val="0"/>
                  <w:divBdr>
                    <w:top w:val="none" w:sz="0" w:space="0" w:color="auto"/>
                    <w:left w:val="none" w:sz="0" w:space="0" w:color="auto"/>
                    <w:bottom w:val="none" w:sz="0" w:space="0" w:color="auto"/>
                    <w:right w:val="none" w:sz="0" w:space="0" w:color="auto"/>
                  </w:divBdr>
                  <w:divsChild>
                    <w:div w:id="418599866">
                      <w:marLeft w:val="0"/>
                      <w:marRight w:val="0"/>
                      <w:marTop w:val="0"/>
                      <w:marBottom w:val="0"/>
                      <w:divBdr>
                        <w:top w:val="none" w:sz="0" w:space="0" w:color="auto"/>
                        <w:left w:val="none" w:sz="0" w:space="0" w:color="auto"/>
                        <w:bottom w:val="none" w:sz="0" w:space="0" w:color="auto"/>
                        <w:right w:val="none" w:sz="0" w:space="0" w:color="auto"/>
                      </w:divBdr>
                    </w:div>
                    <w:div w:id="896549912">
                      <w:marLeft w:val="0"/>
                      <w:marRight w:val="0"/>
                      <w:marTop w:val="0"/>
                      <w:marBottom w:val="0"/>
                      <w:divBdr>
                        <w:top w:val="none" w:sz="0" w:space="0" w:color="auto"/>
                        <w:left w:val="none" w:sz="0" w:space="0" w:color="auto"/>
                        <w:bottom w:val="none" w:sz="0" w:space="0" w:color="auto"/>
                        <w:right w:val="none" w:sz="0" w:space="0" w:color="auto"/>
                      </w:divBdr>
                    </w:div>
                    <w:div w:id="1268274409">
                      <w:marLeft w:val="0"/>
                      <w:marRight w:val="0"/>
                      <w:marTop w:val="0"/>
                      <w:marBottom w:val="0"/>
                      <w:divBdr>
                        <w:top w:val="none" w:sz="0" w:space="0" w:color="auto"/>
                        <w:left w:val="none" w:sz="0" w:space="0" w:color="auto"/>
                        <w:bottom w:val="none" w:sz="0" w:space="0" w:color="auto"/>
                        <w:right w:val="none" w:sz="0" w:space="0" w:color="auto"/>
                      </w:divBdr>
                    </w:div>
                  </w:divsChild>
                </w:div>
                <w:div w:id="570457993">
                  <w:marLeft w:val="0"/>
                  <w:marRight w:val="0"/>
                  <w:marTop w:val="0"/>
                  <w:marBottom w:val="0"/>
                  <w:divBdr>
                    <w:top w:val="none" w:sz="0" w:space="0" w:color="auto"/>
                    <w:left w:val="none" w:sz="0" w:space="0" w:color="auto"/>
                    <w:bottom w:val="none" w:sz="0" w:space="0" w:color="auto"/>
                    <w:right w:val="none" w:sz="0" w:space="0" w:color="auto"/>
                  </w:divBdr>
                  <w:divsChild>
                    <w:div w:id="1401634207">
                      <w:marLeft w:val="0"/>
                      <w:marRight w:val="0"/>
                      <w:marTop w:val="0"/>
                      <w:marBottom w:val="0"/>
                      <w:divBdr>
                        <w:top w:val="none" w:sz="0" w:space="0" w:color="auto"/>
                        <w:left w:val="none" w:sz="0" w:space="0" w:color="auto"/>
                        <w:bottom w:val="none" w:sz="0" w:space="0" w:color="auto"/>
                        <w:right w:val="none" w:sz="0" w:space="0" w:color="auto"/>
                      </w:divBdr>
                    </w:div>
                    <w:div w:id="1981182839">
                      <w:marLeft w:val="0"/>
                      <w:marRight w:val="0"/>
                      <w:marTop w:val="0"/>
                      <w:marBottom w:val="0"/>
                      <w:divBdr>
                        <w:top w:val="none" w:sz="0" w:space="0" w:color="auto"/>
                        <w:left w:val="none" w:sz="0" w:space="0" w:color="auto"/>
                        <w:bottom w:val="none" w:sz="0" w:space="0" w:color="auto"/>
                        <w:right w:val="none" w:sz="0" w:space="0" w:color="auto"/>
                      </w:divBdr>
                    </w:div>
                  </w:divsChild>
                </w:div>
                <w:div w:id="583144275">
                  <w:marLeft w:val="0"/>
                  <w:marRight w:val="0"/>
                  <w:marTop w:val="0"/>
                  <w:marBottom w:val="0"/>
                  <w:divBdr>
                    <w:top w:val="none" w:sz="0" w:space="0" w:color="auto"/>
                    <w:left w:val="none" w:sz="0" w:space="0" w:color="auto"/>
                    <w:bottom w:val="none" w:sz="0" w:space="0" w:color="auto"/>
                    <w:right w:val="none" w:sz="0" w:space="0" w:color="auto"/>
                  </w:divBdr>
                  <w:divsChild>
                    <w:div w:id="1793094086">
                      <w:marLeft w:val="0"/>
                      <w:marRight w:val="0"/>
                      <w:marTop w:val="0"/>
                      <w:marBottom w:val="0"/>
                      <w:divBdr>
                        <w:top w:val="none" w:sz="0" w:space="0" w:color="auto"/>
                        <w:left w:val="none" w:sz="0" w:space="0" w:color="auto"/>
                        <w:bottom w:val="none" w:sz="0" w:space="0" w:color="auto"/>
                        <w:right w:val="none" w:sz="0" w:space="0" w:color="auto"/>
                      </w:divBdr>
                    </w:div>
                    <w:div w:id="1824616102">
                      <w:marLeft w:val="0"/>
                      <w:marRight w:val="0"/>
                      <w:marTop w:val="0"/>
                      <w:marBottom w:val="0"/>
                      <w:divBdr>
                        <w:top w:val="none" w:sz="0" w:space="0" w:color="auto"/>
                        <w:left w:val="none" w:sz="0" w:space="0" w:color="auto"/>
                        <w:bottom w:val="none" w:sz="0" w:space="0" w:color="auto"/>
                        <w:right w:val="none" w:sz="0" w:space="0" w:color="auto"/>
                      </w:divBdr>
                    </w:div>
                    <w:div w:id="1856261653">
                      <w:marLeft w:val="0"/>
                      <w:marRight w:val="0"/>
                      <w:marTop w:val="0"/>
                      <w:marBottom w:val="0"/>
                      <w:divBdr>
                        <w:top w:val="none" w:sz="0" w:space="0" w:color="auto"/>
                        <w:left w:val="none" w:sz="0" w:space="0" w:color="auto"/>
                        <w:bottom w:val="none" w:sz="0" w:space="0" w:color="auto"/>
                        <w:right w:val="none" w:sz="0" w:space="0" w:color="auto"/>
                      </w:divBdr>
                    </w:div>
                    <w:div w:id="1909919955">
                      <w:marLeft w:val="0"/>
                      <w:marRight w:val="0"/>
                      <w:marTop w:val="0"/>
                      <w:marBottom w:val="0"/>
                      <w:divBdr>
                        <w:top w:val="none" w:sz="0" w:space="0" w:color="auto"/>
                        <w:left w:val="none" w:sz="0" w:space="0" w:color="auto"/>
                        <w:bottom w:val="none" w:sz="0" w:space="0" w:color="auto"/>
                        <w:right w:val="none" w:sz="0" w:space="0" w:color="auto"/>
                      </w:divBdr>
                    </w:div>
                  </w:divsChild>
                </w:div>
                <w:div w:id="584804245">
                  <w:marLeft w:val="0"/>
                  <w:marRight w:val="0"/>
                  <w:marTop w:val="0"/>
                  <w:marBottom w:val="0"/>
                  <w:divBdr>
                    <w:top w:val="none" w:sz="0" w:space="0" w:color="auto"/>
                    <w:left w:val="none" w:sz="0" w:space="0" w:color="auto"/>
                    <w:bottom w:val="none" w:sz="0" w:space="0" w:color="auto"/>
                    <w:right w:val="none" w:sz="0" w:space="0" w:color="auto"/>
                  </w:divBdr>
                  <w:divsChild>
                    <w:div w:id="122313055">
                      <w:marLeft w:val="0"/>
                      <w:marRight w:val="0"/>
                      <w:marTop w:val="0"/>
                      <w:marBottom w:val="0"/>
                      <w:divBdr>
                        <w:top w:val="none" w:sz="0" w:space="0" w:color="auto"/>
                        <w:left w:val="none" w:sz="0" w:space="0" w:color="auto"/>
                        <w:bottom w:val="none" w:sz="0" w:space="0" w:color="auto"/>
                        <w:right w:val="none" w:sz="0" w:space="0" w:color="auto"/>
                      </w:divBdr>
                    </w:div>
                    <w:div w:id="819616197">
                      <w:marLeft w:val="0"/>
                      <w:marRight w:val="0"/>
                      <w:marTop w:val="0"/>
                      <w:marBottom w:val="0"/>
                      <w:divBdr>
                        <w:top w:val="none" w:sz="0" w:space="0" w:color="auto"/>
                        <w:left w:val="none" w:sz="0" w:space="0" w:color="auto"/>
                        <w:bottom w:val="none" w:sz="0" w:space="0" w:color="auto"/>
                        <w:right w:val="none" w:sz="0" w:space="0" w:color="auto"/>
                      </w:divBdr>
                    </w:div>
                    <w:div w:id="863830310">
                      <w:marLeft w:val="0"/>
                      <w:marRight w:val="0"/>
                      <w:marTop w:val="0"/>
                      <w:marBottom w:val="0"/>
                      <w:divBdr>
                        <w:top w:val="none" w:sz="0" w:space="0" w:color="auto"/>
                        <w:left w:val="none" w:sz="0" w:space="0" w:color="auto"/>
                        <w:bottom w:val="none" w:sz="0" w:space="0" w:color="auto"/>
                        <w:right w:val="none" w:sz="0" w:space="0" w:color="auto"/>
                      </w:divBdr>
                    </w:div>
                  </w:divsChild>
                </w:div>
                <w:div w:id="594173920">
                  <w:marLeft w:val="0"/>
                  <w:marRight w:val="0"/>
                  <w:marTop w:val="0"/>
                  <w:marBottom w:val="0"/>
                  <w:divBdr>
                    <w:top w:val="none" w:sz="0" w:space="0" w:color="auto"/>
                    <w:left w:val="none" w:sz="0" w:space="0" w:color="auto"/>
                    <w:bottom w:val="none" w:sz="0" w:space="0" w:color="auto"/>
                    <w:right w:val="none" w:sz="0" w:space="0" w:color="auto"/>
                  </w:divBdr>
                  <w:divsChild>
                    <w:div w:id="381641522">
                      <w:marLeft w:val="0"/>
                      <w:marRight w:val="0"/>
                      <w:marTop w:val="0"/>
                      <w:marBottom w:val="0"/>
                      <w:divBdr>
                        <w:top w:val="none" w:sz="0" w:space="0" w:color="auto"/>
                        <w:left w:val="none" w:sz="0" w:space="0" w:color="auto"/>
                        <w:bottom w:val="none" w:sz="0" w:space="0" w:color="auto"/>
                        <w:right w:val="none" w:sz="0" w:space="0" w:color="auto"/>
                      </w:divBdr>
                    </w:div>
                    <w:div w:id="2104762145">
                      <w:marLeft w:val="0"/>
                      <w:marRight w:val="0"/>
                      <w:marTop w:val="0"/>
                      <w:marBottom w:val="0"/>
                      <w:divBdr>
                        <w:top w:val="none" w:sz="0" w:space="0" w:color="auto"/>
                        <w:left w:val="none" w:sz="0" w:space="0" w:color="auto"/>
                        <w:bottom w:val="none" w:sz="0" w:space="0" w:color="auto"/>
                        <w:right w:val="none" w:sz="0" w:space="0" w:color="auto"/>
                      </w:divBdr>
                    </w:div>
                  </w:divsChild>
                </w:div>
                <w:div w:id="655693696">
                  <w:marLeft w:val="0"/>
                  <w:marRight w:val="0"/>
                  <w:marTop w:val="0"/>
                  <w:marBottom w:val="0"/>
                  <w:divBdr>
                    <w:top w:val="none" w:sz="0" w:space="0" w:color="auto"/>
                    <w:left w:val="none" w:sz="0" w:space="0" w:color="auto"/>
                    <w:bottom w:val="none" w:sz="0" w:space="0" w:color="auto"/>
                    <w:right w:val="none" w:sz="0" w:space="0" w:color="auto"/>
                  </w:divBdr>
                  <w:divsChild>
                    <w:div w:id="452134697">
                      <w:marLeft w:val="0"/>
                      <w:marRight w:val="0"/>
                      <w:marTop w:val="0"/>
                      <w:marBottom w:val="0"/>
                      <w:divBdr>
                        <w:top w:val="none" w:sz="0" w:space="0" w:color="auto"/>
                        <w:left w:val="none" w:sz="0" w:space="0" w:color="auto"/>
                        <w:bottom w:val="none" w:sz="0" w:space="0" w:color="auto"/>
                        <w:right w:val="none" w:sz="0" w:space="0" w:color="auto"/>
                      </w:divBdr>
                    </w:div>
                    <w:div w:id="1435319215">
                      <w:marLeft w:val="0"/>
                      <w:marRight w:val="0"/>
                      <w:marTop w:val="0"/>
                      <w:marBottom w:val="0"/>
                      <w:divBdr>
                        <w:top w:val="none" w:sz="0" w:space="0" w:color="auto"/>
                        <w:left w:val="none" w:sz="0" w:space="0" w:color="auto"/>
                        <w:bottom w:val="none" w:sz="0" w:space="0" w:color="auto"/>
                        <w:right w:val="none" w:sz="0" w:space="0" w:color="auto"/>
                      </w:divBdr>
                    </w:div>
                    <w:div w:id="1651057941">
                      <w:marLeft w:val="0"/>
                      <w:marRight w:val="0"/>
                      <w:marTop w:val="0"/>
                      <w:marBottom w:val="0"/>
                      <w:divBdr>
                        <w:top w:val="none" w:sz="0" w:space="0" w:color="auto"/>
                        <w:left w:val="none" w:sz="0" w:space="0" w:color="auto"/>
                        <w:bottom w:val="none" w:sz="0" w:space="0" w:color="auto"/>
                        <w:right w:val="none" w:sz="0" w:space="0" w:color="auto"/>
                      </w:divBdr>
                    </w:div>
                  </w:divsChild>
                </w:div>
                <w:div w:id="659502009">
                  <w:marLeft w:val="0"/>
                  <w:marRight w:val="0"/>
                  <w:marTop w:val="0"/>
                  <w:marBottom w:val="0"/>
                  <w:divBdr>
                    <w:top w:val="none" w:sz="0" w:space="0" w:color="auto"/>
                    <w:left w:val="none" w:sz="0" w:space="0" w:color="auto"/>
                    <w:bottom w:val="none" w:sz="0" w:space="0" w:color="auto"/>
                    <w:right w:val="none" w:sz="0" w:space="0" w:color="auto"/>
                  </w:divBdr>
                  <w:divsChild>
                    <w:div w:id="860971936">
                      <w:marLeft w:val="0"/>
                      <w:marRight w:val="0"/>
                      <w:marTop w:val="0"/>
                      <w:marBottom w:val="0"/>
                      <w:divBdr>
                        <w:top w:val="none" w:sz="0" w:space="0" w:color="auto"/>
                        <w:left w:val="none" w:sz="0" w:space="0" w:color="auto"/>
                        <w:bottom w:val="none" w:sz="0" w:space="0" w:color="auto"/>
                        <w:right w:val="none" w:sz="0" w:space="0" w:color="auto"/>
                      </w:divBdr>
                    </w:div>
                    <w:div w:id="1089305448">
                      <w:marLeft w:val="0"/>
                      <w:marRight w:val="0"/>
                      <w:marTop w:val="0"/>
                      <w:marBottom w:val="0"/>
                      <w:divBdr>
                        <w:top w:val="none" w:sz="0" w:space="0" w:color="auto"/>
                        <w:left w:val="none" w:sz="0" w:space="0" w:color="auto"/>
                        <w:bottom w:val="none" w:sz="0" w:space="0" w:color="auto"/>
                        <w:right w:val="none" w:sz="0" w:space="0" w:color="auto"/>
                      </w:divBdr>
                    </w:div>
                    <w:div w:id="1098332749">
                      <w:marLeft w:val="0"/>
                      <w:marRight w:val="0"/>
                      <w:marTop w:val="0"/>
                      <w:marBottom w:val="0"/>
                      <w:divBdr>
                        <w:top w:val="none" w:sz="0" w:space="0" w:color="auto"/>
                        <w:left w:val="none" w:sz="0" w:space="0" w:color="auto"/>
                        <w:bottom w:val="none" w:sz="0" w:space="0" w:color="auto"/>
                        <w:right w:val="none" w:sz="0" w:space="0" w:color="auto"/>
                      </w:divBdr>
                    </w:div>
                    <w:div w:id="1678192985">
                      <w:marLeft w:val="0"/>
                      <w:marRight w:val="0"/>
                      <w:marTop w:val="0"/>
                      <w:marBottom w:val="0"/>
                      <w:divBdr>
                        <w:top w:val="none" w:sz="0" w:space="0" w:color="auto"/>
                        <w:left w:val="none" w:sz="0" w:space="0" w:color="auto"/>
                        <w:bottom w:val="none" w:sz="0" w:space="0" w:color="auto"/>
                        <w:right w:val="none" w:sz="0" w:space="0" w:color="auto"/>
                      </w:divBdr>
                    </w:div>
                  </w:divsChild>
                </w:div>
                <w:div w:id="690449281">
                  <w:marLeft w:val="0"/>
                  <w:marRight w:val="0"/>
                  <w:marTop w:val="0"/>
                  <w:marBottom w:val="0"/>
                  <w:divBdr>
                    <w:top w:val="none" w:sz="0" w:space="0" w:color="auto"/>
                    <w:left w:val="none" w:sz="0" w:space="0" w:color="auto"/>
                    <w:bottom w:val="none" w:sz="0" w:space="0" w:color="auto"/>
                    <w:right w:val="none" w:sz="0" w:space="0" w:color="auto"/>
                  </w:divBdr>
                  <w:divsChild>
                    <w:div w:id="321858448">
                      <w:marLeft w:val="0"/>
                      <w:marRight w:val="0"/>
                      <w:marTop w:val="0"/>
                      <w:marBottom w:val="0"/>
                      <w:divBdr>
                        <w:top w:val="none" w:sz="0" w:space="0" w:color="auto"/>
                        <w:left w:val="none" w:sz="0" w:space="0" w:color="auto"/>
                        <w:bottom w:val="none" w:sz="0" w:space="0" w:color="auto"/>
                        <w:right w:val="none" w:sz="0" w:space="0" w:color="auto"/>
                      </w:divBdr>
                    </w:div>
                    <w:div w:id="993799909">
                      <w:marLeft w:val="0"/>
                      <w:marRight w:val="0"/>
                      <w:marTop w:val="0"/>
                      <w:marBottom w:val="0"/>
                      <w:divBdr>
                        <w:top w:val="none" w:sz="0" w:space="0" w:color="auto"/>
                        <w:left w:val="none" w:sz="0" w:space="0" w:color="auto"/>
                        <w:bottom w:val="none" w:sz="0" w:space="0" w:color="auto"/>
                        <w:right w:val="none" w:sz="0" w:space="0" w:color="auto"/>
                      </w:divBdr>
                    </w:div>
                    <w:div w:id="1136948152">
                      <w:marLeft w:val="0"/>
                      <w:marRight w:val="0"/>
                      <w:marTop w:val="0"/>
                      <w:marBottom w:val="0"/>
                      <w:divBdr>
                        <w:top w:val="none" w:sz="0" w:space="0" w:color="auto"/>
                        <w:left w:val="none" w:sz="0" w:space="0" w:color="auto"/>
                        <w:bottom w:val="none" w:sz="0" w:space="0" w:color="auto"/>
                        <w:right w:val="none" w:sz="0" w:space="0" w:color="auto"/>
                      </w:divBdr>
                    </w:div>
                  </w:divsChild>
                </w:div>
                <w:div w:id="793140930">
                  <w:marLeft w:val="0"/>
                  <w:marRight w:val="0"/>
                  <w:marTop w:val="0"/>
                  <w:marBottom w:val="0"/>
                  <w:divBdr>
                    <w:top w:val="none" w:sz="0" w:space="0" w:color="auto"/>
                    <w:left w:val="none" w:sz="0" w:space="0" w:color="auto"/>
                    <w:bottom w:val="none" w:sz="0" w:space="0" w:color="auto"/>
                    <w:right w:val="none" w:sz="0" w:space="0" w:color="auto"/>
                  </w:divBdr>
                  <w:divsChild>
                    <w:div w:id="1928877210">
                      <w:marLeft w:val="0"/>
                      <w:marRight w:val="0"/>
                      <w:marTop w:val="0"/>
                      <w:marBottom w:val="0"/>
                      <w:divBdr>
                        <w:top w:val="none" w:sz="0" w:space="0" w:color="auto"/>
                        <w:left w:val="none" w:sz="0" w:space="0" w:color="auto"/>
                        <w:bottom w:val="none" w:sz="0" w:space="0" w:color="auto"/>
                        <w:right w:val="none" w:sz="0" w:space="0" w:color="auto"/>
                      </w:divBdr>
                    </w:div>
                  </w:divsChild>
                </w:div>
                <w:div w:id="912205707">
                  <w:marLeft w:val="0"/>
                  <w:marRight w:val="0"/>
                  <w:marTop w:val="0"/>
                  <w:marBottom w:val="0"/>
                  <w:divBdr>
                    <w:top w:val="none" w:sz="0" w:space="0" w:color="auto"/>
                    <w:left w:val="none" w:sz="0" w:space="0" w:color="auto"/>
                    <w:bottom w:val="none" w:sz="0" w:space="0" w:color="auto"/>
                    <w:right w:val="none" w:sz="0" w:space="0" w:color="auto"/>
                  </w:divBdr>
                  <w:divsChild>
                    <w:div w:id="274754424">
                      <w:marLeft w:val="0"/>
                      <w:marRight w:val="0"/>
                      <w:marTop w:val="0"/>
                      <w:marBottom w:val="0"/>
                      <w:divBdr>
                        <w:top w:val="none" w:sz="0" w:space="0" w:color="auto"/>
                        <w:left w:val="none" w:sz="0" w:space="0" w:color="auto"/>
                        <w:bottom w:val="none" w:sz="0" w:space="0" w:color="auto"/>
                        <w:right w:val="none" w:sz="0" w:space="0" w:color="auto"/>
                      </w:divBdr>
                    </w:div>
                    <w:div w:id="1725134594">
                      <w:marLeft w:val="0"/>
                      <w:marRight w:val="0"/>
                      <w:marTop w:val="0"/>
                      <w:marBottom w:val="0"/>
                      <w:divBdr>
                        <w:top w:val="none" w:sz="0" w:space="0" w:color="auto"/>
                        <w:left w:val="none" w:sz="0" w:space="0" w:color="auto"/>
                        <w:bottom w:val="none" w:sz="0" w:space="0" w:color="auto"/>
                        <w:right w:val="none" w:sz="0" w:space="0" w:color="auto"/>
                      </w:divBdr>
                    </w:div>
                  </w:divsChild>
                </w:div>
                <w:div w:id="917591455">
                  <w:marLeft w:val="0"/>
                  <w:marRight w:val="0"/>
                  <w:marTop w:val="0"/>
                  <w:marBottom w:val="0"/>
                  <w:divBdr>
                    <w:top w:val="none" w:sz="0" w:space="0" w:color="auto"/>
                    <w:left w:val="none" w:sz="0" w:space="0" w:color="auto"/>
                    <w:bottom w:val="none" w:sz="0" w:space="0" w:color="auto"/>
                    <w:right w:val="none" w:sz="0" w:space="0" w:color="auto"/>
                  </w:divBdr>
                  <w:divsChild>
                    <w:div w:id="767241204">
                      <w:marLeft w:val="0"/>
                      <w:marRight w:val="0"/>
                      <w:marTop w:val="0"/>
                      <w:marBottom w:val="0"/>
                      <w:divBdr>
                        <w:top w:val="none" w:sz="0" w:space="0" w:color="auto"/>
                        <w:left w:val="none" w:sz="0" w:space="0" w:color="auto"/>
                        <w:bottom w:val="none" w:sz="0" w:space="0" w:color="auto"/>
                        <w:right w:val="none" w:sz="0" w:space="0" w:color="auto"/>
                      </w:divBdr>
                    </w:div>
                  </w:divsChild>
                </w:div>
                <w:div w:id="925187511">
                  <w:marLeft w:val="0"/>
                  <w:marRight w:val="0"/>
                  <w:marTop w:val="0"/>
                  <w:marBottom w:val="0"/>
                  <w:divBdr>
                    <w:top w:val="none" w:sz="0" w:space="0" w:color="auto"/>
                    <w:left w:val="none" w:sz="0" w:space="0" w:color="auto"/>
                    <w:bottom w:val="none" w:sz="0" w:space="0" w:color="auto"/>
                    <w:right w:val="none" w:sz="0" w:space="0" w:color="auto"/>
                  </w:divBdr>
                  <w:divsChild>
                    <w:div w:id="149948500">
                      <w:marLeft w:val="0"/>
                      <w:marRight w:val="0"/>
                      <w:marTop w:val="0"/>
                      <w:marBottom w:val="0"/>
                      <w:divBdr>
                        <w:top w:val="none" w:sz="0" w:space="0" w:color="auto"/>
                        <w:left w:val="none" w:sz="0" w:space="0" w:color="auto"/>
                        <w:bottom w:val="none" w:sz="0" w:space="0" w:color="auto"/>
                        <w:right w:val="none" w:sz="0" w:space="0" w:color="auto"/>
                      </w:divBdr>
                    </w:div>
                    <w:div w:id="419564703">
                      <w:marLeft w:val="0"/>
                      <w:marRight w:val="0"/>
                      <w:marTop w:val="0"/>
                      <w:marBottom w:val="0"/>
                      <w:divBdr>
                        <w:top w:val="none" w:sz="0" w:space="0" w:color="auto"/>
                        <w:left w:val="none" w:sz="0" w:space="0" w:color="auto"/>
                        <w:bottom w:val="none" w:sz="0" w:space="0" w:color="auto"/>
                        <w:right w:val="none" w:sz="0" w:space="0" w:color="auto"/>
                      </w:divBdr>
                    </w:div>
                  </w:divsChild>
                </w:div>
                <w:div w:id="947783035">
                  <w:marLeft w:val="0"/>
                  <w:marRight w:val="0"/>
                  <w:marTop w:val="0"/>
                  <w:marBottom w:val="0"/>
                  <w:divBdr>
                    <w:top w:val="none" w:sz="0" w:space="0" w:color="auto"/>
                    <w:left w:val="none" w:sz="0" w:space="0" w:color="auto"/>
                    <w:bottom w:val="none" w:sz="0" w:space="0" w:color="auto"/>
                    <w:right w:val="none" w:sz="0" w:space="0" w:color="auto"/>
                  </w:divBdr>
                  <w:divsChild>
                    <w:div w:id="279995213">
                      <w:marLeft w:val="0"/>
                      <w:marRight w:val="0"/>
                      <w:marTop w:val="0"/>
                      <w:marBottom w:val="0"/>
                      <w:divBdr>
                        <w:top w:val="none" w:sz="0" w:space="0" w:color="auto"/>
                        <w:left w:val="none" w:sz="0" w:space="0" w:color="auto"/>
                        <w:bottom w:val="none" w:sz="0" w:space="0" w:color="auto"/>
                        <w:right w:val="none" w:sz="0" w:space="0" w:color="auto"/>
                      </w:divBdr>
                    </w:div>
                  </w:divsChild>
                </w:div>
                <w:div w:id="1025639950">
                  <w:marLeft w:val="0"/>
                  <w:marRight w:val="0"/>
                  <w:marTop w:val="0"/>
                  <w:marBottom w:val="0"/>
                  <w:divBdr>
                    <w:top w:val="none" w:sz="0" w:space="0" w:color="auto"/>
                    <w:left w:val="none" w:sz="0" w:space="0" w:color="auto"/>
                    <w:bottom w:val="none" w:sz="0" w:space="0" w:color="auto"/>
                    <w:right w:val="none" w:sz="0" w:space="0" w:color="auto"/>
                  </w:divBdr>
                  <w:divsChild>
                    <w:div w:id="338964819">
                      <w:marLeft w:val="0"/>
                      <w:marRight w:val="0"/>
                      <w:marTop w:val="0"/>
                      <w:marBottom w:val="0"/>
                      <w:divBdr>
                        <w:top w:val="none" w:sz="0" w:space="0" w:color="auto"/>
                        <w:left w:val="none" w:sz="0" w:space="0" w:color="auto"/>
                        <w:bottom w:val="none" w:sz="0" w:space="0" w:color="auto"/>
                        <w:right w:val="none" w:sz="0" w:space="0" w:color="auto"/>
                      </w:divBdr>
                    </w:div>
                    <w:div w:id="439423305">
                      <w:marLeft w:val="0"/>
                      <w:marRight w:val="0"/>
                      <w:marTop w:val="0"/>
                      <w:marBottom w:val="0"/>
                      <w:divBdr>
                        <w:top w:val="none" w:sz="0" w:space="0" w:color="auto"/>
                        <w:left w:val="none" w:sz="0" w:space="0" w:color="auto"/>
                        <w:bottom w:val="none" w:sz="0" w:space="0" w:color="auto"/>
                        <w:right w:val="none" w:sz="0" w:space="0" w:color="auto"/>
                      </w:divBdr>
                    </w:div>
                    <w:div w:id="1206868939">
                      <w:marLeft w:val="0"/>
                      <w:marRight w:val="0"/>
                      <w:marTop w:val="0"/>
                      <w:marBottom w:val="0"/>
                      <w:divBdr>
                        <w:top w:val="none" w:sz="0" w:space="0" w:color="auto"/>
                        <w:left w:val="none" w:sz="0" w:space="0" w:color="auto"/>
                        <w:bottom w:val="none" w:sz="0" w:space="0" w:color="auto"/>
                        <w:right w:val="none" w:sz="0" w:space="0" w:color="auto"/>
                      </w:divBdr>
                    </w:div>
                  </w:divsChild>
                </w:div>
                <w:div w:id="1088966444">
                  <w:marLeft w:val="0"/>
                  <w:marRight w:val="0"/>
                  <w:marTop w:val="0"/>
                  <w:marBottom w:val="0"/>
                  <w:divBdr>
                    <w:top w:val="none" w:sz="0" w:space="0" w:color="auto"/>
                    <w:left w:val="none" w:sz="0" w:space="0" w:color="auto"/>
                    <w:bottom w:val="none" w:sz="0" w:space="0" w:color="auto"/>
                    <w:right w:val="none" w:sz="0" w:space="0" w:color="auto"/>
                  </w:divBdr>
                  <w:divsChild>
                    <w:div w:id="394084070">
                      <w:marLeft w:val="0"/>
                      <w:marRight w:val="0"/>
                      <w:marTop w:val="0"/>
                      <w:marBottom w:val="0"/>
                      <w:divBdr>
                        <w:top w:val="none" w:sz="0" w:space="0" w:color="auto"/>
                        <w:left w:val="none" w:sz="0" w:space="0" w:color="auto"/>
                        <w:bottom w:val="none" w:sz="0" w:space="0" w:color="auto"/>
                        <w:right w:val="none" w:sz="0" w:space="0" w:color="auto"/>
                      </w:divBdr>
                    </w:div>
                    <w:div w:id="492455439">
                      <w:marLeft w:val="0"/>
                      <w:marRight w:val="0"/>
                      <w:marTop w:val="0"/>
                      <w:marBottom w:val="0"/>
                      <w:divBdr>
                        <w:top w:val="none" w:sz="0" w:space="0" w:color="auto"/>
                        <w:left w:val="none" w:sz="0" w:space="0" w:color="auto"/>
                        <w:bottom w:val="none" w:sz="0" w:space="0" w:color="auto"/>
                        <w:right w:val="none" w:sz="0" w:space="0" w:color="auto"/>
                      </w:divBdr>
                    </w:div>
                  </w:divsChild>
                </w:div>
                <w:div w:id="1092821344">
                  <w:marLeft w:val="0"/>
                  <w:marRight w:val="0"/>
                  <w:marTop w:val="0"/>
                  <w:marBottom w:val="0"/>
                  <w:divBdr>
                    <w:top w:val="none" w:sz="0" w:space="0" w:color="auto"/>
                    <w:left w:val="none" w:sz="0" w:space="0" w:color="auto"/>
                    <w:bottom w:val="none" w:sz="0" w:space="0" w:color="auto"/>
                    <w:right w:val="none" w:sz="0" w:space="0" w:color="auto"/>
                  </w:divBdr>
                  <w:divsChild>
                    <w:div w:id="1962954279">
                      <w:marLeft w:val="0"/>
                      <w:marRight w:val="0"/>
                      <w:marTop w:val="0"/>
                      <w:marBottom w:val="0"/>
                      <w:divBdr>
                        <w:top w:val="none" w:sz="0" w:space="0" w:color="auto"/>
                        <w:left w:val="none" w:sz="0" w:space="0" w:color="auto"/>
                        <w:bottom w:val="none" w:sz="0" w:space="0" w:color="auto"/>
                        <w:right w:val="none" w:sz="0" w:space="0" w:color="auto"/>
                      </w:divBdr>
                    </w:div>
                    <w:div w:id="1989479545">
                      <w:marLeft w:val="0"/>
                      <w:marRight w:val="0"/>
                      <w:marTop w:val="0"/>
                      <w:marBottom w:val="0"/>
                      <w:divBdr>
                        <w:top w:val="none" w:sz="0" w:space="0" w:color="auto"/>
                        <w:left w:val="none" w:sz="0" w:space="0" w:color="auto"/>
                        <w:bottom w:val="none" w:sz="0" w:space="0" w:color="auto"/>
                        <w:right w:val="none" w:sz="0" w:space="0" w:color="auto"/>
                      </w:divBdr>
                    </w:div>
                  </w:divsChild>
                </w:div>
                <w:div w:id="1163427576">
                  <w:marLeft w:val="0"/>
                  <w:marRight w:val="0"/>
                  <w:marTop w:val="0"/>
                  <w:marBottom w:val="0"/>
                  <w:divBdr>
                    <w:top w:val="none" w:sz="0" w:space="0" w:color="auto"/>
                    <w:left w:val="none" w:sz="0" w:space="0" w:color="auto"/>
                    <w:bottom w:val="none" w:sz="0" w:space="0" w:color="auto"/>
                    <w:right w:val="none" w:sz="0" w:space="0" w:color="auto"/>
                  </w:divBdr>
                  <w:divsChild>
                    <w:div w:id="614753619">
                      <w:marLeft w:val="0"/>
                      <w:marRight w:val="0"/>
                      <w:marTop w:val="0"/>
                      <w:marBottom w:val="0"/>
                      <w:divBdr>
                        <w:top w:val="none" w:sz="0" w:space="0" w:color="auto"/>
                        <w:left w:val="none" w:sz="0" w:space="0" w:color="auto"/>
                        <w:bottom w:val="none" w:sz="0" w:space="0" w:color="auto"/>
                        <w:right w:val="none" w:sz="0" w:space="0" w:color="auto"/>
                      </w:divBdr>
                    </w:div>
                    <w:div w:id="1127773543">
                      <w:marLeft w:val="0"/>
                      <w:marRight w:val="0"/>
                      <w:marTop w:val="0"/>
                      <w:marBottom w:val="0"/>
                      <w:divBdr>
                        <w:top w:val="none" w:sz="0" w:space="0" w:color="auto"/>
                        <w:left w:val="none" w:sz="0" w:space="0" w:color="auto"/>
                        <w:bottom w:val="none" w:sz="0" w:space="0" w:color="auto"/>
                        <w:right w:val="none" w:sz="0" w:space="0" w:color="auto"/>
                      </w:divBdr>
                    </w:div>
                    <w:div w:id="1212034206">
                      <w:marLeft w:val="0"/>
                      <w:marRight w:val="0"/>
                      <w:marTop w:val="0"/>
                      <w:marBottom w:val="0"/>
                      <w:divBdr>
                        <w:top w:val="none" w:sz="0" w:space="0" w:color="auto"/>
                        <w:left w:val="none" w:sz="0" w:space="0" w:color="auto"/>
                        <w:bottom w:val="none" w:sz="0" w:space="0" w:color="auto"/>
                        <w:right w:val="none" w:sz="0" w:space="0" w:color="auto"/>
                      </w:divBdr>
                    </w:div>
                  </w:divsChild>
                </w:div>
                <w:div w:id="1230768488">
                  <w:marLeft w:val="0"/>
                  <w:marRight w:val="0"/>
                  <w:marTop w:val="0"/>
                  <w:marBottom w:val="0"/>
                  <w:divBdr>
                    <w:top w:val="none" w:sz="0" w:space="0" w:color="auto"/>
                    <w:left w:val="none" w:sz="0" w:space="0" w:color="auto"/>
                    <w:bottom w:val="none" w:sz="0" w:space="0" w:color="auto"/>
                    <w:right w:val="none" w:sz="0" w:space="0" w:color="auto"/>
                  </w:divBdr>
                  <w:divsChild>
                    <w:div w:id="1086995659">
                      <w:marLeft w:val="0"/>
                      <w:marRight w:val="0"/>
                      <w:marTop w:val="0"/>
                      <w:marBottom w:val="0"/>
                      <w:divBdr>
                        <w:top w:val="none" w:sz="0" w:space="0" w:color="auto"/>
                        <w:left w:val="none" w:sz="0" w:space="0" w:color="auto"/>
                        <w:bottom w:val="none" w:sz="0" w:space="0" w:color="auto"/>
                        <w:right w:val="none" w:sz="0" w:space="0" w:color="auto"/>
                      </w:divBdr>
                    </w:div>
                    <w:div w:id="1351837078">
                      <w:marLeft w:val="0"/>
                      <w:marRight w:val="0"/>
                      <w:marTop w:val="0"/>
                      <w:marBottom w:val="0"/>
                      <w:divBdr>
                        <w:top w:val="none" w:sz="0" w:space="0" w:color="auto"/>
                        <w:left w:val="none" w:sz="0" w:space="0" w:color="auto"/>
                        <w:bottom w:val="none" w:sz="0" w:space="0" w:color="auto"/>
                        <w:right w:val="none" w:sz="0" w:space="0" w:color="auto"/>
                      </w:divBdr>
                    </w:div>
                    <w:div w:id="1734233947">
                      <w:marLeft w:val="0"/>
                      <w:marRight w:val="0"/>
                      <w:marTop w:val="0"/>
                      <w:marBottom w:val="0"/>
                      <w:divBdr>
                        <w:top w:val="none" w:sz="0" w:space="0" w:color="auto"/>
                        <w:left w:val="none" w:sz="0" w:space="0" w:color="auto"/>
                        <w:bottom w:val="none" w:sz="0" w:space="0" w:color="auto"/>
                        <w:right w:val="none" w:sz="0" w:space="0" w:color="auto"/>
                      </w:divBdr>
                    </w:div>
                    <w:div w:id="1925915918">
                      <w:marLeft w:val="0"/>
                      <w:marRight w:val="0"/>
                      <w:marTop w:val="0"/>
                      <w:marBottom w:val="0"/>
                      <w:divBdr>
                        <w:top w:val="none" w:sz="0" w:space="0" w:color="auto"/>
                        <w:left w:val="none" w:sz="0" w:space="0" w:color="auto"/>
                        <w:bottom w:val="none" w:sz="0" w:space="0" w:color="auto"/>
                        <w:right w:val="none" w:sz="0" w:space="0" w:color="auto"/>
                      </w:divBdr>
                    </w:div>
                  </w:divsChild>
                </w:div>
                <w:div w:id="1244953679">
                  <w:marLeft w:val="0"/>
                  <w:marRight w:val="0"/>
                  <w:marTop w:val="0"/>
                  <w:marBottom w:val="0"/>
                  <w:divBdr>
                    <w:top w:val="none" w:sz="0" w:space="0" w:color="auto"/>
                    <w:left w:val="none" w:sz="0" w:space="0" w:color="auto"/>
                    <w:bottom w:val="none" w:sz="0" w:space="0" w:color="auto"/>
                    <w:right w:val="none" w:sz="0" w:space="0" w:color="auto"/>
                  </w:divBdr>
                  <w:divsChild>
                    <w:div w:id="620383620">
                      <w:marLeft w:val="0"/>
                      <w:marRight w:val="0"/>
                      <w:marTop w:val="0"/>
                      <w:marBottom w:val="0"/>
                      <w:divBdr>
                        <w:top w:val="none" w:sz="0" w:space="0" w:color="auto"/>
                        <w:left w:val="none" w:sz="0" w:space="0" w:color="auto"/>
                        <w:bottom w:val="none" w:sz="0" w:space="0" w:color="auto"/>
                        <w:right w:val="none" w:sz="0" w:space="0" w:color="auto"/>
                      </w:divBdr>
                    </w:div>
                    <w:div w:id="1377240680">
                      <w:marLeft w:val="0"/>
                      <w:marRight w:val="0"/>
                      <w:marTop w:val="0"/>
                      <w:marBottom w:val="0"/>
                      <w:divBdr>
                        <w:top w:val="none" w:sz="0" w:space="0" w:color="auto"/>
                        <w:left w:val="none" w:sz="0" w:space="0" w:color="auto"/>
                        <w:bottom w:val="none" w:sz="0" w:space="0" w:color="auto"/>
                        <w:right w:val="none" w:sz="0" w:space="0" w:color="auto"/>
                      </w:divBdr>
                    </w:div>
                    <w:div w:id="1573616674">
                      <w:marLeft w:val="0"/>
                      <w:marRight w:val="0"/>
                      <w:marTop w:val="0"/>
                      <w:marBottom w:val="0"/>
                      <w:divBdr>
                        <w:top w:val="none" w:sz="0" w:space="0" w:color="auto"/>
                        <w:left w:val="none" w:sz="0" w:space="0" w:color="auto"/>
                        <w:bottom w:val="none" w:sz="0" w:space="0" w:color="auto"/>
                        <w:right w:val="none" w:sz="0" w:space="0" w:color="auto"/>
                      </w:divBdr>
                    </w:div>
                  </w:divsChild>
                </w:div>
                <w:div w:id="1350915161">
                  <w:marLeft w:val="0"/>
                  <w:marRight w:val="0"/>
                  <w:marTop w:val="0"/>
                  <w:marBottom w:val="0"/>
                  <w:divBdr>
                    <w:top w:val="none" w:sz="0" w:space="0" w:color="auto"/>
                    <w:left w:val="none" w:sz="0" w:space="0" w:color="auto"/>
                    <w:bottom w:val="none" w:sz="0" w:space="0" w:color="auto"/>
                    <w:right w:val="none" w:sz="0" w:space="0" w:color="auto"/>
                  </w:divBdr>
                  <w:divsChild>
                    <w:div w:id="1096025134">
                      <w:marLeft w:val="0"/>
                      <w:marRight w:val="0"/>
                      <w:marTop w:val="0"/>
                      <w:marBottom w:val="0"/>
                      <w:divBdr>
                        <w:top w:val="none" w:sz="0" w:space="0" w:color="auto"/>
                        <w:left w:val="none" w:sz="0" w:space="0" w:color="auto"/>
                        <w:bottom w:val="none" w:sz="0" w:space="0" w:color="auto"/>
                        <w:right w:val="none" w:sz="0" w:space="0" w:color="auto"/>
                      </w:divBdr>
                    </w:div>
                    <w:div w:id="1771074697">
                      <w:marLeft w:val="0"/>
                      <w:marRight w:val="0"/>
                      <w:marTop w:val="0"/>
                      <w:marBottom w:val="0"/>
                      <w:divBdr>
                        <w:top w:val="none" w:sz="0" w:space="0" w:color="auto"/>
                        <w:left w:val="none" w:sz="0" w:space="0" w:color="auto"/>
                        <w:bottom w:val="none" w:sz="0" w:space="0" w:color="auto"/>
                        <w:right w:val="none" w:sz="0" w:space="0" w:color="auto"/>
                      </w:divBdr>
                    </w:div>
                  </w:divsChild>
                </w:div>
                <w:div w:id="1420370606">
                  <w:marLeft w:val="0"/>
                  <w:marRight w:val="0"/>
                  <w:marTop w:val="0"/>
                  <w:marBottom w:val="0"/>
                  <w:divBdr>
                    <w:top w:val="none" w:sz="0" w:space="0" w:color="auto"/>
                    <w:left w:val="none" w:sz="0" w:space="0" w:color="auto"/>
                    <w:bottom w:val="none" w:sz="0" w:space="0" w:color="auto"/>
                    <w:right w:val="none" w:sz="0" w:space="0" w:color="auto"/>
                  </w:divBdr>
                  <w:divsChild>
                    <w:div w:id="214508992">
                      <w:marLeft w:val="0"/>
                      <w:marRight w:val="0"/>
                      <w:marTop w:val="0"/>
                      <w:marBottom w:val="0"/>
                      <w:divBdr>
                        <w:top w:val="none" w:sz="0" w:space="0" w:color="auto"/>
                        <w:left w:val="none" w:sz="0" w:space="0" w:color="auto"/>
                        <w:bottom w:val="none" w:sz="0" w:space="0" w:color="auto"/>
                        <w:right w:val="none" w:sz="0" w:space="0" w:color="auto"/>
                      </w:divBdr>
                    </w:div>
                    <w:div w:id="653487511">
                      <w:marLeft w:val="0"/>
                      <w:marRight w:val="0"/>
                      <w:marTop w:val="0"/>
                      <w:marBottom w:val="0"/>
                      <w:divBdr>
                        <w:top w:val="none" w:sz="0" w:space="0" w:color="auto"/>
                        <w:left w:val="none" w:sz="0" w:space="0" w:color="auto"/>
                        <w:bottom w:val="none" w:sz="0" w:space="0" w:color="auto"/>
                        <w:right w:val="none" w:sz="0" w:space="0" w:color="auto"/>
                      </w:divBdr>
                    </w:div>
                    <w:div w:id="780538131">
                      <w:marLeft w:val="0"/>
                      <w:marRight w:val="0"/>
                      <w:marTop w:val="0"/>
                      <w:marBottom w:val="0"/>
                      <w:divBdr>
                        <w:top w:val="none" w:sz="0" w:space="0" w:color="auto"/>
                        <w:left w:val="none" w:sz="0" w:space="0" w:color="auto"/>
                        <w:bottom w:val="none" w:sz="0" w:space="0" w:color="auto"/>
                        <w:right w:val="none" w:sz="0" w:space="0" w:color="auto"/>
                      </w:divBdr>
                    </w:div>
                  </w:divsChild>
                </w:div>
                <w:div w:id="1437745999">
                  <w:marLeft w:val="0"/>
                  <w:marRight w:val="0"/>
                  <w:marTop w:val="0"/>
                  <w:marBottom w:val="0"/>
                  <w:divBdr>
                    <w:top w:val="none" w:sz="0" w:space="0" w:color="auto"/>
                    <w:left w:val="none" w:sz="0" w:space="0" w:color="auto"/>
                    <w:bottom w:val="none" w:sz="0" w:space="0" w:color="auto"/>
                    <w:right w:val="none" w:sz="0" w:space="0" w:color="auto"/>
                  </w:divBdr>
                  <w:divsChild>
                    <w:div w:id="1016074252">
                      <w:marLeft w:val="0"/>
                      <w:marRight w:val="0"/>
                      <w:marTop w:val="0"/>
                      <w:marBottom w:val="0"/>
                      <w:divBdr>
                        <w:top w:val="none" w:sz="0" w:space="0" w:color="auto"/>
                        <w:left w:val="none" w:sz="0" w:space="0" w:color="auto"/>
                        <w:bottom w:val="none" w:sz="0" w:space="0" w:color="auto"/>
                        <w:right w:val="none" w:sz="0" w:space="0" w:color="auto"/>
                      </w:divBdr>
                    </w:div>
                    <w:div w:id="1016151193">
                      <w:marLeft w:val="0"/>
                      <w:marRight w:val="0"/>
                      <w:marTop w:val="0"/>
                      <w:marBottom w:val="0"/>
                      <w:divBdr>
                        <w:top w:val="none" w:sz="0" w:space="0" w:color="auto"/>
                        <w:left w:val="none" w:sz="0" w:space="0" w:color="auto"/>
                        <w:bottom w:val="none" w:sz="0" w:space="0" w:color="auto"/>
                        <w:right w:val="none" w:sz="0" w:space="0" w:color="auto"/>
                      </w:divBdr>
                    </w:div>
                    <w:div w:id="1258364038">
                      <w:marLeft w:val="0"/>
                      <w:marRight w:val="0"/>
                      <w:marTop w:val="0"/>
                      <w:marBottom w:val="0"/>
                      <w:divBdr>
                        <w:top w:val="none" w:sz="0" w:space="0" w:color="auto"/>
                        <w:left w:val="none" w:sz="0" w:space="0" w:color="auto"/>
                        <w:bottom w:val="none" w:sz="0" w:space="0" w:color="auto"/>
                        <w:right w:val="none" w:sz="0" w:space="0" w:color="auto"/>
                      </w:divBdr>
                    </w:div>
                  </w:divsChild>
                </w:div>
                <w:div w:id="1439645800">
                  <w:marLeft w:val="0"/>
                  <w:marRight w:val="0"/>
                  <w:marTop w:val="0"/>
                  <w:marBottom w:val="0"/>
                  <w:divBdr>
                    <w:top w:val="none" w:sz="0" w:space="0" w:color="auto"/>
                    <w:left w:val="none" w:sz="0" w:space="0" w:color="auto"/>
                    <w:bottom w:val="none" w:sz="0" w:space="0" w:color="auto"/>
                    <w:right w:val="none" w:sz="0" w:space="0" w:color="auto"/>
                  </w:divBdr>
                  <w:divsChild>
                    <w:div w:id="330110075">
                      <w:marLeft w:val="0"/>
                      <w:marRight w:val="0"/>
                      <w:marTop w:val="0"/>
                      <w:marBottom w:val="0"/>
                      <w:divBdr>
                        <w:top w:val="none" w:sz="0" w:space="0" w:color="auto"/>
                        <w:left w:val="none" w:sz="0" w:space="0" w:color="auto"/>
                        <w:bottom w:val="none" w:sz="0" w:space="0" w:color="auto"/>
                        <w:right w:val="none" w:sz="0" w:space="0" w:color="auto"/>
                      </w:divBdr>
                    </w:div>
                    <w:div w:id="1028994958">
                      <w:marLeft w:val="0"/>
                      <w:marRight w:val="0"/>
                      <w:marTop w:val="0"/>
                      <w:marBottom w:val="0"/>
                      <w:divBdr>
                        <w:top w:val="none" w:sz="0" w:space="0" w:color="auto"/>
                        <w:left w:val="none" w:sz="0" w:space="0" w:color="auto"/>
                        <w:bottom w:val="none" w:sz="0" w:space="0" w:color="auto"/>
                        <w:right w:val="none" w:sz="0" w:space="0" w:color="auto"/>
                      </w:divBdr>
                    </w:div>
                    <w:div w:id="1076319903">
                      <w:marLeft w:val="0"/>
                      <w:marRight w:val="0"/>
                      <w:marTop w:val="0"/>
                      <w:marBottom w:val="0"/>
                      <w:divBdr>
                        <w:top w:val="none" w:sz="0" w:space="0" w:color="auto"/>
                        <w:left w:val="none" w:sz="0" w:space="0" w:color="auto"/>
                        <w:bottom w:val="none" w:sz="0" w:space="0" w:color="auto"/>
                        <w:right w:val="none" w:sz="0" w:space="0" w:color="auto"/>
                      </w:divBdr>
                    </w:div>
                  </w:divsChild>
                </w:div>
                <w:div w:id="1459182163">
                  <w:marLeft w:val="0"/>
                  <w:marRight w:val="0"/>
                  <w:marTop w:val="0"/>
                  <w:marBottom w:val="0"/>
                  <w:divBdr>
                    <w:top w:val="none" w:sz="0" w:space="0" w:color="auto"/>
                    <w:left w:val="none" w:sz="0" w:space="0" w:color="auto"/>
                    <w:bottom w:val="none" w:sz="0" w:space="0" w:color="auto"/>
                    <w:right w:val="none" w:sz="0" w:space="0" w:color="auto"/>
                  </w:divBdr>
                  <w:divsChild>
                    <w:div w:id="277375114">
                      <w:marLeft w:val="0"/>
                      <w:marRight w:val="0"/>
                      <w:marTop w:val="0"/>
                      <w:marBottom w:val="0"/>
                      <w:divBdr>
                        <w:top w:val="none" w:sz="0" w:space="0" w:color="auto"/>
                        <w:left w:val="none" w:sz="0" w:space="0" w:color="auto"/>
                        <w:bottom w:val="none" w:sz="0" w:space="0" w:color="auto"/>
                        <w:right w:val="none" w:sz="0" w:space="0" w:color="auto"/>
                      </w:divBdr>
                    </w:div>
                    <w:div w:id="950428891">
                      <w:marLeft w:val="0"/>
                      <w:marRight w:val="0"/>
                      <w:marTop w:val="0"/>
                      <w:marBottom w:val="0"/>
                      <w:divBdr>
                        <w:top w:val="none" w:sz="0" w:space="0" w:color="auto"/>
                        <w:left w:val="none" w:sz="0" w:space="0" w:color="auto"/>
                        <w:bottom w:val="none" w:sz="0" w:space="0" w:color="auto"/>
                        <w:right w:val="none" w:sz="0" w:space="0" w:color="auto"/>
                      </w:divBdr>
                    </w:div>
                  </w:divsChild>
                </w:div>
                <w:div w:id="1688173720">
                  <w:marLeft w:val="0"/>
                  <w:marRight w:val="0"/>
                  <w:marTop w:val="0"/>
                  <w:marBottom w:val="0"/>
                  <w:divBdr>
                    <w:top w:val="none" w:sz="0" w:space="0" w:color="auto"/>
                    <w:left w:val="none" w:sz="0" w:space="0" w:color="auto"/>
                    <w:bottom w:val="none" w:sz="0" w:space="0" w:color="auto"/>
                    <w:right w:val="none" w:sz="0" w:space="0" w:color="auto"/>
                  </w:divBdr>
                  <w:divsChild>
                    <w:div w:id="39020070">
                      <w:marLeft w:val="0"/>
                      <w:marRight w:val="0"/>
                      <w:marTop w:val="0"/>
                      <w:marBottom w:val="0"/>
                      <w:divBdr>
                        <w:top w:val="none" w:sz="0" w:space="0" w:color="auto"/>
                        <w:left w:val="none" w:sz="0" w:space="0" w:color="auto"/>
                        <w:bottom w:val="none" w:sz="0" w:space="0" w:color="auto"/>
                        <w:right w:val="none" w:sz="0" w:space="0" w:color="auto"/>
                      </w:divBdr>
                    </w:div>
                    <w:div w:id="338895376">
                      <w:marLeft w:val="0"/>
                      <w:marRight w:val="0"/>
                      <w:marTop w:val="0"/>
                      <w:marBottom w:val="0"/>
                      <w:divBdr>
                        <w:top w:val="none" w:sz="0" w:space="0" w:color="auto"/>
                        <w:left w:val="none" w:sz="0" w:space="0" w:color="auto"/>
                        <w:bottom w:val="none" w:sz="0" w:space="0" w:color="auto"/>
                        <w:right w:val="none" w:sz="0" w:space="0" w:color="auto"/>
                      </w:divBdr>
                    </w:div>
                    <w:div w:id="1561205892">
                      <w:marLeft w:val="0"/>
                      <w:marRight w:val="0"/>
                      <w:marTop w:val="0"/>
                      <w:marBottom w:val="0"/>
                      <w:divBdr>
                        <w:top w:val="none" w:sz="0" w:space="0" w:color="auto"/>
                        <w:left w:val="none" w:sz="0" w:space="0" w:color="auto"/>
                        <w:bottom w:val="none" w:sz="0" w:space="0" w:color="auto"/>
                        <w:right w:val="none" w:sz="0" w:space="0" w:color="auto"/>
                      </w:divBdr>
                    </w:div>
                  </w:divsChild>
                </w:div>
                <w:div w:id="1765879143">
                  <w:marLeft w:val="0"/>
                  <w:marRight w:val="0"/>
                  <w:marTop w:val="0"/>
                  <w:marBottom w:val="0"/>
                  <w:divBdr>
                    <w:top w:val="none" w:sz="0" w:space="0" w:color="auto"/>
                    <w:left w:val="none" w:sz="0" w:space="0" w:color="auto"/>
                    <w:bottom w:val="none" w:sz="0" w:space="0" w:color="auto"/>
                    <w:right w:val="none" w:sz="0" w:space="0" w:color="auto"/>
                  </w:divBdr>
                  <w:divsChild>
                    <w:div w:id="59332234">
                      <w:marLeft w:val="0"/>
                      <w:marRight w:val="0"/>
                      <w:marTop w:val="0"/>
                      <w:marBottom w:val="0"/>
                      <w:divBdr>
                        <w:top w:val="none" w:sz="0" w:space="0" w:color="auto"/>
                        <w:left w:val="none" w:sz="0" w:space="0" w:color="auto"/>
                        <w:bottom w:val="none" w:sz="0" w:space="0" w:color="auto"/>
                        <w:right w:val="none" w:sz="0" w:space="0" w:color="auto"/>
                      </w:divBdr>
                    </w:div>
                    <w:div w:id="768696353">
                      <w:marLeft w:val="0"/>
                      <w:marRight w:val="0"/>
                      <w:marTop w:val="0"/>
                      <w:marBottom w:val="0"/>
                      <w:divBdr>
                        <w:top w:val="none" w:sz="0" w:space="0" w:color="auto"/>
                        <w:left w:val="none" w:sz="0" w:space="0" w:color="auto"/>
                        <w:bottom w:val="none" w:sz="0" w:space="0" w:color="auto"/>
                        <w:right w:val="none" w:sz="0" w:space="0" w:color="auto"/>
                      </w:divBdr>
                    </w:div>
                    <w:div w:id="994455596">
                      <w:marLeft w:val="0"/>
                      <w:marRight w:val="0"/>
                      <w:marTop w:val="0"/>
                      <w:marBottom w:val="0"/>
                      <w:divBdr>
                        <w:top w:val="none" w:sz="0" w:space="0" w:color="auto"/>
                        <w:left w:val="none" w:sz="0" w:space="0" w:color="auto"/>
                        <w:bottom w:val="none" w:sz="0" w:space="0" w:color="auto"/>
                        <w:right w:val="none" w:sz="0" w:space="0" w:color="auto"/>
                      </w:divBdr>
                    </w:div>
                  </w:divsChild>
                </w:div>
                <w:div w:id="1803884939">
                  <w:marLeft w:val="0"/>
                  <w:marRight w:val="0"/>
                  <w:marTop w:val="0"/>
                  <w:marBottom w:val="0"/>
                  <w:divBdr>
                    <w:top w:val="none" w:sz="0" w:space="0" w:color="auto"/>
                    <w:left w:val="none" w:sz="0" w:space="0" w:color="auto"/>
                    <w:bottom w:val="none" w:sz="0" w:space="0" w:color="auto"/>
                    <w:right w:val="none" w:sz="0" w:space="0" w:color="auto"/>
                  </w:divBdr>
                  <w:divsChild>
                    <w:div w:id="586965451">
                      <w:marLeft w:val="0"/>
                      <w:marRight w:val="0"/>
                      <w:marTop w:val="0"/>
                      <w:marBottom w:val="0"/>
                      <w:divBdr>
                        <w:top w:val="none" w:sz="0" w:space="0" w:color="auto"/>
                        <w:left w:val="none" w:sz="0" w:space="0" w:color="auto"/>
                        <w:bottom w:val="none" w:sz="0" w:space="0" w:color="auto"/>
                        <w:right w:val="none" w:sz="0" w:space="0" w:color="auto"/>
                      </w:divBdr>
                    </w:div>
                    <w:div w:id="937981709">
                      <w:marLeft w:val="0"/>
                      <w:marRight w:val="0"/>
                      <w:marTop w:val="0"/>
                      <w:marBottom w:val="0"/>
                      <w:divBdr>
                        <w:top w:val="none" w:sz="0" w:space="0" w:color="auto"/>
                        <w:left w:val="none" w:sz="0" w:space="0" w:color="auto"/>
                        <w:bottom w:val="none" w:sz="0" w:space="0" w:color="auto"/>
                        <w:right w:val="none" w:sz="0" w:space="0" w:color="auto"/>
                      </w:divBdr>
                    </w:div>
                  </w:divsChild>
                </w:div>
                <w:div w:id="1838880479">
                  <w:marLeft w:val="0"/>
                  <w:marRight w:val="0"/>
                  <w:marTop w:val="0"/>
                  <w:marBottom w:val="0"/>
                  <w:divBdr>
                    <w:top w:val="none" w:sz="0" w:space="0" w:color="auto"/>
                    <w:left w:val="none" w:sz="0" w:space="0" w:color="auto"/>
                    <w:bottom w:val="none" w:sz="0" w:space="0" w:color="auto"/>
                    <w:right w:val="none" w:sz="0" w:space="0" w:color="auto"/>
                  </w:divBdr>
                  <w:divsChild>
                    <w:div w:id="364405923">
                      <w:marLeft w:val="0"/>
                      <w:marRight w:val="0"/>
                      <w:marTop w:val="0"/>
                      <w:marBottom w:val="0"/>
                      <w:divBdr>
                        <w:top w:val="none" w:sz="0" w:space="0" w:color="auto"/>
                        <w:left w:val="none" w:sz="0" w:space="0" w:color="auto"/>
                        <w:bottom w:val="none" w:sz="0" w:space="0" w:color="auto"/>
                        <w:right w:val="none" w:sz="0" w:space="0" w:color="auto"/>
                      </w:divBdr>
                    </w:div>
                    <w:div w:id="1570574421">
                      <w:marLeft w:val="0"/>
                      <w:marRight w:val="0"/>
                      <w:marTop w:val="0"/>
                      <w:marBottom w:val="0"/>
                      <w:divBdr>
                        <w:top w:val="none" w:sz="0" w:space="0" w:color="auto"/>
                        <w:left w:val="none" w:sz="0" w:space="0" w:color="auto"/>
                        <w:bottom w:val="none" w:sz="0" w:space="0" w:color="auto"/>
                        <w:right w:val="none" w:sz="0" w:space="0" w:color="auto"/>
                      </w:divBdr>
                    </w:div>
                    <w:div w:id="1773012938">
                      <w:marLeft w:val="0"/>
                      <w:marRight w:val="0"/>
                      <w:marTop w:val="0"/>
                      <w:marBottom w:val="0"/>
                      <w:divBdr>
                        <w:top w:val="none" w:sz="0" w:space="0" w:color="auto"/>
                        <w:left w:val="none" w:sz="0" w:space="0" w:color="auto"/>
                        <w:bottom w:val="none" w:sz="0" w:space="0" w:color="auto"/>
                        <w:right w:val="none" w:sz="0" w:space="0" w:color="auto"/>
                      </w:divBdr>
                    </w:div>
                  </w:divsChild>
                </w:div>
                <w:div w:id="1986008515">
                  <w:marLeft w:val="0"/>
                  <w:marRight w:val="0"/>
                  <w:marTop w:val="0"/>
                  <w:marBottom w:val="0"/>
                  <w:divBdr>
                    <w:top w:val="none" w:sz="0" w:space="0" w:color="auto"/>
                    <w:left w:val="none" w:sz="0" w:space="0" w:color="auto"/>
                    <w:bottom w:val="none" w:sz="0" w:space="0" w:color="auto"/>
                    <w:right w:val="none" w:sz="0" w:space="0" w:color="auto"/>
                  </w:divBdr>
                  <w:divsChild>
                    <w:div w:id="968121637">
                      <w:marLeft w:val="0"/>
                      <w:marRight w:val="0"/>
                      <w:marTop w:val="0"/>
                      <w:marBottom w:val="0"/>
                      <w:divBdr>
                        <w:top w:val="none" w:sz="0" w:space="0" w:color="auto"/>
                        <w:left w:val="none" w:sz="0" w:space="0" w:color="auto"/>
                        <w:bottom w:val="none" w:sz="0" w:space="0" w:color="auto"/>
                        <w:right w:val="none" w:sz="0" w:space="0" w:color="auto"/>
                      </w:divBdr>
                    </w:div>
                    <w:div w:id="2139643807">
                      <w:marLeft w:val="0"/>
                      <w:marRight w:val="0"/>
                      <w:marTop w:val="0"/>
                      <w:marBottom w:val="0"/>
                      <w:divBdr>
                        <w:top w:val="none" w:sz="0" w:space="0" w:color="auto"/>
                        <w:left w:val="none" w:sz="0" w:space="0" w:color="auto"/>
                        <w:bottom w:val="none" w:sz="0" w:space="0" w:color="auto"/>
                        <w:right w:val="none" w:sz="0" w:space="0" w:color="auto"/>
                      </w:divBdr>
                    </w:div>
                  </w:divsChild>
                </w:div>
                <w:div w:id="2062557157">
                  <w:marLeft w:val="0"/>
                  <w:marRight w:val="0"/>
                  <w:marTop w:val="0"/>
                  <w:marBottom w:val="0"/>
                  <w:divBdr>
                    <w:top w:val="none" w:sz="0" w:space="0" w:color="auto"/>
                    <w:left w:val="none" w:sz="0" w:space="0" w:color="auto"/>
                    <w:bottom w:val="none" w:sz="0" w:space="0" w:color="auto"/>
                    <w:right w:val="none" w:sz="0" w:space="0" w:color="auto"/>
                  </w:divBdr>
                  <w:divsChild>
                    <w:div w:id="20208019">
                      <w:marLeft w:val="0"/>
                      <w:marRight w:val="0"/>
                      <w:marTop w:val="0"/>
                      <w:marBottom w:val="0"/>
                      <w:divBdr>
                        <w:top w:val="none" w:sz="0" w:space="0" w:color="auto"/>
                        <w:left w:val="none" w:sz="0" w:space="0" w:color="auto"/>
                        <w:bottom w:val="none" w:sz="0" w:space="0" w:color="auto"/>
                        <w:right w:val="none" w:sz="0" w:space="0" w:color="auto"/>
                      </w:divBdr>
                    </w:div>
                    <w:div w:id="1453858848">
                      <w:marLeft w:val="0"/>
                      <w:marRight w:val="0"/>
                      <w:marTop w:val="0"/>
                      <w:marBottom w:val="0"/>
                      <w:divBdr>
                        <w:top w:val="none" w:sz="0" w:space="0" w:color="auto"/>
                        <w:left w:val="none" w:sz="0" w:space="0" w:color="auto"/>
                        <w:bottom w:val="none" w:sz="0" w:space="0" w:color="auto"/>
                        <w:right w:val="none" w:sz="0" w:space="0" w:color="auto"/>
                      </w:divBdr>
                    </w:div>
                    <w:div w:id="1854563236">
                      <w:marLeft w:val="0"/>
                      <w:marRight w:val="0"/>
                      <w:marTop w:val="0"/>
                      <w:marBottom w:val="0"/>
                      <w:divBdr>
                        <w:top w:val="none" w:sz="0" w:space="0" w:color="auto"/>
                        <w:left w:val="none" w:sz="0" w:space="0" w:color="auto"/>
                        <w:bottom w:val="none" w:sz="0" w:space="0" w:color="auto"/>
                        <w:right w:val="none" w:sz="0" w:space="0" w:color="auto"/>
                      </w:divBdr>
                    </w:div>
                    <w:div w:id="2011786353">
                      <w:marLeft w:val="0"/>
                      <w:marRight w:val="0"/>
                      <w:marTop w:val="0"/>
                      <w:marBottom w:val="0"/>
                      <w:divBdr>
                        <w:top w:val="none" w:sz="0" w:space="0" w:color="auto"/>
                        <w:left w:val="none" w:sz="0" w:space="0" w:color="auto"/>
                        <w:bottom w:val="none" w:sz="0" w:space="0" w:color="auto"/>
                        <w:right w:val="none" w:sz="0" w:space="0" w:color="auto"/>
                      </w:divBdr>
                    </w:div>
                  </w:divsChild>
                </w:div>
                <w:div w:id="2085487413">
                  <w:marLeft w:val="0"/>
                  <w:marRight w:val="0"/>
                  <w:marTop w:val="0"/>
                  <w:marBottom w:val="0"/>
                  <w:divBdr>
                    <w:top w:val="none" w:sz="0" w:space="0" w:color="auto"/>
                    <w:left w:val="none" w:sz="0" w:space="0" w:color="auto"/>
                    <w:bottom w:val="none" w:sz="0" w:space="0" w:color="auto"/>
                    <w:right w:val="none" w:sz="0" w:space="0" w:color="auto"/>
                  </w:divBdr>
                  <w:divsChild>
                    <w:div w:id="251012522">
                      <w:marLeft w:val="0"/>
                      <w:marRight w:val="0"/>
                      <w:marTop w:val="0"/>
                      <w:marBottom w:val="0"/>
                      <w:divBdr>
                        <w:top w:val="none" w:sz="0" w:space="0" w:color="auto"/>
                        <w:left w:val="none" w:sz="0" w:space="0" w:color="auto"/>
                        <w:bottom w:val="none" w:sz="0" w:space="0" w:color="auto"/>
                        <w:right w:val="none" w:sz="0" w:space="0" w:color="auto"/>
                      </w:divBdr>
                    </w:div>
                    <w:div w:id="987126594">
                      <w:marLeft w:val="0"/>
                      <w:marRight w:val="0"/>
                      <w:marTop w:val="0"/>
                      <w:marBottom w:val="0"/>
                      <w:divBdr>
                        <w:top w:val="none" w:sz="0" w:space="0" w:color="auto"/>
                        <w:left w:val="none" w:sz="0" w:space="0" w:color="auto"/>
                        <w:bottom w:val="none" w:sz="0" w:space="0" w:color="auto"/>
                        <w:right w:val="none" w:sz="0" w:space="0" w:color="auto"/>
                      </w:divBdr>
                    </w:div>
                    <w:div w:id="1902321856">
                      <w:marLeft w:val="0"/>
                      <w:marRight w:val="0"/>
                      <w:marTop w:val="0"/>
                      <w:marBottom w:val="0"/>
                      <w:divBdr>
                        <w:top w:val="none" w:sz="0" w:space="0" w:color="auto"/>
                        <w:left w:val="none" w:sz="0" w:space="0" w:color="auto"/>
                        <w:bottom w:val="none" w:sz="0" w:space="0" w:color="auto"/>
                        <w:right w:val="none" w:sz="0" w:space="0" w:color="auto"/>
                      </w:divBdr>
                    </w:div>
                  </w:divsChild>
                </w:div>
                <w:div w:id="2145538772">
                  <w:marLeft w:val="0"/>
                  <w:marRight w:val="0"/>
                  <w:marTop w:val="0"/>
                  <w:marBottom w:val="0"/>
                  <w:divBdr>
                    <w:top w:val="none" w:sz="0" w:space="0" w:color="auto"/>
                    <w:left w:val="none" w:sz="0" w:space="0" w:color="auto"/>
                    <w:bottom w:val="none" w:sz="0" w:space="0" w:color="auto"/>
                    <w:right w:val="none" w:sz="0" w:space="0" w:color="auto"/>
                  </w:divBdr>
                  <w:divsChild>
                    <w:div w:id="1481340492">
                      <w:marLeft w:val="0"/>
                      <w:marRight w:val="0"/>
                      <w:marTop w:val="0"/>
                      <w:marBottom w:val="0"/>
                      <w:divBdr>
                        <w:top w:val="none" w:sz="0" w:space="0" w:color="auto"/>
                        <w:left w:val="none" w:sz="0" w:space="0" w:color="auto"/>
                        <w:bottom w:val="none" w:sz="0" w:space="0" w:color="auto"/>
                        <w:right w:val="none" w:sz="0" w:space="0" w:color="auto"/>
                      </w:divBdr>
                    </w:div>
                    <w:div w:id="201217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4558">
      <w:bodyDiv w:val="1"/>
      <w:marLeft w:val="0"/>
      <w:marRight w:val="0"/>
      <w:marTop w:val="0"/>
      <w:marBottom w:val="0"/>
      <w:divBdr>
        <w:top w:val="none" w:sz="0" w:space="0" w:color="auto"/>
        <w:left w:val="none" w:sz="0" w:space="0" w:color="auto"/>
        <w:bottom w:val="none" w:sz="0" w:space="0" w:color="auto"/>
        <w:right w:val="none" w:sz="0" w:space="0" w:color="auto"/>
      </w:divBdr>
    </w:div>
    <w:div w:id="466360983">
      <w:bodyDiv w:val="1"/>
      <w:marLeft w:val="0"/>
      <w:marRight w:val="0"/>
      <w:marTop w:val="0"/>
      <w:marBottom w:val="0"/>
      <w:divBdr>
        <w:top w:val="none" w:sz="0" w:space="0" w:color="auto"/>
        <w:left w:val="none" w:sz="0" w:space="0" w:color="auto"/>
        <w:bottom w:val="none" w:sz="0" w:space="0" w:color="auto"/>
        <w:right w:val="none" w:sz="0" w:space="0" w:color="auto"/>
      </w:divBdr>
    </w:div>
    <w:div w:id="649988878">
      <w:bodyDiv w:val="1"/>
      <w:marLeft w:val="0"/>
      <w:marRight w:val="0"/>
      <w:marTop w:val="0"/>
      <w:marBottom w:val="0"/>
      <w:divBdr>
        <w:top w:val="none" w:sz="0" w:space="0" w:color="auto"/>
        <w:left w:val="none" w:sz="0" w:space="0" w:color="auto"/>
        <w:bottom w:val="none" w:sz="0" w:space="0" w:color="auto"/>
        <w:right w:val="none" w:sz="0" w:space="0" w:color="auto"/>
      </w:divBdr>
    </w:div>
    <w:div w:id="748235839">
      <w:bodyDiv w:val="1"/>
      <w:marLeft w:val="0"/>
      <w:marRight w:val="0"/>
      <w:marTop w:val="0"/>
      <w:marBottom w:val="0"/>
      <w:divBdr>
        <w:top w:val="none" w:sz="0" w:space="0" w:color="auto"/>
        <w:left w:val="none" w:sz="0" w:space="0" w:color="auto"/>
        <w:bottom w:val="none" w:sz="0" w:space="0" w:color="auto"/>
        <w:right w:val="none" w:sz="0" w:space="0" w:color="auto"/>
      </w:divBdr>
    </w:div>
    <w:div w:id="907229155">
      <w:bodyDiv w:val="1"/>
      <w:marLeft w:val="0"/>
      <w:marRight w:val="0"/>
      <w:marTop w:val="0"/>
      <w:marBottom w:val="0"/>
      <w:divBdr>
        <w:top w:val="none" w:sz="0" w:space="0" w:color="auto"/>
        <w:left w:val="none" w:sz="0" w:space="0" w:color="auto"/>
        <w:bottom w:val="none" w:sz="0" w:space="0" w:color="auto"/>
        <w:right w:val="none" w:sz="0" w:space="0" w:color="auto"/>
      </w:divBdr>
    </w:div>
    <w:div w:id="991104688">
      <w:bodyDiv w:val="1"/>
      <w:marLeft w:val="0"/>
      <w:marRight w:val="0"/>
      <w:marTop w:val="0"/>
      <w:marBottom w:val="0"/>
      <w:divBdr>
        <w:top w:val="none" w:sz="0" w:space="0" w:color="auto"/>
        <w:left w:val="none" w:sz="0" w:space="0" w:color="auto"/>
        <w:bottom w:val="none" w:sz="0" w:space="0" w:color="auto"/>
        <w:right w:val="none" w:sz="0" w:space="0" w:color="auto"/>
      </w:divBdr>
      <w:divsChild>
        <w:div w:id="207375265">
          <w:marLeft w:val="0"/>
          <w:marRight w:val="0"/>
          <w:marTop w:val="0"/>
          <w:marBottom w:val="0"/>
          <w:divBdr>
            <w:top w:val="none" w:sz="0" w:space="0" w:color="auto"/>
            <w:left w:val="none" w:sz="0" w:space="0" w:color="auto"/>
            <w:bottom w:val="none" w:sz="0" w:space="0" w:color="auto"/>
            <w:right w:val="none" w:sz="0" w:space="0" w:color="auto"/>
          </w:divBdr>
          <w:divsChild>
            <w:div w:id="2028436369">
              <w:marLeft w:val="-75"/>
              <w:marRight w:val="0"/>
              <w:marTop w:val="30"/>
              <w:marBottom w:val="30"/>
              <w:divBdr>
                <w:top w:val="none" w:sz="0" w:space="0" w:color="auto"/>
                <w:left w:val="none" w:sz="0" w:space="0" w:color="auto"/>
                <w:bottom w:val="none" w:sz="0" w:space="0" w:color="auto"/>
                <w:right w:val="none" w:sz="0" w:space="0" w:color="auto"/>
              </w:divBdr>
              <w:divsChild>
                <w:div w:id="25259787">
                  <w:marLeft w:val="0"/>
                  <w:marRight w:val="0"/>
                  <w:marTop w:val="0"/>
                  <w:marBottom w:val="0"/>
                  <w:divBdr>
                    <w:top w:val="none" w:sz="0" w:space="0" w:color="auto"/>
                    <w:left w:val="none" w:sz="0" w:space="0" w:color="auto"/>
                    <w:bottom w:val="none" w:sz="0" w:space="0" w:color="auto"/>
                    <w:right w:val="none" w:sz="0" w:space="0" w:color="auto"/>
                  </w:divBdr>
                  <w:divsChild>
                    <w:div w:id="302734769">
                      <w:marLeft w:val="0"/>
                      <w:marRight w:val="0"/>
                      <w:marTop w:val="0"/>
                      <w:marBottom w:val="0"/>
                      <w:divBdr>
                        <w:top w:val="none" w:sz="0" w:space="0" w:color="auto"/>
                        <w:left w:val="none" w:sz="0" w:space="0" w:color="auto"/>
                        <w:bottom w:val="none" w:sz="0" w:space="0" w:color="auto"/>
                        <w:right w:val="none" w:sz="0" w:space="0" w:color="auto"/>
                      </w:divBdr>
                    </w:div>
                    <w:div w:id="1229724893">
                      <w:marLeft w:val="0"/>
                      <w:marRight w:val="0"/>
                      <w:marTop w:val="0"/>
                      <w:marBottom w:val="0"/>
                      <w:divBdr>
                        <w:top w:val="none" w:sz="0" w:space="0" w:color="auto"/>
                        <w:left w:val="none" w:sz="0" w:space="0" w:color="auto"/>
                        <w:bottom w:val="none" w:sz="0" w:space="0" w:color="auto"/>
                        <w:right w:val="none" w:sz="0" w:space="0" w:color="auto"/>
                      </w:divBdr>
                    </w:div>
                    <w:div w:id="1614703880">
                      <w:marLeft w:val="0"/>
                      <w:marRight w:val="0"/>
                      <w:marTop w:val="0"/>
                      <w:marBottom w:val="0"/>
                      <w:divBdr>
                        <w:top w:val="none" w:sz="0" w:space="0" w:color="auto"/>
                        <w:left w:val="none" w:sz="0" w:space="0" w:color="auto"/>
                        <w:bottom w:val="none" w:sz="0" w:space="0" w:color="auto"/>
                        <w:right w:val="none" w:sz="0" w:space="0" w:color="auto"/>
                      </w:divBdr>
                    </w:div>
                    <w:div w:id="1745759822">
                      <w:marLeft w:val="0"/>
                      <w:marRight w:val="0"/>
                      <w:marTop w:val="0"/>
                      <w:marBottom w:val="0"/>
                      <w:divBdr>
                        <w:top w:val="none" w:sz="0" w:space="0" w:color="auto"/>
                        <w:left w:val="none" w:sz="0" w:space="0" w:color="auto"/>
                        <w:bottom w:val="none" w:sz="0" w:space="0" w:color="auto"/>
                        <w:right w:val="none" w:sz="0" w:space="0" w:color="auto"/>
                      </w:divBdr>
                    </w:div>
                  </w:divsChild>
                </w:div>
                <w:div w:id="50156409">
                  <w:marLeft w:val="0"/>
                  <w:marRight w:val="0"/>
                  <w:marTop w:val="0"/>
                  <w:marBottom w:val="0"/>
                  <w:divBdr>
                    <w:top w:val="none" w:sz="0" w:space="0" w:color="auto"/>
                    <w:left w:val="none" w:sz="0" w:space="0" w:color="auto"/>
                    <w:bottom w:val="none" w:sz="0" w:space="0" w:color="auto"/>
                    <w:right w:val="none" w:sz="0" w:space="0" w:color="auto"/>
                  </w:divBdr>
                  <w:divsChild>
                    <w:div w:id="111557262">
                      <w:marLeft w:val="0"/>
                      <w:marRight w:val="0"/>
                      <w:marTop w:val="0"/>
                      <w:marBottom w:val="0"/>
                      <w:divBdr>
                        <w:top w:val="none" w:sz="0" w:space="0" w:color="auto"/>
                        <w:left w:val="none" w:sz="0" w:space="0" w:color="auto"/>
                        <w:bottom w:val="none" w:sz="0" w:space="0" w:color="auto"/>
                        <w:right w:val="none" w:sz="0" w:space="0" w:color="auto"/>
                      </w:divBdr>
                    </w:div>
                    <w:div w:id="431633372">
                      <w:marLeft w:val="0"/>
                      <w:marRight w:val="0"/>
                      <w:marTop w:val="0"/>
                      <w:marBottom w:val="0"/>
                      <w:divBdr>
                        <w:top w:val="none" w:sz="0" w:space="0" w:color="auto"/>
                        <w:left w:val="none" w:sz="0" w:space="0" w:color="auto"/>
                        <w:bottom w:val="none" w:sz="0" w:space="0" w:color="auto"/>
                        <w:right w:val="none" w:sz="0" w:space="0" w:color="auto"/>
                      </w:divBdr>
                    </w:div>
                    <w:div w:id="665477702">
                      <w:marLeft w:val="0"/>
                      <w:marRight w:val="0"/>
                      <w:marTop w:val="0"/>
                      <w:marBottom w:val="0"/>
                      <w:divBdr>
                        <w:top w:val="none" w:sz="0" w:space="0" w:color="auto"/>
                        <w:left w:val="none" w:sz="0" w:space="0" w:color="auto"/>
                        <w:bottom w:val="none" w:sz="0" w:space="0" w:color="auto"/>
                        <w:right w:val="none" w:sz="0" w:space="0" w:color="auto"/>
                      </w:divBdr>
                    </w:div>
                  </w:divsChild>
                </w:div>
                <w:div w:id="51004579">
                  <w:marLeft w:val="0"/>
                  <w:marRight w:val="0"/>
                  <w:marTop w:val="0"/>
                  <w:marBottom w:val="0"/>
                  <w:divBdr>
                    <w:top w:val="none" w:sz="0" w:space="0" w:color="auto"/>
                    <w:left w:val="none" w:sz="0" w:space="0" w:color="auto"/>
                    <w:bottom w:val="none" w:sz="0" w:space="0" w:color="auto"/>
                    <w:right w:val="none" w:sz="0" w:space="0" w:color="auto"/>
                  </w:divBdr>
                  <w:divsChild>
                    <w:div w:id="297491759">
                      <w:marLeft w:val="0"/>
                      <w:marRight w:val="0"/>
                      <w:marTop w:val="0"/>
                      <w:marBottom w:val="0"/>
                      <w:divBdr>
                        <w:top w:val="none" w:sz="0" w:space="0" w:color="auto"/>
                        <w:left w:val="none" w:sz="0" w:space="0" w:color="auto"/>
                        <w:bottom w:val="none" w:sz="0" w:space="0" w:color="auto"/>
                        <w:right w:val="none" w:sz="0" w:space="0" w:color="auto"/>
                      </w:divBdr>
                    </w:div>
                  </w:divsChild>
                </w:div>
                <w:div w:id="65881086">
                  <w:marLeft w:val="0"/>
                  <w:marRight w:val="0"/>
                  <w:marTop w:val="0"/>
                  <w:marBottom w:val="0"/>
                  <w:divBdr>
                    <w:top w:val="none" w:sz="0" w:space="0" w:color="auto"/>
                    <w:left w:val="none" w:sz="0" w:space="0" w:color="auto"/>
                    <w:bottom w:val="none" w:sz="0" w:space="0" w:color="auto"/>
                    <w:right w:val="none" w:sz="0" w:space="0" w:color="auto"/>
                  </w:divBdr>
                  <w:divsChild>
                    <w:div w:id="763496595">
                      <w:marLeft w:val="0"/>
                      <w:marRight w:val="0"/>
                      <w:marTop w:val="0"/>
                      <w:marBottom w:val="0"/>
                      <w:divBdr>
                        <w:top w:val="none" w:sz="0" w:space="0" w:color="auto"/>
                        <w:left w:val="none" w:sz="0" w:space="0" w:color="auto"/>
                        <w:bottom w:val="none" w:sz="0" w:space="0" w:color="auto"/>
                        <w:right w:val="none" w:sz="0" w:space="0" w:color="auto"/>
                      </w:divBdr>
                    </w:div>
                    <w:div w:id="1107701359">
                      <w:marLeft w:val="0"/>
                      <w:marRight w:val="0"/>
                      <w:marTop w:val="0"/>
                      <w:marBottom w:val="0"/>
                      <w:divBdr>
                        <w:top w:val="none" w:sz="0" w:space="0" w:color="auto"/>
                        <w:left w:val="none" w:sz="0" w:space="0" w:color="auto"/>
                        <w:bottom w:val="none" w:sz="0" w:space="0" w:color="auto"/>
                        <w:right w:val="none" w:sz="0" w:space="0" w:color="auto"/>
                      </w:divBdr>
                    </w:div>
                  </w:divsChild>
                </w:div>
                <w:div w:id="102700311">
                  <w:marLeft w:val="0"/>
                  <w:marRight w:val="0"/>
                  <w:marTop w:val="0"/>
                  <w:marBottom w:val="0"/>
                  <w:divBdr>
                    <w:top w:val="none" w:sz="0" w:space="0" w:color="auto"/>
                    <w:left w:val="none" w:sz="0" w:space="0" w:color="auto"/>
                    <w:bottom w:val="none" w:sz="0" w:space="0" w:color="auto"/>
                    <w:right w:val="none" w:sz="0" w:space="0" w:color="auto"/>
                  </w:divBdr>
                  <w:divsChild>
                    <w:div w:id="1972981592">
                      <w:marLeft w:val="0"/>
                      <w:marRight w:val="0"/>
                      <w:marTop w:val="0"/>
                      <w:marBottom w:val="0"/>
                      <w:divBdr>
                        <w:top w:val="none" w:sz="0" w:space="0" w:color="auto"/>
                        <w:left w:val="none" w:sz="0" w:space="0" w:color="auto"/>
                        <w:bottom w:val="none" w:sz="0" w:space="0" w:color="auto"/>
                        <w:right w:val="none" w:sz="0" w:space="0" w:color="auto"/>
                      </w:divBdr>
                    </w:div>
                  </w:divsChild>
                </w:div>
                <w:div w:id="156463073">
                  <w:marLeft w:val="0"/>
                  <w:marRight w:val="0"/>
                  <w:marTop w:val="0"/>
                  <w:marBottom w:val="0"/>
                  <w:divBdr>
                    <w:top w:val="none" w:sz="0" w:space="0" w:color="auto"/>
                    <w:left w:val="none" w:sz="0" w:space="0" w:color="auto"/>
                    <w:bottom w:val="none" w:sz="0" w:space="0" w:color="auto"/>
                    <w:right w:val="none" w:sz="0" w:space="0" w:color="auto"/>
                  </w:divBdr>
                  <w:divsChild>
                    <w:div w:id="1613392153">
                      <w:marLeft w:val="0"/>
                      <w:marRight w:val="0"/>
                      <w:marTop w:val="0"/>
                      <w:marBottom w:val="0"/>
                      <w:divBdr>
                        <w:top w:val="none" w:sz="0" w:space="0" w:color="auto"/>
                        <w:left w:val="none" w:sz="0" w:space="0" w:color="auto"/>
                        <w:bottom w:val="none" w:sz="0" w:space="0" w:color="auto"/>
                        <w:right w:val="none" w:sz="0" w:space="0" w:color="auto"/>
                      </w:divBdr>
                    </w:div>
                    <w:div w:id="1819570147">
                      <w:marLeft w:val="0"/>
                      <w:marRight w:val="0"/>
                      <w:marTop w:val="0"/>
                      <w:marBottom w:val="0"/>
                      <w:divBdr>
                        <w:top w:val="none" w:sz="0" w:space="0" w:color="auto"/>
                        <w:left w:val="none" w:sz="0" w:space="0" w:color="auto"/>
                        <w:bottom w:val="none" w:sz="0" w:space="0" w:color="auto"/>
                        <w:right w:val="none" w:sz="0" w:space="0" w:color="auto"/>
                      </w:divBdr>
                    </w:div>
                  </w:divsChild>
                </w:div>
                <w:div w:id="162206841">
                  <w:marLeft w:val="0"/>
                  <w:marRight w:val="0"/>
                  <w:marTop w:val="0"/>
                  <w:marBottom w:val="0"/>
                  <w:divBdr>
                    <w:top w:val="none" w:sz="0" w:space="0" w:color="auto"/>
                    <w:left w:val="none" w:sz="0" w:space="0" w:color="auto"/>
                    <w:bottom w:val="none" w:sz="0" w:space="0" w:color="auto"/>
                    <w:right w:val="none" w:sz="0" w:space="0" w:color="auto"/>
                  </w:divBdr>
                  <w:divsChild>
                    <w:div w:id="184637751">
                      <w:marLeft w:val="0"/>
                      <w:marRight w:val="0"/>
                      <w:marTop w:val="0"/>
                      <w:marBottom w:val="0"/>
                      <w:divBdr>
                        <w:top w:val="none" w:sz="0" w:space="0" w:color="auto"/>
                        <w:left w:val="none" w:sz="0" w:space="0" w:color="auto"/>
                        <w:bottom w:val="none" w:sz="0" w:space="0" w:color="auto"/>
                        <w:right w:val="none" w:sz="0" w:space="0" w:color="auto"/>
                      </w:divBdr>
                    </w:div>
                    <w:div w:id="263652311">
                      <w:marLeft w:val="0"/>
                      <w:marRight w:val="0"/>
                      <w:marTop w:val="0"/>
                      <w:marBottom w:val="0"/>
                      <w:divBdr>
                        <w:top w:val="none" w:sz="0" w:space="0" w:color="auto"/>
                        <w:left w:val="none" w:sz="0" w:space="0" w:color="auto"/>
                        <w:bottom w:val="none" w:sz="0" w:space="0" w:color="auto"/>
                        <w:right w:val="none" w:sz="0" w:space="0" w:color="auto"/>
                      </w:divBdr>
                    </w:div>
                    <w:div w:id="1317031150">
                      <w:marLeft w:val="0"/>
                      <w:marRight w:val="0"/>
                      <w:marTop w:val="0"/>
                      <w:marBottom w:val="0"/>
                      <w:divBdr>
                        <w:top w:val="none" w:sz="0" w:space="0" w:color="auto"/>
                        <w:left w:val="none" w:sz="0" w:space="0" w:color="auto"/>
                        <w:bottom w:val="none" w:sz="0" w:space="0" w:color="auto"/>
                        <w:right w:val="none" w:sz="0" w:space="0" w:color="auto"/>
                      </w:divBdr>
                    </w:div>
                    <w:div w:id="1409427382">
                      <w:marLeft w:val="0"/>
                      <w:marRight w:val="0"/>
                      <w:marTop w:val="0"/>
                      <w:marBottom w:val="0"/>
                      <w:divBdr>
                        <w:top w:val="none" w:sz="0" w:space="0" w:color="auto"/>
                        <w:left w:val="none" w:sz="0" w:space="0" w:color="auto"/>
                        <w:bottom w:val="none" w:sz="0" w:space="0" w:color="auto"/>
                        <w:right w:val="none" w:sz="0" w:space="0" w:color="auto"/>
                      </w:divBdr>
                    </w:div>
                  </w:divsChild>
                </w:div>
                <w:div w:id="235864117">
                  <w:marLeft w:val="0"/>
                  <w:marRight w:val="0"/>
                  <w:marTop w:val="0"/>
                  <w:marBottom w:val="0"/>
                  <w:divBdr>
                    <w:top w:val="none" w:sz="0" w:space="0" w:color="auto"/>
                    <w:left w:val="none" w:sz="0" w:space="0" w:color="auto"/>
                    <w:bottom w:val="none" w:sz="0" w:space="0" w:color="auto"/>
                    <w:right w:val="none" w:sz="0" w:space="0" w:color="auto"/>
                  </w:divBdr>
                  <w:divsChild>
                    <w:div w:id="564608433">
                      <w:marLeft w:val="0"/>
                      <w:marRight w:val="0"/>
                      <w:marTop w:val="0"/>
                      <w:marBottom w:val="0"/>
                      <w:divBdr>
                        <w:top w:val="none" w:sz="0" w:space="0" w:color="auto"/>
                        <w:left w:val="none" w:sz="0" w:space="0" w:color="auto"/>
                        <w:bottom w:val="none" w:sz="0" w:space="0" w:color="auto"/>
                        <w:right w:val="none" w:sz="0" w:space="0" w:color="auto"/>
                      </w:divBdr>
                    </w:div>
                    <w:div w:id="1155295933">
                      <w:marLeft w:val="0"/>
                      <w:marRight w:val="0"/>
                      <w:marTop w:val="0"/>
                      <w:marBottom w:val="0"/>
                      <w:divBdr>
                        <w:top w:val="none" w:sz="0" w:space="0" w:color="auto"/>
                        <w:left w:val="none" w:sz="0" w:space="0" w:color="auto"/>
                        <w:bottom w:val="none" w:sz="0" w:space="0" w:color="auto"/>
                        <w:right w:val="none" w:sz="0" w:space="0" w:color="auto"/>
                      </w:divBdr>
                    </w:div>
                    <w:div w:id="1336374474">
                      <w:marLeft w:val="0"/>
                      <w:marRight w:val="0"/>
                      <w:marTop w:val="0"/>
                      <w:marBottom w:val="0"/>
                      <w:divBdr>
                        <w:top w:val="none" w:sz="0" w:space="0" w:color="auto"/>
                        <w:left w:val="none" w:sz="0" w:space="0" w:color="auto"/>
                        <w:bottom w:val="none" w:sz="0" w:space="0" w:color="auto"/>
                        <w:right w:val="none" w:sz="0" w:space="0" w:color="auto"/>
                      </w:divBdr>
                    </w:div>
                  </w:divsChild>
                </w:div>
                <w:div w:id="306978084">
                  <w:marLeft w:val="0"/>
                  <w:marRight w:val="0"/>
                  <w:marTop w:val="0"/>
                  <w:marBottom w:val="0"/>
                  <w:divBdr>
                    <w:top w:val="none" w:sz="0" w:space="0" w:color="auto"/>
                    <w:left w:val="none" w:sz="0" w:space="0" w:color="auto"/>
                    <w:bottom w:val="none" w:sz="0" w:space="0" w:color="auto"/>
                    <w:right w:val="none" w:sz="0" w:space="0" w:color="auto"/>
                  </w:divBdr>
                  <w:divsChild>
                    <w:div w:id="1038042860">
                      <w:marLeft w:val="0"/>
                      <w:marRight w:val="0"/>
                      <w:marTop w:val="0"/>
                      <w:marBottom w:val="0"/>
                      <w:divBdr>
                        <w:top w:val="none" w:sz="0" w:space="0" w:color="auto"/>
                        <w:left w:val="none" w:sz="0" w:space="0" w:color="auto"/>
                        <w:bottom w:val="none" w:sz="0" w:space="0" w:color="auto"/>
                        <w:right w:val="none" w:sz="0" w:space="0" w:color="auto"/>
                      </w:divBdr>
                    </w:div>
                    <w:div w:id="1408500526">
                      <w:marLeft w:val="0"/>
                      <w:marRight w:val="0"/>
                      <w:marTop w:val="0"/>
                      <w:marBottom w:val="0"/>
                      <w:divBdr>
                        <w:top w:val="none" w:sz="0" w:space="0" w:color="auto"/>
                        <w:left w:val="none" w:sz="0" w:space="0" w:color="auto"/>
                        <w:bottom w:val="none" w:sz="0" w:space="0" w:color="auto"/>
                        <w:right w:val="none" w:sz="0" w:space="0" w:color="auto"/>
                      </w:divBdr>
                    </w:div>
                  </w:divsChild>
                </w:div>
                <w:div w:id="586113286">
                  <w:marLeft w:val="0"/>
                  <w:marRight w:val="0"/>
                  <w:marTop w:val="0"/>
                  <w:marBottom w:val="0"/>
                  <w:divBdr>
                    <w:top w:val="none" w:sz="0" w:space="0" w:color="auto"/>
                    <w:left w:val="none" w:sz="0" w:space="0" w:color="auto"/>
                    <w:bottom w:val="none" w:sz="0" w:space="0" w:color="auto"/>
                    <w:right w:val="none" w:sz="0" w:space="0" w:color="auto"/>
                  </w:divBdr>
                  <w:divsChild>
                    <w:div w:id="1131479995">
                      <w:marLeft w:val="0"/>
                      <w:marRight w:val="0"/>
                      <w:marTop w:val="0"/>
                      <w:marBottom w:val="0"/>
                      <w:divBdr>
                        <w:top w:val="none" w:sz="0" w:space="0" w:color="auto"/>
                        <w:left w:val="none" w:sz="0" w:space="0" w:color="auto"/>
                        <w:bottom w:val="none" w:sz="0" w:space="0" w:color="auto"/>
                        <w:right w:val="none" w:sz="0" w:space="0" w:color="auto"/>
                      </w:divBdr>
                    </w:div>
                    <w:div w:id="2030795999">
                      <w:marLeft w:val="0"/>
                      <w:marRight w:val="0"/>
                      <w:marTop w:val="0"/>
                      <w:marBottom w:val="0"/>
                      <w:divBdr>
                        <w:top w:val="none" w:sz="0" w:space="0" w:color="auto"/>
                        <w:left w:val="none" w:sz="0" w:space="0" w:color="auto"/>
                        <w:bottom w:val="none" w:sz="0" w:space="0" w:color="auto"/>
                        <w:right w:val="none" w:sz="0" w:space="0" w:color="auto"/>
                      </w:divBdr>
                    </w:div>
                  </w:divsChild>
                </w:div>
                <w:div w:id="728572190">
                  <w:marLeft w:val="0"/>
                  <w:marRight w:val="0"/>
                  <w:marTop w:val="0"/>
                  <w:marBottom w:val="0"/>
                  <w:divBdr>
                    <w:top w:val="none" w:sz="0" w:space="0" w:color="auto"/>
                    <w:left w:val="none" w:sz="0" w:space="0" w:color="auto"/>
                    <w:bottom w:val="none" w:sz="0" w:space="0" w:color="auto"/>
                    <w:right w:val="none" w:sz="0" w:space="0" w:color="auto"/>
                  </w:divBdr>
                  <w:divsChild>
                    <w:div w:id="1129513112">
                      <w:marLeft w:val="0"/>
                      <w:marRight w:val="0"/>
                      <w:marTop w:val="0"/>
                      <w:marBottom w:val="0"/>
                      <w:divBdr>
                        <w:top w:val="none" w:sz="0" w:space="0" w:color="auto"/>
                        <w:left w:val="none" w:sz="0" w:space="0" w:color="auto"/>
                        <w:bottom w:val="none" w:sz="0" w:space="0" w:color="auto"/>
                        <w:right w:val="none" w:sz="0" w:space="0" w:color="auto"/>
                      </w:divBdr>
                    </w:div>
                    <w:div w:id="1165786148">
                      <w:marLeft w:val="0"/>
                      <w:marRight w:val="0"/>
                      <w:marTop w:val="0"/>
                      <w:marBottom w:val="0"/>
                      <w:divBdr>
                        <w:top w:val="none" w:sz="0" w:space="0" w:color="auto"/>
                        <w:left w:val="none" w:sz="0" w:space="0" w:color="auto"/>
                        <w:bottom w:val="none" w:sz="0" w:space="0" w:color="auto"/>
                        <w:right w:val="none" w:sz="0" w:space="0" w:color="auto"/>
                      </w:divBdr>
                    </w:div>
                    <w:div w:id="1414358388">
                      <w:marLeft w:val="0"/>
                      <w:marRight w:val="0"/>
                      <w:marTop w:val="0"/>
                      <w:marBottom w:val="0"/>
                      <w:divBdr>
                        <w:top w:val="none" w:sz="0" w:space="0" w:color="auto"/>
                        <w:left w:val="none" w:sz="0" w:space="0" w:color="auto"/>
                        <w:bottom w:val="none" w:sz="0" w:space="0" w:color="auto"/>
                        <w:right w:val="none" w:sz="0" w:space="0" w:color="auto"/>
                      </w:divBdr>
                    </w:div>
                  </w:divsChild>
                </w:div>
                <w:div w:id="761267859">
                  <w:marLeft w:val="0"/>
                  <w:marRight w:val="0"/>
                  <w:marTop w:val="0"/>
                  <w:marBottom w:val="0"/>
                  <w:divBdr>
                    <w:top w:val="none" w:sz="0" w:space="0" w:color="auto"/>
                    <w:left w:val="none" w:sz="0" w:space="0" w:color="auto"/>
                    <w:bottom w:val="none" w:sz="0" w:space="0" w:color="auto"/>
                    <w:right w:val="none" w:sz="0" w:space="0" w:color="auto"/>
                  </w:divBdr>
                  <w:divsChild>
                    <w:div w:id="292757052">
                      <w:marLeft w:val="0"/>
                      <w:marRight w:val="0"/>
                      <w:marTop w:val="0"/>
                      <w:marBottom w:val="0"/>
                      <w:divBdr>
                        <w:top w:val="none" w:sz="0" w:space="0" w:color="auto"/>
                        <w:left w:val="none" w:sz="0" w:space="0" w:color="auto"/>
                        <w:bottom w:val="none" w:sz="0" w:space="0" w:color="auto"/>
                        <w:right w:val="none" w:sz="0" w:space="0" w:color="auto"/>
                      </w:divBdr>
                    </w:div>
                    <w:div w:id="555317144">
                      <w:marLeft w:val="0"/>
                      <w:marRight w:val="0"/>
                      <w:marTop w:val="0"/>
                      <w:marBottom w:val="0"/>
                      <w:divBdr>
                        <w:top w:val="none" w:sz="0" w:space="0" w:color="auto"/>
                        <w:left w:val="none" w:sz="0" w:space="0" w:color="auto"/>
                        <w:bottom w:val="none" w:sz="0" w:space="0" w:color="auto"/>
                        <w:right w:val="none" w:sz="0" w:space="0" w:color="auto"/>
                      </w:divBdr>
                    </w:div>
                    <w:div w:id="2075352768">
                      <w:marLeft w:val="0"/>
                      <w:marRight w:val="0"/>
                      <w:marTop w:val="0"/>
                      <w:marBottom w:val="0"/>
                      <w:divBdr>
                        <w:top w:val="none" w:sz="0" w:space="0" w:color="auto"/>
                        <w:left w:val="none" w:sz="0" w:space="0" w:color="auto"/>
                        <w:bottom w:val="none" w:sz="0" w:space="0" w:color="auto"/>
                        <w:right w:val="none" w:sz="0" w:space="0" w:color="auto"/>
                      </w:divBdr>
                    </w:div>
                  </w:divsChild>
                </w:div>
                <w:div w:id="844704689">
                  <w:marLeft w:val="0"/>
                  <w:marRight w:val="0"/>
                  <w:marTop w:val="0"/>
                  <w:marBottom w:val="0"/>
                  <w:divBdr>
                    <w:top w:val="none" w:sz="0" w:space="0" w:color="auto"/>
                    <w:left w:val="none" w:sz="0" w:space="0" w:color="auto"/>
                    <w:bottom w:val="none" w:sz="0" w:space="0" w:color="auto"/>
                    <w:right w:val="none" w:sz="0" w:space="0" w:color="auto"/>
                  </w:divBdr>
                  <w:divsChild>
                    <w:div w:id="980308705">
                      <w:marLeft w:val="0"/>
                      <w:marRight w:val="0"/>
                      <w:marTop w:val="0"/>
                      <w:marBottom w:val="0"/>
                      <w:divBdr>
                        <w:top w:val="none" w:sz="0" w:space="0" w:color="auto"/>
                        <w:left w:val="none" w:sz="0" w:space="0" w:color="auto"/>
                        <w:bottom w:val="none" w:sz="0" w:space="0" w:color="auto"/>
                        <w:right w:val="none" w:sz="0" w:space="0" w:color="auto"/>
                      </w:divBdr>
                    </w:div>
                  </w:divsChild>
                </w:div>
                <w:div w:id="877665679">
                  <w:marLeft w:val="0"/>
                  <w:marRight w:val="0"/>
                  <w:marTop w:val="0"/>
                  <w:marBottom w:val="0"/>
                  <w:divBdr>
                    <w:top w:val="none" w:sz="0" w:space="0" w:color="auto"/>
                    <w:left w:val="none" w:sz="0" w:space="0" w:color="auto"/>
                    <w:bottom w:val="none" w:sz="0" w:space="0" w:color="auto"/>
                    <w:right w:val="none" w:sz="0" w:space="0" w:color="auto"/>
                  </w:divBdr>
                  <w:divsChild>
                    <w:div w:id="703988797">
                      <w:marLeft w:val="0"/>
                      <w:marRight w:val="0"/>
                      <w:marTop w:val="0"/>
                      <w:marBottom w:val="0"/>
                      <w:divBdr>
                        <w:top w:val="none" w:sz="0" w:space="0" w:color="auto"/>
                        <w:left w:val="none" w:sz="0" w:space="0" w:color="auto"/>
                        <w:bottom w:val="none" w:sz="0" w:space="0" w:color="auto"/>
                        <w:right w:val="none" w:sz="0" w:space="0" w:color="auto"/>
                      </w:divBdr>
                    </w:div>
                    <w:div w:id="1259481853">
                      <w:marLeft w:val="0"/>
                      <w:marRight w:val="0"/>
                      <w:marTop w:val="0"/>
                      <w:marBottom w:val="0"/>
                      <w:divBdr>
                        <w:top w:val="none" w:sz="0" w:space="0" w:color="auto"/>
                        <w:left w:val="none" w:sz="0" w:space="0" w:color="auto"/>
                        <w:bottom w:val="none" w:sz="0" w:space="0" w:color="auto"/>
                        <w:right w:val="none" w:sz="0" w:space="0" w:color="auto"/>
                      </w:divBdr>
                    </w:div>
                    <w:div w:id="1391806286">
                      <w:marLeft w:val="0"/>
                      <w:marRight w:val="0"/>
                      <w:marTop w:val="0"/>
                      <w:marBottom w:val="0"/>
                      <w:divBdr>
                        <w:top w:val="none" w:sz="0" w:space="0" w:color="auto"/>
                        <w:left w:val="none" w:sz="0" w:space="0" w:color="auto"/>
                        <w:bottom w:val="none" w:sz="0" w:space="0" w:color="auto"/>
                        <w:right w:val="none" w:sz="0" w:space="0" w:color="auto"/>
                      </w:divBdr>
                    </w:div>
                  </w:divsChild>
                </w:div>
                <w:div w:id="953634169">
                  <w:marLeft w:val="0"/>
                  <w:marRight w:val="0"/>
                  <w:marTop w:val="0"/>
                  <w:marBottom w:val="0"/>
                  <w:divBdr>
                    <w:top w:val="none" w:sz="0" w:space="0" w:color="auto"/>
                    <w:left w:val="none" w:sz="0" w:space="0" w:color="auto"/>
                    <w:bottom w:val="none" w:sz="0" w:space="0" w:color="auto"/>
                    <w:right w:val="none" w:sz="0" w:space="0" w:color="auto"/>
                  </w:divBdr>
                  <w:divsChild>
                    <w:div w:id="59136575">
                      <w:marLeft w:val="0"/>
                      <w:marRight w:val="0"/>
                      <w:marTop w:val="0"/>
                      <w:marBottom w:val="0"/>
                      <w:divBdr>
                        <w:top w:val="none" w:sz="0" w:space="0" w:color="auto"/>
                        <w:left w:val="none" w:sz="0" w:space="0" w:color="auto"/>
                        <w:bottom w:val="none" w:sz="0" w:space="0" w:color="auto"/>
                        <w:right w:val="none" w:sz="0" w:space="0" w:color="auto"/>
                      </w:divBdr>
                    </w:div>
                    <w:div w:id="922490765">
                      <w:marLeft w:val="0"/>
                      <w:marRight w:val="0"/>
                      <w:marTop w:val="0"/>
                      <w:marBottom w:val="0"/>
                      <w:divBdr>
                        <w:top w:val="none" w:sz="0" w:space="0" w:color="auto"/>
                        <w:left w:val="none" w:sz="0" w:space="0" w:color="auto"/>
                        <w:bottom w:val="none" w:sz="0" w:space="0" w:color="auto"/>
                        <w:right w:val="none" w:sz="0" w:space="0" w:color="auto"/>
                      </w:divBdr>
                    </w:div>
                    <w:div w:id="1703239341">
                      <w:marLeft w:val="0"/>
                      <w:marRight w:val="0"/>
                      <w:marTop w:val="0"/>
                      <w:marBottom w:val="0"/>
                      <w:divBdr>
                        <w:top w:val="none" w:sz="0" w:space="0" w:color="auto"/>
                        <w:left w:val="none" w:sz="0" w:space="0" w:color="auto"/>
                        <w:bottom w:val="none" w:sz="0" w:space="0" w:color="auto"/>
                        <w:right w:val="none" w:sz="0" w:space="0" w:color="auto"/>
                      </w:divBdr>
                    </w:div>
                  </w:divsChild>
                </w:div>
                <w:div w:id="1016271321">
                  <w:marLeft w:val="0"/>
                  <w:marRight w:val="0"/>
                  <w:marTop w:val="0"/>
                  <w:marBottom w:val="0"/>
                  <w:divBdr>
                    <w:top w:val="none" w:sz="0" w:space="0" w:color="auto"/>
                    <w:left w:val="none" w:sz="0" w:space="0" w:color="auto"/>
                    <w:bottom w:val="none" w:sz="0" w:space="0" w:color="auto"/>
                    <w:right w:val="none" w:sz="0" w:space="0" w:color="auto"/>
                  </w:divBdr>
                  <w:divsChild>
                    <w:div w:id="212081060">
                      <w:marLeft w:val="0"/>
                      <w:marRight w:val="0"/>
                      <w:marTop w:val="0"/>
                      <w:marBottom w:val="0"/>
                      <w:divBdr>
                        <w:top w:val="none" w:sz="0" w:space="0" w:color="auto"/>
                        <w:left w:val="none" w:sz="0" w:space="0" w:color="auto"/>
                        <w:bottom w:val="none" w:sz="0" w:space="0" w:color="auto"/>
                        <w:right w:val="none" w:sz="0" w:space="0" w:color="auto"/>
                      </w:divBdr>
                    </w:div>
                    <w:div w:id="1251626091">
                      <w:marLeft w:val="0"/>
                      <w:marRight w:val="0"/>
                      <w:marTop w:val="0"/>
                      <w:marBottom w:val="0"/>
                      <w:divBdr>
                        <w:top w:val="none" w:sz="0" w:space="0" w:color="auto"/>
                        <w:left w:val="none" w:sz="0" w:space="0" w:color="auto"/>
                        <w:bottom w:val="none" w:sz="0" w:space="0" w:color="auto"/>
                        <w:right w:val="none" w:sz="0" w:space="0" w:color="auto"/>
                      </w:divBdr>
                    </w:div>
                  </w:divsChild>
                </w:div>
                <w:div w:id="1020547589">
                  <w:marLeft w:val="0"/>
                  <w:marRight w:val="0"/>
                  <w:marTop w:val="0"/>
                  <w:marBottom w:val="0"/>
                  <w:divBdr>
                    <w:top w:val="none" w:sz="0" w:space="0" w:color="auto"/>
                    <w:left w:val="none" w:sz="0" w:space="0" w:color="auto"/>
                    <w:bottom w:val="none" w:sz="0" w:space="0" w:color="auto"/>
                    <w:right w:val="none" w:sz="0" w:space="0" w:color="auto"/>
                  </w:divBdr>
                  <w:divsChild>
                    <w:div w:id="1454011275">
                      <w:marLeft w:val="0"/>
                      <w:marRight w:val="0"/>
                      <w:marTop w:val="0"/>
                      <w:marBottom w:val="0"/>
                      <w:divBdr>
                        <w:top w:val="none" w:sz="0" w:space="0" w:color="auto"/>
                        <w:left w:val="none" w:sz="0" w:space="0" w:color="auto"/>
                        <w:bottom w:val="none" w:sz="0" w:space="0" w:color="auto"/>
                        <w:right w:val="none" w:sz="0" w:space="0" w:color="auto"/>
                      </w:divBdr>
                    </w:div>
                    <w:div w:id="1573001710">
                      <w:marLeft w:val="0"/>
                      <w:marRight w:val="0"/>
                      <w:marTop w:val="0"/>
                      <w:marBottom w:val="0"/>
                      <w:divBdr>
                        <w:top w:val="none" w:sz="0" w:space="0" w:color="auto"/>
                        <w:left w:val="none" w:sz="0" w:space="0" w:color="auto"/>
                        <w:bottom w:val="none" w:sz="0" w:space="0" w:color="auto"/>
                        <w:right w:val="none" w:sz="0" w:space="0" w:color="auto"/>
                      </w:divBdr>
                    </w:div>
                    <w:div w:id="2088726603">
                      <w:marLeft w:val="0"/>
                      <w:marRight w:val="0"/>
                      <w:marTop w:val="0"/>
                      <w:marBottom w:val="0"/>
                      <w:divBdr>
                        <w:top w:val="none" w:sz="0" w:space="0" w:color="auto"/>
                        <w:left w:val="none" w:sz="0" w:space="0" w:color="auto"/>
                        <w:bottom w:val="none" w:sz="0" w:space="0" w:color="auto"/>
                        <w:right w:val="none" w:sz="0" w:space="0" w:color="auto"/>
                      </w:divBdr>
                    </w:div>
                  </w:divsChild>
                </w:div>
                <w:div w:id="1192575376">
                  <w:marLeft w:val="0"/>
                  <w:marRight w:val="0"/>
                  <w:marTop w:val="0"/>
                  <w:marBottom w:val="0"/>
                  <w:divBdr>
                    <w:top w:val="none" w:sz="0" w:space="0" w:color="auto"/>
                    <w:left w:val="none" w:sz="0" w:space="0" w:color="auto"/>
                    <w:bottom w:val="none" w:sz="0" w:space="0" w:color="auto"/>
                    <w:right w:val="none" w:sz="0" w:space="0" w:color="auto"/>
                  </w:divBdr>
                  <w:divsChild>
                    <w:div w:id="909730301">
                      <w:marLeft w:val="0"/>
                      <w:marRight w:val="0"/>
                      <w:marTop w:val="0"/>
                      <w:marBottom w:val="0"/>
                      <w:divBdr>
                        <w:top w:val="none" w:sz="0" w:space="0" w:color="auto"/>
                        <w:left w:val="none" w:sz="0" w:space="0" w:color="auto"/>
                        <w:bottom w:val="none" w:sz="0" w:space="0" w:color="auto"/>
                        <w:right w:val="none" w:sz="0" w:space="0" w:color="auto"/>
                      </w:divBdr>
                    </w:div>
                  </w:divsChild>
                </w:div>
                <w:div w:id="1300964776">
                  <w:marLeft w:val="0"/>
                  <w:marRight w:val="0"/>
                  <w:marTop w:val="0"/>
                  <w:marBottom w:val="0"/>
                  <w:divBdr>
                    <w:top w:val="none" w:sz="0" w:space="0" w:color="auto"/>
                    <w:left w:val="none" w:sz="0" w:space="0" w:color="auto"/>
                    <w:bottom w:val="none" w:sz="0" w:space="0" w:color="auto"/>
                    <w:right w:val="none" w:sz="0" w:space="0" w:color="auto"/>
                  </w:divBdr>
                  <w:divsChild>
                    <w:div w:id="160899516">
                      <w:marLeft w:val="0"/>
                      <w:marRight w:val="0"/>
                      <w:marTop w:val="0"/>
                      <w:marBottom w:val="0"/>
                      <w:divBdr>
                        <w:top w:val="none" w:sz="0" w:space="0" w:color="auto"/>
                        <w:left w:val="none" w:sz="0" w:space="0" w:color="auto"/>
                        <w:bottom w:val="none" w:sz="0" w:space="0" w:color="auto"/>
                        <w:right w:val="none" w:sz="0" w:space="0" w:color="auto"/>
                      </w:divBdr>
                    </w:div>
                    <w:div w:id="1397127745">
                      <w:marLeft w:val="0"/>
                      <w:marRight w:val="0"/>
                      <w:marTop w:val="0"/>
                      <w:marBottom w:val="0"/>
                      <w:divBdr>
                        <w:top w:val="none" w:sz="0" w:space="0" w:color="auto"/>
                        <w:left w:val="none" w:sz="0" w:space="0" w:color="auto"/>
                        <w:bottom w:val="none" w:sz="0" w:space="0" w:color="auto"/>
                        <w:right w:val="none" w:sz="0" w:space="0" w:color="auto"/>
                      </w:divBdr>
                    </w:div>
                  </w:divsChild>
                </w:div>
                <w:div w:id="1312559161">
                  <w:marLeft w:val="0"/>
                  <w:marRight w:val="0"/>
                  <w:marTop w:val="0"/>
                  <w:marBottom w:val="0"/>
                  <w:divBdr>
                    <w:top w:val="none" w:sz="0" w:space="0" w:color="auto"/>
                    <w:left w:val="none" w:sz="0" w:space="0" w:color="auto"/>
                    <w:bottom w:val="none" w:sz="0" w:space="0" w:color="auto"/>
                    <w:right w:val="none" w:sz="0" w:space="0" w:color="auto"/>
                  </w:divBdr>
                  <w:divsChild>
                    <w:div w:id="25060304">
                      <w:marLeft w:val="0"/>
                      <w:marRight w:val="0"/>
                      <w:marTop w:val="0"/>
                      <w:marBottom w:val="0"/>
                      <w:divBdr>
                        <w:top w:val="none" w:sz="0" w:space="0" w:color="auto"/>
                        <w:left w:val="none" w:sz="0" w:space="0" w:color="auto"/>
                        <w:bottom w:val="none" w:sz="0" w:space="0" w:color="auto"/>
                        <w:right w:val="none" w:sz="0" w:space="0" w:color="auto"/>
                      </w:divBdr>
                    </w:div>
                    <w:div w:id="372971770">
                      <w:marLeft w:val="0"/>
                      <w:marRight w:val="0"/>
                      <w:marTop w:val="0"/>
                      <w:marBottom w:val="0"/>
                      <w:divBdr>
                        <w:top w:val="none" w:sz="0" w:space="0" w:color="auto"/>
                        <w:left w:val="none" w:sz="0" w:space="0" w:color="auto"/>
                        <w:bottom w:val="none" w:sz="0" w:space="0" w:color="auto"/>
                        <w:right w:val="none" w:sz="0" w:space="0" w:color="auto"/>
                      </w:divBdr>
                    </w:div>
                    <w:div w:id="1440297214">
                      <w:marLeft w:val="0"/>
                      <w:marRight w:val="0"/>
                      <w:marTop w:val="0"/>
                      <w:marBottom w:val="0"/>
                      <w:divBdr>
                        <w:top w:val="none" w:sz="0" w:space="0" w:color="auto"/>
                        <w:left w:val="none" w:sz="0" w:space="0" w:color="auto"/>
                        <w:bottom w:val="none" w:sz="0" w:space="0" w:color="auto"/>
                        <w:right w:val="none" w:sz="0" w:space="0" w:color="auto"/>
                      </w:divBdr>
                    </w:div>
                    <w:div w:id="1711032094">
                      <w:marLeft w:val="0"/>
                      <w:marRight w:val="0"/>
                      <w:marTop w:val="0"/>
                      <w:marBottom w:val="0"/>
                      <w:divBdr>
                        <w:top w:val="none" w:sz="0" w:space="0" w:color="auto"/>
                        <w:left w:val="none" w:sz="0" w:space="0" w:color="auto"/>
                        <w:bottom w:val="none" w:sz="0" w:space="0" w:color="auto"/>
                        <w:right w:val="none" w:sz="0" w:space="0" w:color="auto"/>
                      </w:divBdr>
                    </w:div>
                  </w:divsChild>
                </w:div>
                <w:div w:id="1347714599">
                  <w:marLeft w:val="0"/>
                  <w:marRight w:val="0"/>
                  <w:marTop w:val="0"/>
                  <w:marBottom w:val="0"/>
                  <w:divBdr>
                    <w:top w:val="none" w:sz="0" w:space="0" w:color="auto"/>
                    <w:left w:val="none" w:sz="0" w:space="0" w:color="auto"/>
                    <w:bottom w:val="none" w:sz="0" w:space="0" w:color="auto"/>
                    <w:right w:val="none" w:sz="0" w:space="0" w:color="auto"/>
                  </w:divBdr>
                  <w:divsChild>
                    <w:div w:id="1024208218">
                      <w:marLeft w:val="0"/>
                      <w:marRight w:val="0"/>
                      <w:marTop w:val="0"/>
                      <w:marBottom w:val="0"/>
                      <w:divBdr>
                        <w:top w:val="none" w:sz="0" w:space="0" w:color="auto"/>
                        <w:left w:val="none" w:sz="0" w:space="0" w:color="auto"/>
                        <w:bottom w:val="none" w:sz="0" w:space="0" w:color="auto"/>
                        <w:right w:val="none" w:sz="0" w:space="0" w:color="auto"/>
                      </w:divBdr>
                    </w:div>
                    <w:div w:id="1627614071">
                      <w:marLeft w:val="0"/>
                      <w:marRight w:val="0"/>
                      <w:marTop w:val="0"/>
                      <w:marBottom w:val="0"/>
                      <w:divBdr>
                        <w:top w:val="none" w:sz="0" w:space="0" w:color="auto"/>
                        <w:left w:val="none" w:sz="0" w:space="0" w:color="auto"/>
                        <w:bottom w:val="none" w:sz="0" w:space="0" w:color="auto"/>
                        <w:right w:val="none" w:sz="0" w:space="0" w:color="auto"/>
                      </w:divBdr>
                    </w:div>
                    <w:div w:id="1907451100">
                      <w:marLeft w:val="0"/>
                      <w:marRight w:val="0"/>
                      <w:marTop w:val="0"/>
                      <w:marBottom w:val="0"/>
                      <w:divBdr>
                        <w:top w:val="none" w:sz="0" w:space="0" w:color="auto"/>
                        <w:left w:val="none" w:sz="0" w:space="0" w:color="auto"/>
                        <w:bottom w:val="none" w:sz="0" w:space="0" w:color="auto"/>
                        <w:right w:val="none" w:sz="0" w:space="0" w:color="auto"/>
                      </w:divBdr>
                    </w:div>
                  </w:divsChild>
                </w:div>
                <w:div w:id="1429617416">
                  <w:marLeft w:val="0"/>
                  <w:marRight w:val="0"/>
                  <w:marTop w:val="0"/>
                  <w:marBottom w:val="0"/>
                  <w:divBdr>
                    <w:top w:val="none" w:sz="0" w:space="0" w:color="auto"/>
                    <w:left w:val="none" w:sz="0" w:space="0" w:color="auto"/>
                    <w:bottom w:val="none" w:sz="0" w:space="0" w:color="auto"/>
                    <w:right w:val="none" w:sz="0" w:space="0" w:color="auto"/>
                  </w:divBdr>
                  <w:divsChild>
                    <w:div w:id="1672096859">
                      <w:marLeft w:val="0"/>
                      <w:marRight w:val="0"/>
                      <w:marTop w:val="0"/>
                      <w:marBottom w:val="0"/>
                      <w:divBdr>
                        <w:top w:val="none" w:sz="0" w:space="0" w:color="auto"/>
                        <w:left w:val="none" w:sz="0" w:space="0" w:color="auto"/>
                        <w:bottom w:val="none" w:sz="0" w:space="0" w:color="auto"/>
                        <w:right w:val="none" w:sz="0" w:space="0" w:color="auto"/>
                      </w:divBdr>
                    </w:div>
                    <w:div w:id="1763724672">
                      <w:marLeft w:val="0"/>
                      <w:marRight w:val="0"/>
                      <w:marTop w:val="0"/>
                      <w:marBottom w:val="0"/>
                      <w:divBdr>
                        <w:top w:val="none" w:sz="0" w:space="0" w:color="auto"/>
                        <w:left w:val="none" w:sz="0" w:space="0" w:color="auto"/>
                        <w:bottom w:val="none" w:sz="0" w:space="0" w:color="auto"/>
                        <w:right w:val="none" w:sz="0" w:space="0" w:color="auto"/>
                      </w:divBdr>
                    </w:div>
                  </w:divsChild>
                </w:div>
                <w:div w:id="1485005864">
                  <w:marLeft w:val="0"/>
                  <w:marRight w:val="0"/>
                  <w:marTop w:val="0"/>
                  <w:marBottom w:val="0"/>
                  <w:divBdr>
                    <w:top w:val="none" w:sz="0" w:space="0" w:color="auto"/>
                    <w:left w:val="none" w:sz="0" w:space="0" w:color="auto"/>
                    <w:bottom w:val="none" w:sz="0" w:space="0" w:color="auto"/>
                    <w:right w:val="none" w:sz="0" w:space="0" w:color="auto"/>
                  </w:divBdr>
                  <w:divsChild>
                    <w:div w:id="1697541476">
                      <w:marLeft w:val="0"/>
                      <w:marRight w:val="0"/>
                      <w:marTop w:val="0"/>
                      <w:marBottom w:val="0"/>
                      <w:divBdr>
                        <w:top w:val="none" w:sz="0" w:space="0" w:color="auto"/>
                        <w:left w:val="none" w:sz="0" w:space="0" w:color="auto"/>
                        <w:bottom w:val="none" w:sz="0" w:space="0" w:color="auto"/>
                        <w:right w:val="none" w:sz="0" w:space="0" w:color="auto"/>
                      </w:divBdr>
                    </w:div>
                    <w:div w:id="1920165157">
                      <w:marLeft w:val="0"/>
                      <w:marRight w:val="0"/>
                      <w:marTop w:val="0"/>
                      <w:marBottom w:val="0"/>
                      <w:divBdr>
                        <w:top w:val="none" w:sz="0" w:space="0" w:color="auto"/>
                        <w:left w:val="none" w:sz="0" w:space="0" w:color="auto"/>
                        <w:bottom w:val="none" w:sz="0" w:space="0" w:color="auto"/>
                        <w:right w:val="none" w:sz="0" w:space="0" w:color="auto"/>
                      </w:divBdr>
                    </w:div>
                  </w:divsChild>
                </w:div>
                <w:div w:id="1492600665">
                  <w:marLeft w:val="0"/>
                  <w:marRight w:val="0"/>
                  <w:marTop w:val="0"/>
                  <w:marBottom w:val="0"/>
                  <w:divBdr>
                    <w:top w:val="none" w:sz="0" w:space="0" w:color="auto"/>
                    <w:left w:val="none" w:sz="0" w:space="0" w:color="auto"/>
                    <w:bottom w:val="none" w:sz="0" w:space="0" w:color="auto"/>
                    <w:right w:val="none" w:sz="0" w:space="0" w:color="auto"/>
                  </w:divBdr>
                  <w:divsChild>
                    <w:div w:id="81681567">
                      <w:marLeft w:val="0"/>
                      <w:marRight w:val="0"/>
                      <w:marTop w:val="0"/>
                      <w:marBottom w:val="0"/>
                      <w:divBdr>
                        <w:top w:val="none" w:sz="0" w:space="0" w:color="auto"/>
                        <w:left w:val="none" w:sz="0" w:space="0" w:color="auto"/>
                        <w:bottom w:val="none" w:sz="0" w:space="0" w:color="auto"/>
                        <w:right w:val="none" w:sz="0" w:space="0" w:color="auto"/>
                      </w:divBdr>
                    </w:div>
                    <w:div w:id="1334528291">
                      <w:marLeft w:val="0"/>
                      <w:marRight w:val="0"/>
                      <w:marTop w:val="0"/>
                      <w:marBottom w:val="0"/>
                      <w:divBdr>
                        <w:top w:val="none" w:sz="0" w:space="0" w:color="auto"/>
                        <w:left w:val="none" w:sz="0" w:space="0" w:color="auto"/>
                        <w:bottom w:val="none" w:sz="0" w:space="0" w:color="auto"/>
                        <w:right w:val="none" w:sz="0" w:space="0" w:color="auto"/>
                      </w:divBdr>
                    </w:div>
                  </w:divsChild>
                </w:div>
                <w:div w:id="1496916616">
                  <w:marLeft w:val="0"/>
                  <w:marRight w:val="0"/>
                  <w:marTop w:val="0"/>
                  <w:marBottom w:val="0"/>
                  <w:divBdr>
                    <w:top w:val="none" w:sz="0" w:space="0" w:color="auto"/>
                    <w:left w:val="none" w:sz="0" w:space="0" w:color="auto"/>
                    <w:bottom w:val="none" w:sz="0" w:space="0" w:color="auto"/>
                    <w:right w:val="none" w:sz="0" w:space="0" w:color="auto"/>
                  </w:divBdr>
                  <w:divsChild>
                    <w:div w:id="104815836">
                      <w:marLeft w:val="0"/>
                      <w:marRight w:val="0"/>
                      <w:marTop w:val="0"/>
                      <w:marBottom w:val="0"/>
                      <w:divBdr>
                        <w:top w:val="none" w:sz="0" w:space="0" w:color="auto"/>
                        <w:left w:val="none" w:sz="0" w:space="0" w:color="auto"/>
                        <w:bottom w:val="none" w:sz="0" w:space="0" w:color="auto"/>
                        <w:right w:val="none" w:sz="0" w:space="0" w:color="auto"/>
                      </w:divBdr>
                    </w:div>
                    <w:div w:id="350570099">
                      <w:marLeft w:val="0"/>
                      <w:marRight w:val="0"/>
                      <w:marTop w:val="0"/>
                      <w:marBottom w:val="0"/>
                      <w:divBdr>
                        <w:top w:val="none" w:sz="0" w:space="0" w:color="auto"/>
                        <w:left w:val="none" w:sz="0" w:space="0" w:color="auto"/>
                        <w:bottom w:val="none" w:sz="0" w:space="0" w:color="auto"/>
                        <w:right w:val="none" w:sz="0" w:space="0" w:color="auto"/>
                      </w:divBdr>
                    </w:div>
                    <w:div w:id="621961355">
                      <w:marLeft w:val="0"/>
                      <w:marRight w:val="0"/>
                      <w:marTop w:val="0"/>
                      <w:marBottom w:val="0"/>
                      <w:divBdr>
                        <w:top w:val="none" w:sz="0" w:space="0" w:color="auto"/>
                        <w:left w:val="none" w:sz="0" w:space="0" w:color="auto"/>
                        <w:bottom w:val="none" w:sz="0" w:space="0" w:color="auto"/>
                        <w:right w:val="none" w:sz="0" w:space="0" w:color="auto"/>
                      </w:divBdr>
                    </w:div>
                    <w:div w:id="629439849">
                      <w:marLeft w:val="0"/>
                      <w:marRight w:val="0"/>
                      <w:marTop w:val="0"/>
                      <w:marBottom w:val="0"/>
                      <w:divBdr>
                        <w:top w:val="none" w:sz="0" w:space="0" w:color="auto"/>
                        <w:left w:val="none" w:sz="0" w:space="0" w:color="auto"/>
                        <w:bottom w:val="none" w:sz="0" w:space="0" w:color="auto"/>
                        <w:right w:val="none" w:sz="0" w:space="0" w:color="auto"/>
                      </w:divBdr>
                    </w:div>
                  </w:divsChild>
                </w:div>
                <w:div w:id="1577593868">
                  <w:marLeft w:val="0"/>
                  <w:marRight w:val="0"/>
                  <w:marTop w:val="0"/>
                  <w:marBottom w:val="0"/>
                  <w:divBdr>
                    <w:top w:val="none" w:sz="0" w:space="0" w:color="auto"/>
                    <w:left w:val="none" w:sz="0" w:space="0" w:color="auto"/>
                    <w:bottom w:val="none" w:sz="0" w:space="0" w:color="auto"/>
                    <w:right w:val="none" w:sz="0" w:space="0" w:color="auto"/>
                  </w:divBdr>
                  <w:divsChild>
                    <w:div w:id="72970802">
                      <w:marLeft w:val="0"/>
                      <w:marRight w:val="0"/>
                      <w:marTop w:val="0"/>
                      <w:marBottom w:val="0"/>
                      <w:divBdr>
                        <w:top w:val="none" w:sz="0" w:space="0" w:color="auto"/>
                        <w:left w:val="none" w:sz="0" w:space="0" w:color="auto"/>
                        <w:bottom w:val="none" w:sz="0" w:space="0" w:color="auto"/>
                        <w:right w:val="none" w:sz="0" w:space="0" w:color="auto"/>
                      </w:divBdr>
                    </w:div>
                    <w:div w:id="301741311">
                      <w:marLeft w:val="0"/>
                      <w:marRight w:val="0"/>
                      <w:marTop w:val="0"/>
                      <w:marBottom w:val="0"/>
                      <w:divBdr>
                        <w:top w:val="none" w:sz="0" w:space="0" w:color="auto"/>
                        <w:left w:val="none" w:sz="0" w:space="0" w:color="auto"/>
                        <w:bottom w:val="none" w:sz="0" w:space="0" w:color="auto"/>
                        <w:right w:val="none" w:sz="0" w:space="0" w:color="auto"/>
                      </w:divBdr>
                    </w:div>
                    <w:div w:id="1211530528">
                      <w:marLeft w:val="0"/>
                      <w:marRight w:val="0"/>
                      <w:marTop w:val="0"/>
                      <w:marBottom w:val="0"/>
                      <w:divBdr>
                        <w:top w:val="none" w:sz="0" w:space="0" w:color="auto"/>
                        <w:left w:val="none" w:sz="0" w:space="0" w:color="auto"/>
                        <w:bottom w:val="none" w:sz="0" w:space="0" w:color="auto"/>
                        <w:right w:val="none" w:sz="0" w:space="0" w:color="auto"/>
                      </w:divBdr>
                    </w:div>
                  </w:divsChild>
                </w:div>
                <w:div w:id="1612978198">
                  <w:marLeft w:val="0"/>
                  <w:marRight w:val="0"/>
                  <w:marTop w:val="0"/>
                  <w:marBottom w:val="0"/>
                  <w:divBdr>
                    <w:top w:val="none" w:sz="0" w:space="0" w:color="auto"/>
                    <w:left w:val="none" w:sz="0" w:space="0" w:color="auto"/>
                    <w:bottom w:val="none" w:sz="0" w:space="0" w:color="auto"/>
                    <w:right w:val="none" w:sz="0" w:space="0" w:color="auto"/>
                  </w:divBdr>
                  <w:divsChild>
                    <w:div w:id="444930974">
                      <w:marLeft w:val="0"/>
                      <w:marRight w:val="0"/>
                      <w:marTop w:val="0"/>
                      <w:marBottom w:val="0"/>
                      <w:divBdr>
                        <w:top w:val="none" w:sz="0" w:space="0" w:color="auto"/>
                        <w:left w:val="none" w:sz="0" w:space="0" w:color="auto"/>
                        <w:bottom w:val="none" w:sz="0" w:space="0" w:color="auto"/>
                        <w:right w:val="none" w:sz="0" w:space="0" w:color="auto"/>
                      </w:divBdr>
                    </w:div>
                    <w:div w:id="472527431">
                      <w:marLeft w:val="0"/>
                      <w:marRight w:val="0"/>
                      <w:marTop w:val="0"/>
                      <w:marBottom w:val="0"/>
                      <w:divBdr>
                        <w:top w:val="none" w:sz="0" w:space="0" w:color="auto"/>
                        <w:left w:val="none" w:sz="0" w:space="0" w:color="auto"/>
                        <w:bottom w:val="none" w:sz="0" w:space="0" w:color="auto"/>
                        <w:right w:val="none" w:sz="0" w:space="0" w:color="auto"/>
                      </w:divBdr>
                    </w:div>
                    <w:div w:id="1176193917">
                      <w:marLeft w:val="0"/>
                      <w:marRight w:val="0"/>
                      <w:marTop w:val="0"/>
                      <w:marBottom w:val="0"/>
                      <w:divBdr>
                        <w:top w:val="none" w:sz="0" w:space="0" w:color="auto"/>
                        <w:left w:val="none" w:sz="0" w:space="0" w:color="auto"/>
                        <w:bottom w:val="none" w:sz="0" w:space="0" w:color="auto"/>
                        <w:right w:val="none" w:sz="0" w:space="0" w:color="auto"/>
                      </w:divBdr>
                    </w:div>
                  </w:divsChild>
                </w:div>
                <w:div w:id="1635217151">
                  <w:marLeft w:val="0"/>
                  <w:marRight w:val="0"/>
                  <w:marTop w:val="0"/>
                  <w:marBottom w:val="0"/>
                  <w:divBdr>
                    <w:top w:val="none" w:sz="0" w:space="0" w:color="auto"/>
                    <w:left w:val="none" w:sz="0" w:space="0" w:color="auto"/>
                    <w:bottom w:val="none" w:sz="0" w:space="0" w:color="auto"/>
                    <w:right w:val="none" w:sz="0" w:space="0" w:color="auto"/>
                  </w:divBdr>
                  <w:divsChild>
                    <w:div w:id="218830355">
                      <w:marLeft w:val="0"/>
                      <w:marRight w:val="0"/>
                      <w:marTop w:val="0"/>
                      <w:marBottom w:val="0"/>
                      <w:divBdr>
                        <w:top w:val="none" w:sz="0" w:space="0" w:color="auto"/>
                        <w:left w:val="none" w:sz="0" w:space="0" w:color="auto"/>
                        <w:bottom w:val="none" w:sz="0" w:space="0" w:color="auto"/>
                        <w:right w:val="none" w:sz="0" w:space="0" w:color="auto"/>
                      </w:divBdr>
                    </w:div>
                    <w:div w:id="1707681074">
                      <w:marLeft w:val="0"/>
                      <w:marRight w:val="0"/>
                      <w:marTop w:val="0"/>
                      <w:marBottom w:val="0"/>
                      <w:divBdr>
                        <w:top w:val="none" w:sz="0" w:space="0" w:color="auto"/>
                        <w:left w:val="none" w:sz="0" w:space="0" w:color="auto"/>
                        <w:bottom w:val="none" w:sz="0" w:space="0" w:color="auto"/>
                        <w:right w:val="none" w:sz="0" w:space="0" w:color="auto"/>
                      </w:divBdr>
                    </w:div>
                    <w:div w:id="2024553558">
                      <w:marLeft w:val="0"/>
                      <w:marRight w:val="0"/>
                      <w:marTop w:val="0"/>
                      <w:marBottom w:val="0"/>
                      <w:divBdr>
                        <w:top w:val="none" w:sz="0" w:space="0" w:color="auto"/>
                        <w:left w:val="none" w:sz="0" w:space="0" w:color="auto"/>
                        <w:bottom w:val="none" w:sz="0" w:space="0" w:color="auto"/>
                        <w:right w:val="none" w:sz="0" w:space="0" w:color="auto"/>
                      </w:divBdr>
                    </w:div>
                  </w:divsChild>
                </w:div>
                <w:div w:id="1693678037">
                  <w:marLeft w:val="0"/>
                  <w:marRight w:val="0"/>
                  <w:marTop w:val="0"/>
                  <w:marBottom w:val="0"/>
                  <w:divBdr>
                    <w:top w:val="none" w:sz="0" w:space="0" w:color="auto"/>
                    <w:left w:val="none" w:sz="0" w:space="0" w:color="auto"/>
                    <w:bottom w:val="none" w:sz="0" w:space="0" w:color="auto"/>
                    <w:right w:val="none" w:sz="0" w:space="0" w:color="auto"/>
                  </w:divBdr>
                  <w:divsChild>
                    <w:div w:id="519314782">
                      <w:marLeft w:val="0"/>
                      <w:marRight w:val="0"/>
                      <w:marTop w:val="0"/>
                      <w:marBottom w:val="0"/>
                      <w:divBdr>
                        <w:top w:val="none" w:sz="0" w:space="0" w:color="auto"/>
                        <w:left w:val="none" w:sz="0" w:space="0" w:color="auto"/>
                        <w:bottom w:val="none" w:sz="0" w:space="0" w:color="auto"/>
                        <w:right w:val="none" w:sz="0" w:space="0" w:color="auto"/>
                      </w:divBdr>
                    </w:div>
                    <w:div w:id="937250784">
                      <w:marLeft w:val="0"/>
                      <w:marRight w:val="0"/>
                      <w:marTop w:val="0"/>
                      <w:marBottom w:val="0"/>
                      <w:divBdr>
                        <w:top w:val="none" w:sz="0" w:space="0" w:color="auto"/>
                        <w:left w:val="none" w:sz="0" w:space="0" w:color="auto"/>
                        <w:bottom w:val="none" w:sz="0" w:space="0" w:color="auto"/>
                        <w:right w:val="none" w:sz="0" w:space="0" w:color="auto"/>
                      </w:divBdr>
                    </w:div>
                    <w:div w:id="1271889783">
                      <w:marLeft w:val="0"/>
                      <w:marRight w:val="0"/>
                      <w:marTop w:val="0"/>
                      <w:marBottom w:val="0"/>
                      <w:divBdr>
                        <w:top w:val="none" w:sz="0" w:space="0" w:color="auto"/>
                        <w:left w:val="none" w:sz="0" w:space="0" w:color="auto"/>
                        <w:bottom w:val="none" w:sz="0" w:space="0" w:color="auto"/>
                        <w:right w:val="none" w:sz="0" w:space="0" w:color="auto"/>
                      </w:divBdr>
                    </w:div>
                  </w:divsChild>
                </w:div>
                <w:div w:id="1723092724">
                  <w:marLeft w:val="0"/>
                  <w:marRight w:val="0"/>
                  <w:marTop w:val="0"/>
                  <w:marBottom w:val="0"/>
                  <w:divBdr>
                    <w:top w:val="none" w:sz="0" w:space="0" w:color="auto"/>
                    <w:left w:val="none" w:sz="0" w:space="0" w:color="auto"/>
                    <w:bottom w:val="none" w:sz="0" w:space="0" w:color="auto"/>
                    <w:right w:val="none" w:sz="0" w:space="0" w:color="auto"/>
                  </w:divBdr>
                  <w:divsChild>
                    <w:div w:id="391736195">
                      <w:marLeft w:val="0"/>
                      <w:marRight w:val="0"/>
                      <w:marTop w:val="0"/>
                      <w:marBottom w:val="0"/>
                      <w:divBdr>
                        <w:top w:val="none" w:sz="0" w:space="0" w:color="auto"/>
                        <w:left w:val="none" w:sz="0" w:space="0" w:color="auto"/>
                        <w:bottom w:val="none" w:sz="0" w:space="0" w:color="auto"/>
                        <w:right w:val="none" w:sz="0" w:space="0" w:color="auto"/>
                      </w:divBdr>
                    </w:div>
                    <w:div w:id="853112513">
                      <w:marLeft w:val="0"/>
                      <w:marRight w:val="0"/>
                      <w:marTop w:val="0"/>
                      <w:marBottom w:val="0"/>
                      <w:divBdr>
                        <w:top w:val="none" w:sz="0" w:space="0" w:color="auto"/>
                        <w:left w:val="none" w:sz="0" w:space="0" w:color="auto"/>
                        <w:bottom w:val="none" w:sz="0" w:space="0" w:color="auto"/>
                        <w:right w:val="none" w:sz="0" w:space="0" w:color="auto"/>
                      </w:divBdr>
                    </w:div>
                    <w:div w:id="925580246">
                      <w:marLeft w:val="0"/>
                      <w:marRight w:val="0"/>
                      <w:marTop w:val="0"/>
                      <w:marBottom w:val="0"/>
                      <w:divBdr>
                        <w:top w:val="none" w:sz="0" w:space="0" w:color="auto"/>
                        <w:left w:val="none" w:sz="0" w:space="0" w:color="auto"/>
                        <w:bottom w:val="none" w:sz="0" w:space="0" w:color="auto"/>
                        <w:right w:val="none" w:sz="0" w:space="0" w:color="auto"/>
                      </w:divBdr>
                    </w:div>
                    <w:div w:id="2009863814">
                      <w:marLeft w:val="0"/>
                      <w:marRight w:val="0"/>
                      <w:marTop w:val="0"/>
                      <w:marBottom w:val="0"/>
                      <w:divBdr>
                        <w:top w:val="none" w:sz="0" w:space="0" w:color="auto"/>
                        <w:left w:val="none" w:sz="0" w:space="0" w:color="auto"/>
                        <w:bottom w:val="none" w:sz="0" w:space="0" w:color="auto"/>
                        <w:right w:val="none" w:sz="0" w:space="0" w:color="auto"/>
                      </w:divBdr>
                    </w:div>
                  </w:divsChild>
                </w:div>
                <w:div w:id="1840778017">
                  <w:marLeft w:val="0"/>
                  <w:marRight w:val="0"/>
                  <w:marTop w:val="0"/>
                  <w:marBottom w:val="0"/>
                  <w:divBdr>
                    <w:top w:val="none" w:sz="0" w:space="0" w:color="auto"/>
                    <w:left w:val="none" w:sz="0" w:space="0" w:color="auto"/>
                    <w:bottom w:val="none" w:sz="0" w:space="0" w:color="auto"/>
                    <w:right w:val="none" w:sz="0" w:space="0" w:color="auto"/>
                  </w:divBdr>
                  <w:divsChild>
                    <w:div w:id="574166467">
                      <w:marLeft w:val="0"/>
                      <w:marRight w:val="0"/>
                      <w:marTop w:val="0"/>
                      <w:marBottom w:val="0"/>
                      <w:divBdr>
                        <w:top w:val="none" w:sz="0" w:space="0" w:color="auto"/>
                        <w:left w:val="none" w:sz="0" w:space="0" w:color="auto"/>
                        <w:bottom w:val="none" w:sz="0" w:space="0" w:color="auto"/>
                        <w:right w:val="none" w:sz="0" w:space="0" w:color="auto"/>
                      </w:divBdr>
                    </w:div>
                    <w:div w:id="1282616507">
                      <w:marLeft w:val="0"/>
                      <w:marRight w:val="0"/>
                      <w:marTop w:val="0"/>
                      <w:marBottom w:val="0"/>
                      <w:divBdr>
                        <w:top w:val="none" w:sz="0" w:space="0" w:color="auto"/>
                        <w:left w:val="none" w:sz="0" w:space="0" w:color="auto"/>
                        <w:bottom w:val="none" w:sz="0" w:space="0" w:color="auto"/>
                        <w:right w:val="none" w:sz="0" w:space="0" w:color="auto"/>
                      </w:divBdr>
                    </w:div>
                    <w:div w:id="2061898398">
                      <w:marLeft w:val="0"/>
                      <w:marRight w:val="0"/>
                      <w:marTop w:val="0"/>
                      <w:marBottom w:val="0"/>
                      <w:divBdr>
                        <w:top w:val="none" w:sz="0" w:space="0" w:color="auto"/>
                        <w:left w:val="none" w:sz="0" w:space="0" w:color="auto"/>
                        <w:bottom w:val="none" w:sz="0" w:space="0" w:color="auto"/>
                        <w:right w:val="none" w:sz="0" w:space="0" w:color="auto"/>
                      </w:divBdr>
                    </w:div>
                  </w:divsChild>
                </w:div>
                <w:div w:id="1850675963">
                  <w:marLeft w:val="0"/>
                  <w:marRight w:val="0"/>
                  <w:marTop w:val="0"/>
                  <w:marBottom w:val="0"/>
                  <w:divBdr>
                    <w:top w:val="none" w:sz="0" w:space="0" w:color="auto"/>
                    <w:left w:val="none" w:sz="0" w:space="0" w:color="auto"/>
                    <w:bottom w:val="none" w:sz="0" w:space="0" w:color="auto"/>
                    <w:right w:val="none" w:sz="0" w:space="0" w:color="auto"/>
                  </w:divBdr>
                  <w:divsChild>
                    <w:div w:id="654380639">
                      <w:marLeft w:val="0"/>
                      <w:marRight w:val="0"/>
                      <w:marTop w:val="0"/>
                      <w:marBottom w:val="0"/>
                      <w:divBdr>
                        <w:top w:val="none" w:sz="0" w:space="0" w:color="auto"/>
                        <w:left w:val="none" w:sz="0" w:space="0" w:color="auto"/>
                        <w:bottom w:val="none" w:sz="0" w:space="0" w:color="auto"/>
                        <w:right w:val="none" w:sz="0" w:space="0" w:color="auto"/>
                      </w:divBdr>
                    </w:div>
                    <w:div w:id="1306273925">
                      <w:marLeft w:val="0"/>
                      <w:marRight w:val="0"/>
                      <w:marTop w:val="0"/>
                      <w:marBottom w:val="0"/>
                      <w:divBdr>
                        <w:top w:val="none" w:sz="0" w:space="0" w:color="auto"/>
                        <w:left w:val="none" w:sz="0" w:space="0" w:color="auto"/>
                        <w:bottom w:val="none" w:sz="0" w:space="0" w:color="auto"/>
                        <w:right w:val="none" w:sz="0" w:space="0" w:color="auto"/>
                      </w:divBdr>
                    </w:div>
                    <w:div w:id="1497574038">
                      <w:marLeft w:val="0"/>
                      <w:marRight w:val="0"/>
                      <w:marTop w:val="0"/>
                      <w:marBottom w:val="0"/>
                      <w:divBdr>
                        <w:top w:val="none" w:sz="0" w:space="0" w:color="auto"/>
                        <w:left w:val="none" w:sz="0" w:space="0" w:color="auto"/>
                        <w:bottom w:val="none" w:sz="0" w:space="0" w:color="auto"/>
                        <w:right w:val="none" w:sz="0" w:space="0" w:color="auto"/>
                      </w:divBdr>
                    </w:div>
                    <w:div w:id="1532570882">
                      <w:marLeft w:val="0"/>
                      <w:marRight w:val="0"/>
                      <w:marTop w:val="0"/>
                      <w:marBottom w:val="0"/>
                      <w:divBdr>
                        <w:top w:val="none" w:sz="0" w:space="0" w:color="auto"/>
                        <w:left w:val="none" w:sz="0" w:space="0" w:color="auto"/>
                        <w:bottom w:val="none" w:sz="0" w:space="0" w:color="auto"/>
                        <w:right w:val="none" w:sz="0" w:space="0" w:color="auto"/>
                      </w:divBdr>
                    </w:div>
                    <w:div w:id="1786073316">
                      <w:marLeft w:val="0"/>
                      <w:marRight w:val="0"/>
                      <w:marTop w:val="0"/>
                      <w:marBottom w:val="0"/>
                      <w:divBdr>
                        <w:top w:val="none" w:sz="0" w:space="0" w:color="auto"/>
                        <w:left w:val="none" w:sz="0" w:space="0" w:color="auto"/>
                        <w:bottom w:val="none" w:sz="0" w:space="0" w:color="auto"/>
                        <w:right w:val="none" w:sz="0" w:space="0" w:color="auto"/>
                      </w:divBdr>
                    </w:div>
                  </w:divsChild>
                </w:div>
                <w:div w:id="1872958992">
                  <w:marLeft w:val="0"/>
                  <w:marRight w:val="0"/>
                  <w:marTop w:val="0"/>
                  <w:marBottom w:val="0"/>
                  <w:divBdr>
                    <w:top w:val="none" w:sz="0" w:space="0" w:color="auto"/>
                    <w:left w:val="none" w:sz="0" w:space="0" w:color="auto"/>
                    <w:bottom w:val="none" w:sz="0" w:space="0" w:color="auto"/>
                    <w:right w:val="none" w:sz="0" w:space="0" w:color="auto"/>
                  </w:divBdr>
                  <w:divsChild>
                    <w:div w:id="1272519312">
                      <w:marLeft w:val="0"/>
                      <w:marRight w:val="0"/>
                      <w:marTop w:val="0"/>
                      <w:marBottom w:val="0"/>
                      <w:divBdr>
                        <w:top w:val="none" w:sz="0" w:space="0" w:color="auto"/>
                        <w:left w:val="none" w:sz="0" w:space="0" w:color="auto"/>
                        <w:bottom w:val="none" w:sz="0" w:space="0" w:color="auto"/>
                        <w:right w:val="none" w:sz="0" w:space="0" w:color="auto"/>
                      </w:divBdr>
                    </w:div>
                    <w:div w:id="1375420987">
                      <w:marLeft w:val="0"/>
                      <w:marRight w:val="0"/>
                      <w:marTop w:val="0"/>
                      <w:marBottom w:val="0"/>
                      <w:divBdr>
                        <w:top w:val="none" w:sz="0" w:space="0" w:color="auto"/>
                        <w:left w:val="none" w:sz="0" w:space="0" w:color="auto"/>
                        <w:bottom w:val="none" w:sz="0" w:space="0" w:color="auto"/>
                        <w:right w:val="none" w:sz="0" w:space="0" w:color="auto"/>
                      </w:divBdr>
                    </w:div>
                  </w:divsChild>
                </w:div>
                <w:div w:id="1893037104">
                  <w:marLeft w:val="0"/>
                  <w:marRight w:val="0"/>
                  <w:marTop w:val="0"/>
                  <w:marBottom w:val="0"/>
                  <w:divBdr>
                    <w:top w:val="none" w:sz="0" w:space="0" w:color="auto"/>
                    <w:left w:val="none" w:sz="0" w:space="0" w:color="auto"/>
                    <w:bottom w:val="none" w:sz="0" w:space="0" w:color="auto"/>
                    <w:right w:val="none" w:sz="0" w:space="0" w:color="auto"/>
                  </w:divBdr>
                  <w:divsChild>
                    <w:div w:id="500119440">
                      <w:marLeft w:val="0"/>
                      <w:marRight w:val="0"/>
                      <w:marTop w:val="0"/>
                      <w:marBottom w:val="0"/>
                      <w:divBdr>
                        <w:top w:val="none" w:sz="0" w:space="0" w:color="auto"/>
                        <w:left w:val="none" w:sz="0" w:space="0" w:color="auto"/>
                        <w:bottom w:val="none" w:sz="0" w:space="0" w:color="auto"/>
                        <w:right w:val="none" w:sz="0" w:space="0" w:color="auto"/>
                      </w:divBdr>
                    </w:div>
                    <w:div w:id="987242144">
                      <w:marLeft w:val="0"/>
                      <w:marRight w:val="0"/>
                      <w:marTop w:val="0"/>
                      <w:marBottom w:val="0"/>
                      <w:divBdr>
                        <w:top w:val="none" w:sz="0" w:space="0" w:color="auto"/>
                        <w:left w:val="none" w:sz="0" w:space="0" w:color="auto"/>
                        <w:bottom w:val="none" w:sz="0" w:space="0" w:color="auto"/>
                        <w:right w:val="none" w:sz="0" w:space="0" w:color="auto"/>
                      </w:divBdr>
                    </w:div>
                    <w:div w:id="1986355040">
                      <w:marLeft w:val="0"/>
                      <w:marRight w:val="0"/>
                      <w:marTop w:val="0"/>
                      <w:marBottom w:val="0"/>
                      <w:divBdr>
                        <w:top w:val="none" w:sz="0" w:space="0" w:color="auto"/>
                        <w:left w:val="none" w:sz="0" w:space="0" w:color="auto"/>
                        <w:bottom w:val="none" w:sz="0" w:space="0" w:color="auto"/>
                        <w:right w:val="none" w:sz="0" w:space="0" w:color="auto"/>
                      </w:divBdr>
                    </w:div>
                  </w:divsChild>
                </w:div>
                <w:div w:id="1943024832">
                  <w:marLeft w:val="0"/>
                  <w:marRight w:val="0"/>
                  <w:marTop w:val="0"/>
                  <w:marBottom w:val="0"/>
                  <w:divBdr>
                    <w:top w:val="none" w:sz="0" w:space="0" w:color="auto"/>
                    <w:left w:val="none" w:sz="0" w:space="0" w:color="auto"/>
                    <w:bottom w:val="none" w:sz="0" w:space="0" w:color="auto"/>
                    <w:right w:val="none" w:sz="0" w:space="0" w:color="auto"/>
                  </w:divBdr>
                  <w:divsChild>
                    <w:div w:id="1980840661">
                      <w:marLeft w:val="0"/>
                      <w:marRight w:val="0"/>
                      <w:marTop w:val="0"/>
                      <w:marBottom w:val="0"/>
                      <w:divBdr>
                        <w:top w:val="none" w:sz="0" w:space="0" w:color="auto"/>
                        <w:left w:val="none" w:sz="0" w:space="0" w:color="auto"/>
                        <w:bottom w:val="none" w:sz="0" w:space="0" w:color="auto"/>
                        <w:right w:val="none" w:sz="0" w:space="0" w:color="auto"/>
                      </w:divBdr>
                    </w:div>
                    <w:div w:id="2045052721">
                      <w:marLeft w:val="0"/>
                      <w:marRight w:val="0"/>
                      <w:marTop w:val="0"/>
                      <w:marBottom w:val="0"/>
                      <w:divBdr>
                        <w:top w:val="none" w:sz="0" w:space="0" w:color="auto"/>
                        <w:left w:val="none" w:sz="0" w:space="0" w:color="auto"/>
                        <w:bottom w:val="none" w:sz="0" w:space="0" w:color="auto"/>
                        <w:right w:val="none" w:sz="0" w:space="0" w:color="auto"/>
                      </w:divBdr>
                    </w:div>
                  </w:divsChild>
                </w:div>
                <w:div w:id="2009206235">
                  <w:marLeft w:val="0"/>
                  <w:marRight w:val="0"/>
                  <w:marTop w:val="0"/>
                  <w:marBottom w:val="0"/>
                  <w:divBdr>
                    <w:top w:val="none" w:sz="0" w:space="0" w:color="auto"/>
                    <w:left w:val="none" w:sz="0" w:space="0" w:color="auto"/>
                    <w:bottom w:val="none" w:sz="0" w:space="0" w:color="auto"/>
                    <w:right w:val="none" w:sz="0" w:space="0" w:color="auto"/>
                  </w:divBdr>
                  <w:divsChild>
                    <w:div w:id="1971157894">
                      <w:marLeft w:val="0"/>
                      <w:marRight w:val="0"/>
                      <w:marTop w:val="0"/>
                      <w:marBottom w:val="0"/>
                      <w:divBdr>
                        <w:top w:val="none" w:sz="0" w:space="0" w:color="auto"/>
                        <w:left w:val="none" w:sz="0" w:space="0" w:color="auto"/>
                        <w:bottom w:val="none" w:sz="0" w:space="0" w:color="auto"/>
                        <w:right w:val="none" w:sz="0" w:space="0" w:color="auto"/>
                      </w:divBdr>
                    </w:div>
                  </w:divsChild>
                </w:div>
                <w:div w:id="2023626940">
                  <w:marLeft w:val="0"/>
                  <w:marRight w:val="0"/>
                  <w:marTop w:val="0"/>
                  <w:marBottom w:val="0"/>
                  <w:divBdr>
                    <w:top w:val="none" w:sz="0" w:space="0" w:color="auto"/>
                    <w:left w:val="none" w:sz="0" w:space="0" w:color="auto"/>
                    <w:bottom w:val="none" w:sz="0" w:space="0" w:color="auto"/>
                    <w:right w:val="none" w:sz="0" w:space="0" w:color="auto"/>
                  </w:divBdr>
                  <w:divsChild>
                    <w:div w:id="981083849">
                      <w:marLeft w:val="0"/>
                      <w:marRight w:val="0"/>
                      <w:marTop w:val="0"/>
                      <w:marBottom w:val="0"/>
                      <w:divBdr>
                        <w:top w:val="none" w:sz="0" w:space="0" w:color="auto"/>
                        <w:left w:val="none" w:sz="0" w:space="0" w:color="auto"/>
                        <w:bottom w:val="none" w:sz="0" w:space="0" w:color="auto"/>
                        <w:right w:val="none" w:sz="0" w:space="0" w:color="auto"/>
                      </w:divBdr>
                    </w:div>
                  </w:divsChild>
                </w:div>
                <w:div w:id="2071339329">
                  <w:marLeft w:val="0"/>
                  <w:marRight w:val="0"/>
                  <w:marTop w:val="0"/>
                  <w:marBottom w:val="0"/>
                  <w:divBdr>
                    <w:top w:val="none" w:sz="0" w:space="0" w:color="auto"/>
                    <w:left w:val="none" w:sz="0" w:space="0" w:color="auto"/>
                    <w:bottom w:val="none" w:sz="0" w:space="0" w:color="auto"/>
                    <w:right w:val="none" w:sz="0" w:space="0" w:color="auto"/>
                  </w:divBdr>
                  <w:divsChild>
                    <w:div w:id="507327858">
                      <w:marLeft w:val="0"/>
                      <w:marRight w:val="0"/>
                      <w:marTop w:val="0"/>
                      <w:marBottom w:val="0"/>
                      <w:divBdr>
                        <w:top w:val="none" w:sz="0" w:space="0" w:color="auto"/>
                        <w:left w:val="none" w:sz="0" w:space="0" w:color="auto"/>
                        <w:bottom w:val="none" w:sz="0" w:space="0" w:color="auto"/>
                        <w:right w:val="none" w:sz="0" w:space="0" w:color="auto"/>
                      </w:divBdr>
                    </w:div>
                    <w:div w:id="1041787258">
                      <w:marLeft w:val="0"/>
                      <w:marRight w:val="0"/>
                      <w:marTop w:val="0"/>
                      <w:marBottom w:val="0"/>
                      <w:divBdr>
                        <w:top w:val="none" w:sz="0" w:space="0" w:color="auto"/>
                        <w:left w:val="none" w:sz="0" w:space="0" w:color="auto"/>
                        <w:bottom w:val="none" w:sz="0" w:space="0" w:color="auto"/>
                        <w:right w:val="none" w:sz="0" w:space="0" w:color="auto"/>
                      </w:divBdr>
                    </w:div>
                    <w:div w:id="1647776324">
                      <w:marLeft w:val="0"/>
                      <w:marRight w:val="0"/>
                      <w:marTop w:val="0"/>
                      <w:marBottom w:val="0"/>
                      <w:divBdr>
                        <w:top w:val="none" w:sz="0" w:space="0" w:color="auto"/>
                        <w:left w:val="none" w:sz="0" w:space="0" w:color="auto"/>
                        <w:bottom w:val="none" w:sz="0" w:space="0" w:color="auto"/>
                        <w:right w:val="none" w:sz="0" w:space="0" w:color="auto"/>
                      </w:divBdr>
                    </w:div>
                  </w:divsChild>
                </w:div>
                <w:div w:id="2090350677">
                  <w:marLeft w:val="0"/>
                  <w:marRight w:val="0"/>
                  <w:marTop w:val="0"/>
                  <w:marBottom w:val="0"/>
                  <w:divBdr>
                    <w:top w:val="none" w:sz="0" w:space="0" w:color="auto"/>
                    <w:left w:val="none" w:sz="0" w:space="0" w:color="auto"/>
                    <w:bottom w:val="none" w:sz="0" w:space="0" w:color="auto"/>
                    <w:right w:val="none" w:sz="0" w:space="0" w:color="auto"/>
                  </w:divBdr>
                  <w:divsChild>
                    <w:div w:id="279802447">
                      <w:marLeft w:val="0"/>
                      <w:marRight w:val="0"/>
                      <w:marTop w:val="0"/>
                      <w:marBottom w:val="0"/>
                      <w:divBdr>
                        <w:top w:val="none" w:sz="0" w:space="0" w:color="auto"/>
                        <w:left w:val="none" w:sz="0" w:space="0" w:color="auto"/>
                        <w:bottom w:val="none" w:sz="0" w:space="0" w:color="auto"/>
                        <w:right w:val="none" w:sz="0" w:space="0" w:color="auto"/>
                      </w:divBdr>
                    </w:div>
                    <w:div w:id="2087219884">
                      <w:marLeft w:val="0"/>
                      <w:marRight w:val="0"/>
                      <w:marTop w:val="0"/>
                      <w:marBottom w:val="0"/>
                      <w:divBdr>
                        <w:top w:val="none" w:sz="0" w:space="0" w:color="auto"/>
                        <w:left w:val="none" w:sz="0" w:space="0" w:color="auto"/>
                        <w:bottom w:val="none" w:sz="0" w:space="0" w:color="auto"/>
                        <w:right w:val="none" w:sz="0" w:space="0" w:color="auto"/>
                      </w:divBdr>
                    </w:div>
                  </w:divsChild>
                </w:div>
                <w:div w:id="2090927287">
                  <w:marLeft w:val="0"/>
                  <w:marRight w:val="0"/>
                  <w:marTop w:val="0"/>
                  <w:marBottom w:val="0"/>
                  <w:divBdr>
                    <w:top w:val="none" w:sz="0" w:space="0" w:color="auto"/>
                    <w:left w:val="none" w:sz="0" w:space="0" w:color="auto"/>
                    <w:bottom w:val="none" w:sz="0" w:space="0" w:color="auto"/>
                    <w:right w:val="none" w:sz="0" w:space="0" w:color="auto"/>
                  </w:divBdr>
                  <w:divsChild>
                    <w:div w:id="913004763">
                      <w:marLeft w:val="0"/>
                      <w:marRight w:val="0"/>
                      <w:marTop w:val="0"/>
                      <w:marBottom w:val="0"/>
                      <w:divBdr>
                        <w:top w:val="none" w:sz="0" w:space="0" w:color="auto"/>
                        <w:left w:val="none" w:sz="0" w:space="0" w:color="auto"/>
                        <w:bottom w:val="none" w:sz="0" w:space="0" w:color="auto"/>
                        <w:right w:val="none" w:sz="0" w:space="0" w:color="auto"/>
                      </w:divBdr>
                    </w:div>
                    <w:div w:id="18875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366750">
          <w:marLeft w:val="0"/>
          <w:marRight w:val="0"/>
          <w:marTop w:val="0"/>
          <w:marBottom w:val="0"/>
          <w:divBdr>
            <w:top w:val="none" w:sz="0" w:space="0" w:color="auto"/>
            <w:left w:val="none" w:sz="0" w:space="0" w:color="auto"/>
            <w:bottom w:val="none" w:sz="0" w:space="0" w:color="auto"/>
            <w:right w:val="none" w:sz="0" w:space="0" w:color="auto"/>
          </w:divBdr>
        </w:div>
      </w:divsChild>
    </w:div>
    <w:div w:id="994800900">
      <w:bodyDiv w:val="1"/>
      <w:marLeft w:val="0"/>
      <w:marRight w:val="0"/>
      <w:marTop w:val="0"/>
      <w:marBottom w:val="0"/>
      <w:divBdr>
        <w:top w:val="none" w:sz="0" w:space="0" w:color="auto"/>
        <w:left w:val="none" w:sz="0" w:space="0" w:color="auto"/>
        <w:bottom w:val="none" w:sz="0" w:space="0" w:color="auto"/>
        <w:right w:val="none" w:sz="0" w:space="0" w:color="auto"/>
      </w:divBdr>
    </w:div>
    <w:div w:id="1067875296">
      <w:bodyDiv w:val="1"/>
      <w:marLeft w:val="0"/>
      <w:marRight w:val="0"/>
      <w:marTop w:val="0"/>
      <w:marBottom w:val="0"/>
      <w:divBdr>
        <w:top w:val="none" w:sz="0" w:space="0" w:color="auto"/>
        <w:left w:val="none" w:sz="0" w:space="0" w:color="auto"/>
        <w:bottom w:val="none" w:sz="0" w:space="0" w:color="auto"/>
        <w:right w:val="none" w:sz="0" w:space="0" w:color="auto"/>
      </w:divBdr>
    </w:div>
    <w:div w:id="1185824482">
      <w:bodyDiv w:val="1"/>
      <w:marLeft w:val="0"/>
      <w:marRight w:val="0"/>
      <w:marTop w:val="0"/>
      <w:marBottom w:val="0"/>
      <w:divBdr>
        <w:top w:val="none" w:sz="0" w:space="0" w:color="auto"/>
        <w:left w:val="none" w:sz="0" w:space="0" w:color="auto"/>
        <w:bottom w:val="none" w:sz="0" w:space="0" w:color="auto"/>
        <w:right w:val="none" w:sz="0" w:space="0" w:color="auto"/>
      </w:divBdr>
    </w:div>
    <w:div w:id="1253969165">
      <w:bodyDiv w:val="1"/>
      <w:marLeft w:val="0"/>
      <w:marRight w:val="0"/>
      <w:marTop w:val="0"/>
      <w:marBottom w:val="0"/>
      <w:divBdr>
        <w:top w:val="none" w:sz="0" w:space="0" w:color="auto"/>
        <w:left w:val="none" w:sz="0" w:space="0" w:color="auto"/>
        <w:bottom w:val="none" w:sz="0" w:space="0" w:color="auto"/>
        <w:right w:val="none" w:sz="0" w:space="0" w:color="auto"/>
      </w:divBdr>
    </w:div>
    <w:div w:id="1302690939">
      <w:bodyDiv w:val="1"/>
      <w:marLeft w:val="0"/>
      <w:marRight w:val="0"/>
      <w:marTop w:val="0"/>
      <w:marBottom w:val="0"/>
      <w:divBdr>
        <w:top w:val="none" w:sz="0" w:space="0" w:color="auto"/>
        <w:left w:val="none" w:sz="0" w:space="0" w:color="auto"/>
        <w:bottom w:val="none" w:sz="0" w:space="0" w:color="auto"/>
        <w:right w:val="none" w:sz="0" w:space="0" w:color="auto"/>
      </w:divBdr>
      <w:divsChild>
        <w:div w:id="239171527">
          <w:marLeft w:val="0"/>
          <w:marRight w:val="0"/>
          <w:marTop w:val="120"/>
          <w:marBottom w:val="120"/>
          <w:divBdr>
            <w:top w:val="single" w:sz="2" w:space="0" w:color="BBBBBB"/>
            <w:left w:val="single" w:sz="2" w:space="0" w:color="BBBBBB"/>
            <w:bottom w:val="single" w:sz="2" w:space="0" w:color="BBBBBB"/>
            <w:right w:val="single" w:sz="2" w:space="0" w:color="BBBBBB"/>
          </w:divBdr>
        </w:div>
        <w:div w:id="245960269">
          <w:marLeft w:val="0"/>
          <w:marRight w:val="0"/>
          <w:marTop w:val="120"/>
          <w:marBottom w:val="120"/>
          <w:divBdr>
            <w:top w:val="single" w:sz="2" w:space="0" w:color="BBBBBB"/>
            <w:left w:val="single" w:sz="2" w:space="0" w:color="BBBBBB"/>
            <w:bottom w:val="single" w:sz="2" w:space="0" w:color="BBBBBB"/>
            <w:right w:val="single" w:sz="2" w:space="0" w:color="BBBBBB"/>
          </w:divBdr>
        </w:div>
        <w:div w:id="601572348">
          <w:marLeft w:val="0"/>
          <w:marRight w:val="0"/>
          <w:marTop w:val="120"/>
          <w:marBottom w:val="120"/>
          <w:divBdr>
            <w:top w:val="single" w:sz="2" w:space="0" w:color="BBBBBB"/>
            <w:left w:val="single" w:sz="2" w:space="0" w:color="BBBBBB"/>
            <w:bottom w:val="single" w:sz="2" w:space="0" w:color="BBBBBB"/>
            <w:right w:val="single" w:sz="2" w:space="0" w:color="BBBBBB"/>
          </w:divBdr>
        </w:div>
        <w:div w:id="921377725">
          <w:marLeft w:val="0"/>
          <w:marRight w:val="0"/>
          <w:marTop w:val="120"/>
          <w:marBottom w:val="120"/>
          <w:divBdr>
            <w:top w:val="single" w:sz="2" w:space="0" w:color="BBBBBB"/>
            <w:left w:val="single" w:sz="2" w:space="0" w:color="BBBBBB"/>
            <w:bottom w:val="single" w:sz="2" w:space="0" w:color="BBBBBB"/>
            <w:right w:val="single" w:sz="2" w:space="0" w:color="BBBBBB"/>
          </w:divBdr>
        </w:div>
        <w:div w:id="946038403">
          <w:marLeft w:val="0"/>
          <w:marRight w:val="0"/>
          <w:marTop w:val="120"/>
          <w:marBottom w:val="120"/>
          <w:divBdr>
            <w:top w:val="single" w:sz="2" w:space="0" w:color="BBBBBB"/>
            <w:left w:val="single" w:sz="2" w:space="0" w:color="BBBBBB"/>
            <w:bottom w:val="single" w:sz="2" w:space="0" w:color="BBBBBB"/>
            <w:right w:val="single" w:sz="2" w:space="0" w:color="BBBBBB"/>
          </w:divBdr>
        </w:div>
        <w:div w:id="1036277792">
          <w:marLeft w:val="0"/>
          <w:marRight w:val="0"/>
          <w:marTop w:val="120"/>
          <w:marBottom w:val="120"/>
          <w:divBdr>
            <w:top w:val="single" w:sz="2" w:space="0" w:color="BBBBBB"/>
            <w:left w:val="single" w:sz="2" w:space="0" w:color="BBBBBB"/>
            <w:bottom w:val="single" w:sz="2" w:space="0" w:color="BBBBBB"/>
            <w:right w:val="single" w:sz="2" w:space="0" w:color="BBBBBB"/>
          </w:divBdr>
        </w:div>
        <w:div w:id="1271620804">
          <w:marLeft w:val="0"/>
          <w:marRight w:val="0"/>
          <w:marTop w:val="120"/>
          <w:marBottom w:val="120"/>
          <w:divBdr>
            <w:top w:val="single" w:sz="2" w:space="0" w:color="BBBBBB"/>
            <w:left w:val="single" w:sz="2" w:space="0" w:color="BBBBBB"/>
            <w:bottom w:val="single" w:sz="2" w:space="0" w:color="BBBBBB"/>
            <w:right w:val="single" w:sz="2" w:space="0" w:color="BBBBBB"/>
          </w:divBdr>
        </w:div>
        <w:div w:id="1305698844">
          <w:marLeft w:val="0"/>
          <w:marRight w:val="0"/>
          <w:marTop w:val="120"/>
          <w:marBottom w:val="120"/>
          <w:divBdr>
            <w:top w:val="single" w:sz="2" w:space="0" w:color="BBBBBB"/>
            <w:left w:val="single" w:sz="2" w:space="0" w:color="BBBBBB"/>
            <w:bottom w:val="single" w:sz="2" w:space="0" w:color="BBBBBB"/>
            <w:right w:val="single" w:sz="2" w:space="0" w:color="BBBBBB"/>
          </w:divBdr>
        </w:div>
        <w:div w:id="1366061383">
          <w:marLeft w:val="0"/>
          <w:marRight w:val="0"/>
          <w:marTop w:val="120"/>
          <w:marBottom w:val="120"/>
          <w:divBdr>
            <w:top w:val="single" w:sz="2" w:space="0" w:color="BBBBBB"/>
            <w:left w:val="single" w:sz="2" w:space="0" w:color="BBBBBB"/>
            <w:bottom w:val="single" w:sz="2" w:space="0" w:color="BBBBBB"/>
            <w:right w:val="single" w:sz="2" w:space="0" w:color="BBBBBB"/>
          </w:divBdr>
        </w:div>
        <w:div w:id="1492482345">
          <w:marLeft w:val="0"/>
          <w:marRight w:val="0"/>
          <w:marTop w:val="120"/>
          <w:marBottom w:val="120"/>
          <w:divBdr>
            <w:top w:val="single" w:sz="2" w:space="0" w:color="BBBBBB"/>
            <w:left w:val="single" w:sz="2" w:space="0" w:color="BBBBBB"/>
            <w:bottom w:val="single" w:sz="2" w:space="0" w:color="BBBBBB"/>
            <w:right w:val="single" w:sz="2" w:space="0" w:color="BBBBBB"/>
          </w:divBdr>
        </w:div>
        <w:div w:id="1543440293">
          <w:marLeft w:val="0"/>
          <w:marRight w:val="0"/>
          <w:marTop w:val="120"/>
          <w:marBottom w:val="120"/>
          <w:divBdr>
            <w:top w:val="single" w:sz="2" w:space="0" w:color="BBBBBB"/>
            <w:left w:val="single" w:sz="2" w:space="0" w:color="BBBBBB"/>
            <w:bottom w:val="single" w:sz="2" w:space="0" w:color="BBBBBB"/>
            <w:right w:val="single" w:sz="2" w:space="0" w:color="BBBBBB"/>
          </w:divBdr>
          <w:divsChild>
            <w:div w:id="314188910">
              <w:marLeft w:val="0"/>
              <w:marRight w:val="0"/>
              <w:marTop w:val="0"/>
              <w:marBottom w:val="75"/>
              <w:divBdr>
                <w:top w:val="none" w:sz="0" w:space="0" w:color="auto"/>
                <w:left w:val="none" w:sz="0" w:space="0" w:color="auto"/>
                <w:bottom w:val="none" w:sz="0" w:space="0" w:color="auto"/>
                <w:right w:val="none" w:sz="0" w:space="0" w:color="auto"/>
              </w:divBdr>
            </w:div>
            <w:div w:id="341588875">
              <w:marLeft w:val="0"/>
              <w:marRight w:val="0"/>
              <w:marTop w:val="0"/>
              <w:marBottom w:val="75"/>
              <w:divBdr>
                <w:top w:val="none" w:sz="0" w:space="0" w:color="auto"/>
                <w:left w:val="none" w:sz="0" w:space="0" w:color="auto"/>
                <w:bottom w:val="none" w:sz="0" w:space="0" w:color="auto"/>
                <w:right w:val="none" w:sz="0" w:space="0" w:color="auto"/>
              </w:divBdr>
            </w:div>
            <w:div w:id="354617785">
              <w:marLeft w:val="0"/>
              <w:marRight w:val="0"/>
              <w:marTop w:val="0"/>
              <w:marBottom w:val="75"/>
              <w:divBdr>
                <w:top w:val="none" w:sz="0" w:space="0" w:color="auto"/>
                <w:left w:val="none" w:sz="0" w:space="0" w:color="auto"/>
                <w:bottom w:val="none" w:sz="0" w:space="0" w:color="auto"/>
                <w:right w:val="none" w:sz="0" w:space="0" w:color="auto"/>
              </w:divBdr>
            </w:div>
            <w:div w:id="717122651">
              <w:marLeft w:val="0"/>
              <w:marRight w:val="0"/>
              <w:marTop w:val="0"/>
              <w:marBottom w:val="75"/>
              <w:divBdr>
                <w:top w:val="none" w:sz="0" w:space="0" w:color="auto"/>
                <w:left w:val="none" w:sz="0" w:space="0" w:color="auto"/>
                <w:bottom w:val="none" w:sz="0" w:space="0" w:color="auto"/>
                <w:right w:val="none" w:sz="0" w:space="0" w:color="auto"/>
              </w:divBdr>
            </w:div>
            <w:div w:id="767895549">
              <w:marLeft w:val="0"/>
              <w:marRight w:val="0"/>
              <w:marTop w:val="0"/>
              <w:marBottom w:val="75"/>
              <w:divBdr>
                <w:top w:val="none" w:sz="0" w:space="0" w:color="auto"/>
                <w:left w:val="none" w:sz="0" w:space="0" w:color="auto"/>
                <w:bottom w:val="none" w:sz="0" w:space="0" w:color="auto"/>
                <w:right w:val="none" w:sz="0" w:space="0" w:color="auto"/>
              </w:divBdr>
            </w:div>
            <w:div w:id="821892615">
              <w:marLeft w:val="0"/>
              <w:marRight w:val="0"/>
              <w:marTop w:val="0"/>
              <w:marBottom w:val="75"/>
              <w:divBdr>
                <w:top w:val="none" w:sz="0" w:space="0" w:color="auto"/>
                <w:left w:val="none" w:sz="0" w:space="0" w:color="auto"/>
                <w:bottom w:val="none" w:sz="0" w:space="0" w:color="auto"/>
                <w:right w:val="none" w:sz="0" w:space="0" w:color="auto"/>
              </w:divBdr>
            </w:div>
            <w:div w:id="868228500">
              <w:marLeft w:val="0"/>
              <w:marRight w:val="0"/>
              <w:marTop w:val="0"/>
              <w:marBottom w:val="75"/>
              <w:divBdr>
                <w:top w:val="none" w:sz="0" w:space="0" w:color="auto"/>
                <w:left w:val="none" w:sz="0" w:space="0" w:color="auto"/>
                <w:bottom w:val="none" w:sz="0" w:space="0" w:color="auto"/>
                <w:right w:val="none" w:sz="0" w:space="0" w:color="auto"/>
              </w:divBdr>
            </w:div>
            <w:div w:id="1196312798">
              <w:marLeft w:val="0"/>
              <w:marRight w:val="0"/>
              <w:marTop w:val="0"/>
              <w:marBottom w:val="75"/>
              <w:divBdr>
                <w:top w:val="none" w:sz="0" w:space="0" w:color="auto"/>
                <w:left w:val="none" w:sz="0" w:space="0" w:color="auto"/>
                <w:bottom w:val="none" w:sz="0" w:space="0" w:color="auto"/>
                <w:right w:val="none" w:sz="0" w:space="0" w:color="auto"/>
              </w:divBdr>
            </w:div>
            <w:div w:id="1277982929">
              <w:marLeft w:val="0"/>
              <w:marRight w:val="0"/>
              <w:marTop w:val="0"/>
              <w:marBottom w:val="75"/>
              <w:divBdr>
                <w:top w:val="none" w:sz="0" w:space="0" w:color="auto"/>
                <w:left w:val="none" w:sz="0" w:space="0" w:color="auto"/>
                <w:bottom w:val="none" w:sz="0" w:space="0" w:color="auto"/>
                <w:right w:val="none" w:sz="0" w:space="0" w:color="auto"/>
              </w:divBdr>
            </w:div>
            <w:div w:id="1765104257">
              <w:marLeft w:val="0"/>
              <w:marRight w:val="0"/>
              <w:marTop w:val="0"/>
              <w:marBottom w:val="75"/>
              <w:divBdr>
                <w:top w:val="none" w:sz="0" w:space="0" w:color="auto"/>
                <w:left w:val="none" w:sz="0" w:space="0" w:color="auto"/>
                <w:bottom w:val="none" w:sz="0" w:space="0" w:color="auto"/>
                <w:right w:val="none" w:sz="0" w:space="0" w:color="auto"/>
              </w:divBdr>
            </w:div>
            <w:div w:id="2128086382">
              <w:marLeft w:val="0"/>
              <w:marRight w:val="0"/>
              <w:marTop w:val="0"/>
              <w:marBottom w:val="75"/>
              <w:divBdr>
                <w:top w:val="none" w:sz="0" w:space="0" w:color="auto"/>
                <w:left w:val="none" w:sz="0" w:space="0" w:color="auto"/>
                <w:bottom w:val="none" w:sz="0" w:space="0" w:color="auto"/>
                <w:right w:val="none" w:sz="0" w:space="0" w:color="auto"/>
              </w:divBdr>
            </w:div>
          </w:divsChild>
        </w:div>
        <w:div w:id="1633636473">
          <w:marLeft w:val="0"/>
          <w:marRight w:val="0"/>
          <w:marTop w:val="120"/>
          <w:marBottom w:val="120"/>
          <w:divBdr>
            <w:top w:val="single" w:sz="2" w:space="0" w:color="BBBBBB"/>
            <w:left w:val="single" w:sz="2" w:space="0" w:color="BBBBBB"/>
            <w:bottom w:val="single" w:sz="2" w:space="0" w:color="BBBBBB"/>
            <w:right w:val="single" w:sz="2" w:space="0" w:color="BBBBBB"/>
          </w:divBdr>
        </w:div>
        <w:div w:id="1787580590">
          <w:marLeft w:val="0"/>
          <w:marRight w:val="0"/>
          <w:marTop w:val="120"/>
          <w:marBottom w:val="120"/>
          <w:divBdr>
            <w:top w:val="single" w:sz="2" w:space="0" w:color="BBBBBB"/>
            <w:left w:val="single" w:sz="2" w:space="0" w:color="BBBBBB"/>
            <w:bottom w:val="single" w:sz="2" w:space="0" w:color="BBBBBB"/>
            <w:right w:val="single" w:sz="2" w:space="0" w:color="BBBBBB"/>
          </w:divBdr>
        </w:div>
        <w:div w:id="1976329293">
          <w:marLeft w:val="0"/>
          <w:marRight w:val="0"/>
          <w:marTop w:val="120"/>
          <w:marBottom w:val="120"/>
          <w:divBdr>
            <w:top w:val="single" w:sz="2" w:space="0" w:color="BBBBBB"/>
            <w:left w:val="single" w:sz="2" w:space="0" w:color="BBBBBB"/>
            <w:bottom w:val="single" w:sz="2" w:space="0" w:color="BBBBBB"/>
            <w:right w:val="single" w:sz="2" w:space="0" w:color="BBBBBB"/>
          </w:divBdr>
        </w:div>
        <w:div w:id="2131975762">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404328870">
      <w:bodyDiv w:val="1"/>
      <w:marLeft w:val="0"/>
      <w:marRight w:val="0"/>
      <w:marTop w:val="0"/>
      <w:marBottom w:val="0"/>
      <w:divBdr>
        <w:top w:val="none" w:sz="0" w:space="0" w:color="auto"/>
        <w:left w:val="none" w:sz="0" w:space="0" w:color="auto"/>
        <w:bottom w:val="none" w:sz="0" w:space="0" w:color="auto"/>
        <w:right w:val="none" w:sz="0" w:space="0" w:color="auto"/>
      </w:divBdr>
      <w:divsChild>
        <w:div w:id="95369092">
          <w:marLeft w:val="0"/>
          <w:marRight w:val="0"/>
          <w:marTop w:val="0"/>
          <w:marBottom w:val="0"/>
          <w:divBdr>
            <w:top w:val="none" w:sz="0" w:space="0" w:color="auto"/>
            <w:left w:val="none" w:sz="0" w:space="0" w:color="auto"/>
            <w:bottom w:val="none" w:sz="0" w:space="0" w:color="auto"/>
            <w:right w:val="none" w:sz="0" w:space="0" w:color="auto"/>
          </w:divBdr>
        </w:div>
        <w:div w:id="386344207">
          <w:marLeft w:val="0"/>
          <w:marRight w:val="0"/>
          <w:marTop w:val="0"/>
          <w:marBottom w:val="0"/>
          <w:divBdr>
            <w:top w:val="none" w:sz="0" w:space="0" w:color="auto"/>
            <w:left w:val="none" w:sz="0" w:space="0" w:color="auto"/>
            <w:bottom w:val="none" w:sz="0" w:space="0" w:color="auto"/>
            <w:right w:val="none" w:sz="0" w:space="0" w:color="auto"/>
          </w:divBdr>
        </w:div>
        <w:div w:id="795414200">
          <w:marLeft w:val="0"/>
          <w:marRight w:val="0"/>
          <w:marTop w:val="0"/>
          <w:marBottom w:val="0"/>
          <w:divBdr>
            <w:top w:val="none" w:sz="0" w:space="0" w:color="auto"/>
            <w:left w:val="none" w:sz="0" w:space="0" w:color="auto"/>
            <w:bottom w:val="none" w:sz="0" w:space="0" w:color="auto"/>
            <w:right w:val="none" w:sz="0" w:space="0" w:color="auto"/>
          </w:divBdr>
        </w:div>
        <w:div w:id="913854910">
          <w:marLeft w:val="0"/>
          <w:marRight w:val="0"/>
          <w:marTop w:val="0"/>
          <w:marBottom w:val="0"/>
          <w:divBdr>
            <w:top w:val="none" w:sz="0" w:space="0" w:color="auto"/>
            <w:left w:val="none" w:sz="0" w:space="0" w:color="auto"/>
            <w:bottom w:val="none" w:sz="0" w:space="0" w:color="auto"/>
            <w:right w:val="none" w:sz="0" w:space="0" w:color="auto"/>
          </w:divBdr>
        </w:div>
        <w:div w:id="1080907155">
          <w:marLeft w:val="0"/>
          <w:marRight w:val="0"/>
          <w:marTop w:val="0"/>
          <w:marBottom w:val="0"/>
          <w:divBdr>
            <w:top w:val="none" w:sz="0" w:space="0" w:color="auto"/>
            <w:left w:val="none" w:sz="0" w:space="0" w:color="auto"/>
            <w:bottom w:val="none" w:sz="0" w:space="0" w:color="auto"/>
            <w:right w:val="none" w:sz="0" w:space="0" w:color="auto"/>
          </w:divBdr>
        </w:div>
        <w:div w:id="1089472314">
          <w:marLeft w:val="0"/>
          <w:marRight w:val="0"/>
          <w:marTop w:val="0"/>
          <w:marBottom w:val="0"/>
          <w:divBdr>
            <w:top w:val="none" w:sz="0" w:space="0" w:color="auto"/>
            <w:left w:val="none" w:sz="0" w:space="0" w:color="auto"/>
            <w:bottom w:val="none" w:sz="0" w:space="0" w:color="auto"/>
            <w:right w:val="none" w:sz="0" w:space="0" w:color="auto"/>
          </w:divBdr>
        </w:div>
        <w:div w:id="1265461674">
          <w:marLeft w:val="0"/>
          <w:marRight w:val="0"/>
          <w:marTop w:val="0"/>
          <w:marBottom w:val="0"/>
          <w:divBdr>
            <w:top w:val="none" w:sz="0" w:space="0" w:color="auto"/>
            <w:left w:val="none" w:sz="0" w:space="0" w:color="auto"/>
            <w:bottom w:val="none" w:sz="0" w:space="0" w:color="auto"/>
            <w:right w:val="none" w:sz="0" w:space="0" w:color="auto"/>
          </w:divBdr>
        </w:div>
        <w:div w:id="1421675872">
          <w:marLeft w:val="0"/>
          <w:marRight w:val="0"/>
          <w:marTop w:val="0"/>
          <w:marBottom w:val="0"/>
          <w:divBdr>
            <w:top w:val="none" w:sz="0" w:space="0" w:color="auto"/>
            <w:left w:val="none" w:sz="0" w:space="0" w:color="auto"/>
            <w:bottom w:val="none" w:sz="0" w:space="0" w:color="auto"/>
            <w:right w:val="none" w:sz="0" w:space="0" w:color="auto"/>
          </w:divBdr>
        </w:div>
        <w:div w:id="1457407708">
          <w:marLeft w:val="0"/>
          <w:marRight w:val="0"/>
          <w:marTop w:val="0"/>
          <w:marBottom w:val="0"/>
          <w:divBdr>
            <w:top w:val="none" w:sz="0" w:space="0" w:color="auto"/>
            <w:left w:val="none" w:sz="0" w:space="0" w:color="auto"/>
            <w:bottom w:val="none" w:sz="0" w:space="0" w:color="auto"/>
            <w:right w:val="none" w:sz="0" w:space="0" w:color="auto"/>
          </w:divBdr>
        </w:div>
        <w:div w:id="2135950088">
          <w:marLeft w:val="0"/>
          <w:marRight w:val="0"/>
          <w:marTop w:val="0"/>
          <w:marBottom w:val="0"/>
          <w:divBdr>
            <w:top w:val="none" w:sz="0" w:space="0" w:color="auto"/>
            <w:left w:val="none" w:sz="0" w:space="0" w:color="auto"/>
            <w:bottom w:val="none" w:sz="0" w:space="0" w:color="auto"/>
            <w:right w:val="none" w:sz="0" w:space="0" w:color="auto"/>
          </w:divBdr>
        </w:div>
      </w:divsChild>
    </w:div>
    <w:div w:id="1514494166">
      <w:bodyDiv w:val="1"/>
      <w:marLeft w:val="0"/>
      <w:marRight w:val="0"/>
      <w:marTop w:val="0"/>
      <w:marBottom w:val="0"/>
      <w:divBdr>
        <w:top w:val="none" w:sz="0" w:space="0" w:color="auto"/>
        <w:left w:val="none" w:sz="0" w:space="0" w:color="auto"/>
        <w:bottom w:val="none" w:sz="0" w:space="0" w:color="auto"/>
        <w:right w:val="none" w:sz="0" w:space="0" w:color="auto"/>
      </w:divBdr>
      <w:divsChild>
        <w:div w:id="466243015">
          <w:marLeft w:val="0"/>
          <w:marRight w:val="0"/>
          <w:marTop w:val="0"/>
          <w:marBottom w:val="0"/>
          <w:divBdr>
            <w:top w:val="none" w:sz="0" w:space="0" w:color="auto"/>
            <w:left w:val="none" w:sz="0" w:space="0" w:color="auto"/>
            <w:bottom w:val="none" w:sz="0" w:space="0" w:color="auto"/>
            <w:right w:val="none" w:sz="0" w:space="0" w:color="auto"/>
          </w:divBdr>
        </w:div>
        <w:div w:id="1591501908">
          <w:marLeft w:val="0"/>
          <w:marRight w:val="0"/>
          <w:marTop w:val="0"/>
          <w:marBottom w:val="0"/>
          <w:divBdr>
            <w:top w:val="none" w:sz="0" w:space="0" w:color="auto"/>
            <w:left w:val="none" w:sz="0" w:space="0" w:color="auto"/>
            <w:bottom w:val="none" w:sz="0" w:space="0" w:color="auto"/>
            <w:right w:val="none" w:sz="0" w:space="0" w:color="auto"/>
          </w:divBdr>
          <w:divsChild>
            <w:div w:id="1009677813">
              <w:marLeft w:val="-75"/>
              <w:marRight w:val="0"/>
              <w:marTop w:val="30"/>
              <w:marBottom w:val="30"/>
              <w:divBdr>
                <w:top w:val="none" w:sz="0" w:space="0" w:color="auto"/>
                <w:left w:val="none" w:sz="0" w:space="0" w:color="auto"/>
                <w:bottom w:val="none" w:sz="0" w:space="0" w:color="auto"/>
                <w:right w:val="none" w:sz="0" w:space="0" w:color="auto"/>
              </w:divBdr>
              <w:divsChild>
                <w:div w:id="105739625">
                  <w:marLeft w:val="0"/>
                  <w:marRight w:val="0"/>
                  <w:marTop w:val="0"/>
                  <w:marBottom w:val="0"/>
                  <w:divBdr>
                    <w:top w:val="none" w:sz="0" w:space="0" w:color="auto"/>
                    <w:left w:val="none" w:sz="0" w:space="0" w:color="auto"/>
                    <w:bottom w:val="none" w:sz="0" w:space="0" w:color="auto"/>
                    <w:right w:val="none" w:sz="0" w:space="0" w:color="auto"/>
                  </w:divBdr>
                  <w:divsChild>
                    <w:div w:id="1048841250">
                      <w:marLeft w:val="0"/>
                      <w:marRight w:val="0"/>
                      <w:marTop w:val="0"/>
                      <w:marBottom w:val="0"/>
                      <w:divBdr>
                        <w:top w:val="none" w:sz="0" w:space="0" w:color="auto"/>
                        <w:left w:val="none" w:sz="0" w:space="0" w:color="auto"/>
                        <w:bottom w:val="none" w:sz="0" w:space="0" w:color="auto"/>
                        <w:right w:val="none" w:sz="0" w:space="0" w:color="auto"/>
                      </w:divBdr>
                    </w:div>
                    <w:div w:id="1346590561">
                      <w:marLeft w:val="0"/>
                      <w:marRight w:val="0"/>
                      <w:marTop w:val="0"/>
                      <w:marBottom w:val="0"/>
                      <w:divBdr>
                        <w:top w:val="none" w:sz="0" w:space="0" w:color="auto"/>
                        <w:left w:val="none" w:sz="0" w:space="0" w:color="auto"/>
                        <w:bottom w:val="none" w:sz="0" w:space="0" w:color="auto"/>
                        <w:right w:val="none" w:sz="0" w:space="0" w:color="auto"/>
                      </w:divBdr>
                    </w:div>
                  </w:divsChild>
                </w:div>
                <w:div w:id="270282421">
                  <w:marLeft w:val="0"/>
                  <w:marRight w:val="0"/>
                  <w:marTop w:val="0"/>
                  <w:marBottom w:val="0"/>
                  <w:divBdr>
                    <w:top w:val="none" w:sz="0" w:space="0" w:color="auto"/>
                    <w:left w:val="none" w:sz="0" w:space="0" w:color="auto"/>
                    <w:bottom w:val="none" w:sz="0" w:space="0" w:color="auto"/>
                    <w:right w:val="none" w:sz="0" w:space="0" w:color="auto"/>
                  </w:divBdr>
                  <w:divsChild>
                    <w:div w:id="879822932">
                      <w:marLeft w:val="0"/>
                      <w:marRight w:val="0"/>
                      <w:marTop w:val="0"/>
                      <w:marBottom w:val="0"/>
                      <w:divBdr>
                        <w:top w:val="none" w:sz="0" w:space="0" w:color="auto"/>
                        <w:left w:val="none" w:sz="0" w:space="0" w:color="auto"/>
                        <w:bottom w:val="none" w:sz="0" w:space="0" w:color="auto"/>
                        <w:right w:val="none" w:sz="0" w:space="0" w:color="auto"/>
                      </w:divBdr>
                    </w:div>
                    <w:div w:id="1038822983">
                      <w:marLeft w:val="0"/>
                      <w:marRight w:val="0"/>
                      <w:marTop w:val="0"/>
                      <w:marBottom w:val="0"/>
                      <w:divBdr>
                        <w:top w:val="none" w:sz="0" w:space="0" w:color="auto"/>
                        <w:left w:val="none" w:sz="0" w:space="0" w:color="auto"/>
                        <w:bottom w:val="none" w:sz="0" w:space="0" w:color="auto"/>
                        <w:right w:val="none" w:sz="0" w:space="0" w:color="auto"/>
                      </w:divBdr>
                    </w:div>
                    <w:div w:id="1048719288">
                      <w:marLeft w:val="0"/>
                      <w:marRight w:val="0"/>
                      <w:marTop w:val="0"/>
                      <w:marBottom w:val="0"/>
                      <w:divBdr>
                        <w:top w:val="none" w:sz="0" w:space="0" w:color="auto"/>
                        <w:left w:val="none" w:sz="0" w:space="0" w:color="auto"/>
                        <w:bottom w:val="none" w:sz="0" w:space="0" w:color="auto"/>
                        <w:right w:val="none" w:sz="0" w:space="0" w:color="auto"/>
                      </w:divBdr>
                    </w:div>
                    <w:div w:id="1681394346">
                      <w:marLeft w:val="0"/>
                      <w:marRight w:val="0"/>
                      <w:marTop w:val="0"/>
                      <w:marBottom w:val="0"/>
                      <w:divBdr>
                        <w:top w:val="none" w:sz="0" w:space="0" w:color="auto"/>
                        <w:left w:val="none" w:sz="0" w:space="0" w:color="auto"/>
                        <w:bottom w:val="none" w:sz="0" w:space="0" w:color="auto"/>
                        <w:right w:val="none" w:sz="0" w:space="0" w:color="auto"/>
                      </w:divBdr>
                    </w:div>
                  </w:divsChild>
                </w:div>
                <w:div w:id="288826385">
                  <w:marLeft w:val="0"/>
                  <w:marRight w:val="0"/>
                  <w:marTop w:val="0"/>
                  <w:marBottom w:val="0"/>
                  <w:divBdr>
                    <w:top w:val="none" w:sz="0" w:space="0" w:color="auto"/>
                    <w:left w:val="none" w:sz="0" w:space="0" w:color="auto"/>
                    <w:bottom w:val="none" w:sz="0" w:space="0" w:color="auto"/>
                    <w:right w:val="none" w:sz="0" w:space="0" w:color="auto"/>
                  </w:divBdr>
                  <w:divsChild>
                    <w:div w:id="1973334">
                      <w:marLeft w:val="0"/>
                      <w:marRight w:val="0"/>
                      <w:marTop w:val="0"/>
                      <w:marBottom w:val="0"/>
                      <w:divBdr>
                        <w:top w:val="none" w:sz="0" w:space="0" w:color="auto"/>
                        <w:left w:val="none" w:sz="0" w:space="0" w:color="auto"/>
                        <w:bottom w:val="none" w:sz="0" w:space="0" w:color="auto"/>
                        <w:right w:val="none" w:sz="0" w:space="0" w:color="auto"/>
                      </w:divBdr>
                    </w:div>
                    <w:div w:id="883299176">
                      <w:marLeft w:val="0"/>
                      <w:marRight w:val="0"/>
                      <w:marTop w:val="0"/>
                      <w:marBottom w:val="0"/>
                      <w:divBdr>
                        <w:top w:val="none" w:sz="0" w:space="0" w:color="auto"/>
                        <w:left w:val="none" w:sz="0" w:space="0" w:color="auto"/>
                        <w:bottom w:val="none" w:sz="0" w:space="0" w:color="auto"/>
                        <w:right w:val="none" w:sz="0" w:space="0" w:color="auto"/>
                      </w:divBdr>
                    </w:div>
                  </w:divsChild>
                </w:div>
                <w:div w:id="316106893">
                  <w:marLeft w:val="0"/>
                  <w:marRight w:val="0"/>
                  <w:marTop w:val="0"/>
                  <w:marBottom w:val="0"/>
                  <w:divBdr>
                    <w:top w:val="none" w:sz="0" w:space="0" w:color="auto"/>
                    <w:left w:val="none" w:sz="0" w:space="0" w:color="auto"/>
                    <w:bottom w:val="none" w:sz="0" w:space="0" w:color="auto"/>
                    <w:right w:val="none" w:sz="0" w:space="0" w:color="auto"/>
                  </w:divBdr>
                  <w:divsChild>
                    <w:div w:id="1339186797">
                      <w:marLeft w:val="0"/>
                      <w:marRight w:val="0"/>
                      <w:marTop w:val="0"/>
                      <w:marBottom w:val="0"/>
                      <w:divBdr>
                        <w:top w:val="none" w:sz="0" w:space="0" w:color="auto"/>
                        <w:left w:val="none" w:sz="0" w:space="0" w:color="auto"/>
                        <w:bottom w:val="none" w:sz="0" w:space="0" w:color="auto"/>
                        <w:right w:val="none" w:sz="0" w:space="0" w:color="auto"/>
                      </w:divBdr>
                    </w:div>
                  </w:divsChild>
                </w:div>
                <w:div w:id="387341315">
                  <w:marLeft w:val="0"/>
                  <w:marRight w:val="0"/>
                  <w:marTop w:val="0"/>
                  <w:marBottom w:val="0"/>
                  <w:divBdr>
                    <w:top w:val="none" w:sz="0" w:space="0" w:color="auto"/>
                    <w:left w:val="none" w:sz="0" w:space="0" w:color="auto"/>
                    <w:bottom w:val="none" w:sz="0" w:space="0" w:color="auto"/>
                    <w:right w:val="none" w:sz="0" w:space="0" w:color="auto"/>
                  </w:divBdr>
                  <w:divsChild>
                    <w:div w:id="62070296">
                      <w:marLeft w:val="0"/>
                      <w:marRight w:val="0"/>
                      <w:marTop w:val="0"/>
                      <w:marBottom w:val="0"/>
                      <w:divBdr>
                        <w:top w:val="none" w:sz="0" w:space="0" w:color="auto"/>
                        <w:left w:val="none" w:sz="0" w:space="0" w:color="auto"/>
                        <w:bottom w:val="none" w:sz="0" w:space="0" w:color="auto"/>
                        <w:right w:val="none" w:sz="0" w:space="0" w:color="auto"/>
                      </w:divBdr>
                    </w:div>
                    <w:div w:id="102267703">
                      <w:marLeft w:val="0"/>
                      <w:marRight w:val="0"/>
                      <w:marTop w:val="0"/>
                      <w:marBottom w:val="0"/>
                      <w:divBdr>
                        <w:top w:val="none" w:sz="0" w:space="0" w:color="auto"/>
                        <w:left w:val="none" w:sz="0" w:space="0" w:color="auto"/>
                        <w:bottom w:val="none" w:sz="0" w:space="0" w:color="auto"/>
                        <w:right w:val="none" w:sz="0" w:space="0" w:color="auto"/>
                      </w:divBdr>
                    </w:div>
                    <w:div w:id="499586863">
                      <w:marLeft w:val="0"/>
                      <w:marRight w:val="0"/>
                      <w:marTop w:val="0"/>
                      <w:marBottom w:val="0"/>
                      <w:divBdr>
                        <w:top w:val="none" w:sz="0" w:space="0" w:color="auto"/>
                        <w:left w:val="none" w:sz="0" w:space="0" w:color="auto"/>
                        <w:bottom w:val="none" w:sz="0" w:space="0" w:color="auto"/>
                        <w:right w:val="none" w:sz="0" w:space="0" w:color="auto"/>
                      </w:divBdr>
                    </w:div>
                    <w:div w:id="1652782406">
                      <w:marLeft w:val="0"/>
                      <w:marRight w:val="0"/>
                      <w:marTop w:val="0"/>
                      <w:marBottom w:val="0"/>
                      <w:divBdr>
                        <w:top w:val="none" w:sz="0" w:space="0" w:color="auto"/>
                        <w:left w:val="none" w:sz="0" w:space="0" w:color="auto"/>
                        <w:bottom w:val="none" w:sz="0" w:space="0" w:color="auto"/>
                        <w:right w:val="none" w:sz="0" w:space="0" w:color="auto"/>
                      </w:divBdr>
                    </w:div>
                    <w:div w:id="2109815747">
                      <w:marLeft w:val="0"/>
                      <w:marRight w:val="0"/>
                      <w:marTop w:val="0"/>
                      <w:marBottom w:val="0"/>
                      <w:divBdr>
                        <w:top w:val="none" w:sz="0" w:space="0" w:color="auto"/>
                        <w:left w:val="none" w:sz="0" w:space="0" w:color="auto"/>
                        <w:bottom w:val="none" w:sz="0" w:space="0" w:color="auto"/>
                        <w:right w:val="none" w:sz="0" w:space="0" w:color="auto"/>
                      </w:divBdr>
                    </w:div>
                  </w:divsChild>
                </w:div>
                <w:div w:id="404836457">
                  <w:marLeft w:val="0"/>
                  <w:marRight w:val="0"/>
                  <w:marTop w:val="0"/>
                  <w:marBottom w:val="0"/>
                  <w:divBdr>
                    <w:top w:val="none" w:sz="0" w:space="0" w:color="auto"/>
                    <w:left w:val="none" w:sz="0" w:space="0" w:color="auto"/>
                    <w:bottom w:val="none" w:sz="0" w:space="0" w:color="auto"/>
                    <w:right w:val="none" w:sz="0" w:space="0" w:color="auto"/>
                  </w:divBdr>
                  <w:divsChild>
                    <w:div w:id="330792032">
                      <w:marLeft w:val="0"/>
                      <w:marRight w:val="0"/>
                      <w:marTop w:val="0"/>
                      <w:marBottom w:val="0"/>
                      <w:divBdr>
                        <w:top w:val="none" w:sz="0" w:space="0" w:color="auto"/>
                        <w:left w:val="none" w:sz="0" w:space="0" w:color="auto"/>
                        <w:bottom w:val="none" w:sz="0" w:space="0" w:color="auto"/>
                        <w:right w:val="none" w:sz="0" w:space="0" w:color="auto"/>
                      </w:divBdr>
                    </w:div>
                    <w:div w:id="764232164">
                      <w:marLeft w:val="0"/>
                      <w:marRight w:val="0"/>
                      <w:marTop w:val="0"/>
                      <w:marBottom w:val="0"/>
                      <w:divBdr>
                        <w:top w:val="none" w:sz="0" w:space="0" w:color="auto"/>
                        <w:left w:val="none" w:sz="0" w:space="0" w:color="auto"/>
                        <w:bottom w:val="none" w:sz="0" w:space="0" w:color="auto"/>
                        <w:right w:val="none" w:sz="0" w:space="0" w:color="auto"/>
                      </w:divBdr>
                    </w:div>
                    <w:div w:id="1949266198">
                      <w:marLeft w:val="0"/>
                      <w:marRight w:val="0"/>
                      <w:marTop w:val="0"/>
                      <w:marBottom w:val="0"/>
                      <w:divBdr>
                        <w:top w:val="none" w:sz="0" w:space="0" w:color="auto"/>
                        <w:left w:val="none" w:sz="0" w:space="0" w:color="auto"/>
                        <w:bottom w:val="none" w:sz="0" w:space="0" w:color="auto"/>
                        <w:right w:val="none" w:sz="0" w:space="0" w:color="auto"/>
                      </w:divBdr>
                    </w:div>
                  </w:divsChild>
                </w:div>
                <w:div w:id="419839308">
                  <w:marLeft w:val="0"/>
                  <w:marRight w:val="0"/>
                  <w:marTop w:val="0"/>
                  <w:marBottom w:val="0"/>
                  <w:divBdr>
                    <w:top w:val="none" w:sz="0" w:space="0" w:color="auto"/>
                    <w:left w:val="none" w:sz="0" w:space="0" w:color="auto"/>
                    <w:bottom w:val="none" w:sz="0" w:space="0" w:color="auto"/>
                    <w:right w:val="none" w:sz="0" w:space="0" w:color="auto"/>
                  </w:divBdr>
                  <w:divsChild>
                    <w:div w:id="225452885">
                      <w:marLeft w:val="0"/>
                      <w:marRight w:val="0"/>
                      <w:marTop w:val="0"/>
                      <w:marBottom w:val="0"/>
                      <w:divBdr>
                        <w:top w:val="none" w:sz="0" w:space="0" w:color="auto"/>
                        <w:left w:val="none" w:sz="0" w:space="0" w:color="auto"/>
                        <w:bottom w:val="none" w:sz="0" w:space="0" w:color="auto"/>
                        <w:right w:val="none" w:sz="0" w:space="0" w:color="auto"/>
                      </w:divBdr>
                    </w:div>
                    <w:div w:id="937757707">
                      <w:marLeft w:val="0"/>
                      <w:marRight w:val="0"/>
                      <w:marTop w:val="0"/>
                      <w:marBottom w:val="0"/>
                      <w:divBdr>
                        <w:top w:val="none" w:sz="0" w:space="0" w:color="auto"/>
                        <w:left w:val="none" w:sz="0" w:space="0" w:color="auto"/>
                        <w:bottom w:val="none" w:sz="0" w:space="0" w:color="auto"/>
                        <w:right w:val="none" w:sz="0" w:space="0" w:color="auto"/>
                      </w:divBdr>
                    </w:div>
                  </w:divsChild>
                </w:div>
                <w:div w:id="552235018">
                  <w:marLeft w:val="0"/>
                  <w:marRight w:val="0"/>
                  <w:marTop w:val="0"/>
                  <w:marBottom w:val="0"/>
                  <w:divBdr>
                    <w:top w:val="none" w:sz="0" w:space="0" w:color="auto"/>
                    <w:left w:val="none" w:sz="0" w:space="0" w:color="auto"/>
                    <w:bottom w:val="none" w:sz="0" w:space="0" w:color="auto"/>
                    <w:right w:val="none" w:sz="0" w:space="0" w:color="auto"/>
                  </w:divBdr>
                  <w:divsChild>
                    <w:div w:id="1106384943">
                      <w:marLeft w:val="0"/>
                      <w:marRight w:val="0"/>
                      <w:marTop w:val="0"/>
                      <w:marBottom w:val="0"/>
                      <w:divBdr>
                        <w:top w:val="none" w:sz="0" w:space="0" w:color="auto"/>
                        <w:left w:val="none" w:sz="0" w:space="0" w:color="auto"/>
                        <w:bottom w:val="none" w:sz="0" w:space="0" w:color="auto"/>
                        <w:right w:val="none" w:sz="0" w:space="0" w:color="auto"/>
                      </w:divBdr>
                    </w:div>
                    <w:div w:id="1313829303">
                      <w:marLeft w:val="0"/>
                      <w:marRight w:val="0"/>
                      <w:marTop w:val="0"/>
                      <w:marBottom w:val="0"/>
                      <w:divBdr>
                        <w:top w:val="none" w:sz="0" w:space="0" w:color="auto"/>
                        <w:left w:val="none" w:sz="0" w:space="0" w:color="auto"/>
                        <w:bottom w:val="none" w:sz="0" w:space="0" w:color="auto"/>
                        <w:right w:val="none" w:sz="0" w:space="0" w:color="auto"/>
                      </w:divBdr>
                    </w:div>
                    <w:div w:id="1927880646">
                      <w:marLeft w:val="0"/>
                      <w:marRight w:val="0"/>
                      <w:marTop w:val="0"/>
                      <w:marBottom w:val="0"/>
                      <w:divBdr>
                        <w:top w:val="none" w:sz="0" w:space="0" w:color="auto"/>
                        <w:left w:val="none" w:sz="0" w:space="0" w:color="auto"/>
                        <w:bottom w:val="none" w:sz="0" w:space="0" w:color="auto"/>
                        <w:right w:val="none" w:sz="0" w:space="0" w:color="auto"/>
                      </w:divBdr>
                    </w:div>
                  </w:divsChild>
                </w:div>
                <w:div w:id="558521833">
                  <w:marLeft w:val="0"/>
                  <w:marRight w:val="0"/>
                  <w:marTop w:val="0"/>
                  <w:marBottom w:val="0"/>
                  <w:divBdr>
                    <w:top w:val="none" w:sz="0" w:space="0" w:color="auto"/>
                    <w:left w:val="none" w:sz="0" w:space="0" w:color="auto"/>
                    <w:bottom w:val="none" w:sz="0" w:space="0" w:color="auto"/>
                    <w:right w:val="none" w:sz="0" w:space="0" w:color="auto"/>
                  </w:divBdr>
                  <w:divsChild>
                    <w:div w:id="1051224550">
                      <w:marLeft w:val="0"/>
                      <w:marRight w:val="0"/>
                      <w:marTop w:val="0"/>
                      <w:marBottom w:val="0"/>
                      <w:divBdr>
                        <w:top w:val="none" w:sz="0" w:space="0" w:color="auto"/>
                        <w:left w:val="none" w:sz="0" w:space="0" w:color="auto"/>
                        <w:bottom w:val="none" w:sz="0" w:space="0" w:color="auto"/>
                        <w:right w:val="none" w:sz="0" w:space="0" w:color="auto"/>
                      </w:divBdr>
                    </w:div>
                    <w:div w:id="1821457049">
                      <w:marLeft w:val="0"/>
                      <w:marRight w:val="0"/>
                      <w:marTop w:val="0"/>
                      <w:marBottom w:val="0"/>
                      <w:divBdr>
                        <w:top w:val="none" w:sz="0" w:space="0" w:color="auto"/>
                        <w:left w:val="none" w:sz="0" w:space="0" w:color="auto"/>
                        <w:bottom w:val="none" w:sz="0" w:space="0" w:color="auto"/>
                        <w:right w:val="none" w:sz="0" w:space="0" w:color="auto"/>
                      </w:divBdr>
                    </w:div>
                  </w:divsChild>
                </w:div>
                <w:div w:id="576675666">
                  <w:marLeft w:val="0"/>
                  <w:marRight w:val="0"/>
                  <w:marTop w:val="0"/>
                  <w:marBottom w:val="0"/>
                  <w:divBdr>
                    <w:top w:val="none" w:sz="0" w:space="0" w:color="auto"/>
                    <w:left w:val="none" w:sz="0" w:space="0" w:color="auto"/>
                    <w:bottom w:val="none" w:sz="0" w:space="0" w:color="auto"/>
                    <w:right w:val="none" w:sz="0" w:space="0" w:color="auto"/>
                  </w:divBdr>
                  <w:divsChild>
                    <w:div w:id="404303179">
                      <w:marLeft w:val="0"/>
                      <w:marRight w:val="0"/>
                      <w:marTop w:val="0"/>
                      <w:marBottom w:val="0"/>
                      <w:divBdr>
                        <w:top w:val="none" w:sz="0" w:space="0" w:color="auto"/>
                        <w:left w:val="none" w:sz="0" w:space="0" w:color="auto"/>
                        <w:bottom w:val="none" w:sz="0" w:space="0" w:color="auto"/>
                        <w:right w:val="none" w:sz="0" w:space="0" w:color="auto"/>
                      </w:divBdr>
                    </w:div>
                    <w:div w:id="1195732210">
                      <w:marLeft w:val="0"/>
                      <w:marRight w:val="0"/>
                      <w:marTop w:val="0"/>
                      <w:marBottom w:val="0"/>
                      <w:divBdr>
                        <w:top w:val="none" w:sz="0" w:space="0" w:color="auto"/>
                        <w:left w:val="none" w:sz="0" w:space="0" w:color="auto"/>
                        <w:bottom w:val="none" w:sz="0" w:space="0" w:color="auto"/>
                        <w:right w:val="none" w:sz="0" w:space="0" w:color="auto"/>
                      </w:divBdr>
                    </w:div>
                  </w:divsChild>
                </w:div>
                <w:div w:id="594367600">
                  <w:marLeft w:val="0"/>
                  <w:marRight w:val="0"/>
                  <w:marTop w:val="0"/>
                  <w:marBottom w:val="0"/>
                  <w:divBdr>
                    <w:top w:val="none" w:sz="0" w:space="0" w:color="auto"/>
                    <w:left w:val="none" w:sz="0" w:space="0" w:color="auto"/>
                    <w:bottom w:val="none" w:sz="0" w:space="0" w:color="auto"/>
                    <w:right w:val="none" w:sz="0" w:space="0" w:color="auto"/>
                  </w:divBdr>
                  <w:divsChild>
                    <w:div w:id="354355525">
                      <w:marLeft w:val="0"/>
                      <w:marRight w:val="0"/>
                      <w:marTop w:val="0"/>
                      <w:marBottom w:val="0"/>
                      <w:divBdr>
                        <w:top w:val="none" w:sz="0" w:space="0" w:color="auto"/>
                        <w:left w:val="none" w:sz="0" w:space="0" w:color="auto"/>
                        <w:bottom w:val="none" w:sz="0" w:space="0" w:color="auto"/>
                        <w:right w:val="none" w:sz="0" w:space="0" w:color="auto"/>
                      </w:divBdr>
                    </w:div>
                    <w:div w:id="546919377">
                      <w:marLeft w:val="0"/>
                      <w:marRight w:val="0"/>
                      <w:marTop w:val="0"/>
                      <w:marBottom w:val="0"/>
                      <w:divBdr>
                        <w:top w:val="none" w:sz="0" w:space="0" w:color="auto"/>
                        <w:left w:val="none" w:sz="0" w:space="0" w:color="auto"/>
                        <w:bottom w:val="none" w:sz="0" w:space="0" w:color="auto"/>
                        <w:right w:val="none" w:sz="0" w:space="0" w:color="auto"/>
                      </w:divBdr>
                    </w:div>
                  </w:divsChild>
                </w:div>
                <w:div w:id="639921493">
                  <w:marLeft w:val="0"/>
                  <w:marRight w:val="0"/>
                  <w:marTop w:val="0"/>
                  <w:marBottom w:val="0"/>
                  <w:divBdr>
                    <w:top w:val="none" w:sz="0" w:space="0" w:color="auto"/>
                    <w:left w:val="none" w:sz="0" w:space="0" w:color="auto"/>
                    <w:bottom w:val="none" w:sz="0" w:space="0" w:color="auto"/>
                    <w:right w:val="none" w:sz="0" w:space="0" w:color="auto"/>
                  </w:divBdr>
                  <w:divsChild>
                    <w:div w:id="509487304">
                      <w:marLeft w:val="0"/>
                      <w:marRight w:val="0"/>
                      <w:marTop w:val="0"/>
                      <w:marBottom w:val="0"/>
                      <w:divBdr>
                        <w:top w:val="none" w:sz="0" w:space="0" w:color="auto"/>
                        <w:left w:val="none" w:sz="0" w:space="0" w:color="auto"/>
                        <w:bottom w:val="none" w:sz="0" w:space="0" w:color="auto"/>
                        <w:right w:val="none" w:sz="0" w:space="0" w:color="auto"/>
                      </w:divBdr>
                    </w:div>
                    <w:div w:id="605817979">
                      <w:marLeft w:val="0"/>
                      <w:marRight w:val="0"/>
                      <w:marTop w:val="0"/>
                      <w:marBottom w:val="0"/>
                      <w:divBdr>
                        <w:top w:val="none" w:sz="0" w:space="0" w:color="auto"/>
                        <w:left w:val="none" w:sz="0" w:space="0" w:color="auto"/>
                        <w:bottom w:val="none" w:sz="0" w:space="0" w:color="auto"/>
                        <w:right w:val="none" w:sz="0" w:space="0" w:color="auto"/>
                      </w:divBdr>
                    </w:div>
                    <w:div w:id="621039709">
                      <w:marLeft w:val="0"/>
                      <w:marRight w:val="0"/>
                      <w:marTop w:val="0"/>
                      <w:marBottom w:val="0"/>
                      <w:divBdr>
                        <w:top w:val="none" w:sz="0" w:space="0" w:color="auto"/>
                        <w:left w:val="none" w:sz="0" w:space="0" w:color="auto"/>
                        <w:bottom w:val="none" w:sz="0" w:space="0" w:color="auto"/>
                        <w:right w:val="none" w:sz="0" w:space="0" w:color="auto"/>
                      </w:divBdr>
                    </w:div>
                    <w:div w:id="1401947302">
                      <w:marLeft w:val="0"/>
                      <w:marRight w:val="0"/>
                      <w:marTop w:val="0"/>
                      <w:marBottom w:val="0"/>
                      <w:divBdr>
                        <w:top w:val="none" w:sz="0" w:space="0" w:color="auto"/>
                        <w:left w:val="none" w:sz="0" w:space="0" w:color="auto"/>
                        <w:bottom w:val="none" w:sz="0" w:space="0" w:color="auto"/>
                        <w:right w:val="none" w:sz="0" w:space="0" w:color="auto"/>
                      </w:divBdr>
                    </w:div>
                  </w:divsChild>
                </w:div>
                <w:div w:id="642390779">
                  <w:marLeft w:val="0"/>
                  <w:marRight w:val="0"/>
                  <w:marTop w:val="0"/>
                  <w:marBottom w:val="0"/>
                  <w:divBdr>
                    <w:top w:val="none" w:sz="0" w:space="0" w:color="auto"/>
                    <w:left w:val="none" w:sz="0" w:space="0" w:color="auto"/>
                    <w:bottom w:val="none" w:sz="0" w:space="0" w:color="auto"/>
                    <w:right w:val="none" w:sz="0" w:space="0" w:color="auto"/>
                  </w:divBdr>
                  <w:divsChild>
                    <w:div w:id="709184862">
                      <w:marLeft w:val="0"/>
                      <w:marRight w:val="0"/>
                      <w:marTop w:val="0"/>
                      <w:marBottom w:val="0"/>
                      <w:divBdr>
                        <w:top w:val="none" w:sz="0" w:space="0" w:color="auto"/>
                        <w:left w:val="none" w:sz="0" w:space="0" w:color="auto"/>
                        <w:bottom w:val="none" w:sz="0" w:space="0" w:color="auto"/>
                        <w:right w:val="none" w:sz="0" w:space="0" w:color="auto"/>
                      </w:divBdr>
                    </w:div>
                    <w:div w:id="770127318">
                      <w:marLeft w:val="0"/>
                      <w:marRight w:val="0"/>
                      <w:marTop w:val="0"/>
                      <w:marBottom w:val="0"/>
                      <w:divBdr>
                        <w:top w:val="none" w:sz="0" w:space="0" w:color="auto"/>
                        <w:left w:val="none" w:sz="0" w:space="0" w:color="auto"/>
                        <w:bottom w:val="none" w:sz="0" w:space="0" w:color="auto"/>
                        <w:right w:val="none" w:sz="0" w:space="0" w:color="auto"/>
                      </w:divBdr>
                    </w:div>
                  </w:divsChild>
                </w:div>
                <w:div w:id="652637585">
                  <w:marLeft w:val="0"/>
                  <w:marRight w:val="0"/>
                  <w:marTop w:val="0"/>
                  <w:marBottom w:val="0"/>
                  <w:divBdr>
                    <w:top w:val="none" w:sz="0" w:space="0" w:color="auto"/>
                    <w:left w:val="none" w:sz="0" w:space="0" w:color="auto"/>
                    <w:bottom w:val="none" w:sz="0" w:space="0" w:color="auto"/>
                    <w:right w:val="none" w:sz="0" w:space="0" w:color="auto"/>
                  </w:divBdr>
                  <w:divsChild>
                    <w:div w:id="1683046602">
                      <w:marLeft w:val="0"/>
                      <w:marRight w:val="0"/>
                      <w:marTop w:val="0"/>
                      <w:marBottom w:val="0"/>
                      <w:divBdr>
                        <w:top w:val="none" w:sz="0" w:space="0" w:color="auto"/>
                        <w:left w:val="none" w:sz="0" w:space="0" w:color="auto"/>
                        <w:bottom w:val="none" w:sz="0" w:space="0" w:color="auto"/>
                        <w:right w:val="none" w:sz="0" w:space="0" w:color="auto"/>
                      </w:divBdr>
                    </w:div>
                    <w:div w:id="2044134765">
                      <w:marLeft w:val="0"/>
                      <w:marRight w:val="0"/>
                      <w:marTop w:val="0"/>
                      <w:marBottom w:val="0"/>
                      <w:divBdr>
                        <w:top w:val="none" w:sz="0" w:space="0" w:color="auto"/>
                        <w:left w:val="none" w:sz="0" w:space="0" w:color="auto"/>
                        <w:bottom w:val="none" w:sz="0" w:space="0" w:color="auto"/>
                        <w:right w:val="none" w:sz="0" w:space="0" w:color="auto"/>
                      </w:divBdr>
                    </w:div>
                  </w:divsChild>
                </w:div>
                <w:div w:id="685012172">
                  <w:marLeft w:val="0"/>
                  <w:marRight w:val="0"/>
                  <w:marTop w:val="0"/>
                  <w:marBottom w:val="0"/>
                  <w:divBdr>
                    <w:top w:val="none" w:sz="0" w:space="0" w:color="auto"/>
                    <w:left w:val="none" w:sz="0" w:space="0" w:color="auto"/>
                    <w:bottom w:val="none" w:sz="0" w:space="0" w:color="auto"/>
                    <w:right w:val="none" w:sz="0" w:space="0" w:color="auto"/>
                  </w:divBdr>
                  <w:divsChild>
                    <w:div w:id="1237008066">
                      <w:marLeft w:val="0"/>
                      <w:marRight w:val="0"/>
                      <w:marTop w:val="0"/>
                      <w:marBottom w:val="0"/>
                      <w:divBdr>
                        <w:top w:val="none" w:sz="0" w:space="0" w:color="auto"/>
                        <w:left w:val="none" w:sz="0" w:space="0" w:color="auto"/>
                        <w:bottom w:val="none" w:sz="0" w:space="0" w:color="auto"/>
                        <w:right w:val="none" w:sz="0" w:space="0" w:color="auto"/>
                      </w:divBdr>
                    </w:div>
                    <w:div w:id="1679695259">
                      <w:marLeft w:val="0"/>
                      <w:marRight w:val="0"/>
                      <w:marTop w:val="0"/>
                      <w:marBottom w:val="0"/>
                      <w:divBdr>
                        <w:top w:val="none" w:sz="0" w:space="0" w:color="auto"/>
                        <w:left w:val="none" w:sz="0" w:space="0" w:color="auto"/>
                        <w:bottom w:val="none" w:sz="0" w:space="0" w:color="auto"/>
                        <w:right w:val="none" w:sz="0" w:space="0" w:color="auto"/>
                      </w:divBdr>
                    </w:div>
                    <w:div w:id="2005234574">
                      <w:marLeft w:val="0"/>
                      <w:marRight w:val="0"/>
                      <w:marTop w:val="0"/>
                      <w:marBottom w:val="0"/>
                      <w:divBdr>
                        <w:top w:val="none" w:sz="0" w:space="0" w:color="auto"/>
                        <w:left w:val="none" w:sz="0" w:space="0" w:color="auto"/>
                        <w:bottom w:val="none" w:sz="0" w:space="0" w:color="auto"/>
                        <w:right w:val="none" w:sz="0" w:space="0" w:color="auto"/>
                      </w:divBdr>
                    </w:div>
                  </w:divsChild>
                </w:div>
                <w:div w:id="691493280">
                  <w:marLeft w:val="0"/>
                  <w:marRight w:val="0"/>
                  <w:marTop w:val="0"/>
                  <w:marBottom w:val="0"/>
                  <w:divBdr>
                    <w:top w:val="none" w:sz="0" w:space="0" w:color="auto"/>
                    <w:left w:val="none" w:sz="0" w:space="0" w:color="auto"/>
                    <w:bottom w:val="none" w:sz="0" w:space="0" w:color="auto"/>
                    <w:right w:val="none" w:sz="0" w:space="0" w:color="auto"/>
                  </w:divBdr>
                  <w:divsChild>
                    <w:div w:id="663900779">
                      <w:marLeft w:val="0"/>
                      <w:marRight w:val="0"/>
                      <w:marTop w:val="0"/>
                      <w:marBottom w:val="0"/>
                      <w:divBdr>
                        <w:top w:val="none" w:sz="0" w:space="0" w:color="auto"/>
                        <w:left w:val="none" w:sz="0" w:space="0" w:color="auto"/>
                        <w:bottom w:val="none" w:sz="0" w:space="0" w:color="auto"/>
                        <w:right w:val="none" w:sz="0" w:space="0" w:color="auto"/>
                      </w:divBdr>
                    </w:div>
                    <w:div w:id="1522932444">
                      <w:marLeft w:val="0"/>
                      <w:marRight w:val="0"/>
                      <w:marTop w:val="0"/>
                      <w:marBottom w:val="0"/>
                      <w:divBdr>
                        <w:top w:val="none" w:sz="0" w:space="0" w:color="auto"/>
                        <w:left w:val="none" w:sz="0" w:space="0" w:color="auto"/>
                        <w:bottom w:val="none" w:sz="0" w:space="0" w:color="auto"/>
                        <w:right w:val="none" w:sz="0" w:space="0" w:color="auto"/>
                      </w:divBdr>
                    </w:div>
                    <w:div w:id="1790277765">
                      <w:marLeft w:val="0"/>
                      <w:marRight w:val="0"/>
                      <w:marTop w:val="0"/>
                      <w:marBottom w:val="0"/>
                      <w:divBdr>
                        <w:top w:val="none" w:sz="0" w:space="0" w:color="auto"/>
                        <w:left w:val="none" w:sz="0" w:space="0" w:color="auto"/>
                        <w:bottom w:val="none" w:sz="0" w:space="0" w:color="auto"/>
                        <w:right w:val="none" w:sz="0" w:space="0" w:color="auto"/>
                      </w:divBdr>
                    </w:div>
                  </w:divsChild>
                </w:div>
                <w:div w:id="731738524">
                  <w:marLeft w:val="0"/>
                  <w:marRight w:val="0"/>
                  <w:marTop w:val="0"/>
                  <w:marBottom w:val="0"/>
                  <w:divBdr>
                    <w:top w:val="none" w:sz="0" w:space="0" w:color="auto"/>
                    <w:left w:val="none" w:sz="0" w:space="0" w:color="auto"/>
                    <w:bottom w:val="none" w:sz="0" w:space="0" w:color="auto"/>
                    <w:right w:val="none" w:sz="0" w:space="0" w:color="auto"/>
                  </w:divBdr>
                  <w:divsChild>
                    <w:div w:id="1389262495">
                      <w:marLeft w:val="0"/>
                      <w:marRight w:val="0"/>
                      <w:marTop w:val="0"/>
                      <w:marBottom w:val="0"/>
                      <w:divBdr>
                        <w:top w:val="none" w:sz="0" w:space="0" w:color="auto"/>
                        <w:left w:val="none" w:sz="0" w:space="0" w:color="auto"/>
                        <w:bottom w:val="none" w:sz="0" w:space="0" w:color="auto"/>
                        <w:right w:val="none" w:sz="0" w:space="0" w:color="auto"/>
                      </w:divBdr>
                    </w:div>
                    <w:div w:id="1444957461">
                      <w:marLeft w:val="0"/>
                      <w:marRight w:val="0"/>
                      <w:marTop w:val="0"/>
                      <w:marBottom w:val="0"/>
                      <w:divBdr>
                        <w:top w:val="none" w:sz="0" w:space="0" w:color="auto"/>
                        <w:left w:val="none" w:sz="0" w:space="0" w:color="auto"/>
                        <w:bottom w:val="none" w:sz="0" w:space="0" w:color="auto"/>
                        <w:right w:val="none" w:sz="0" w:space="0" w:color="auto"/>
                      </w:divBdr>
                    </w:div>
                  </w:divsChild>
                </w:div>
                <w:div w:id="752319880">
                  <w:marLeft w:val="0"/>
                  <w:marRight w:val="0"/>
                  <w:marTop w:val="0"/>
                  <w:marBottom w:val="0"/>
                  <w:divBdr>
                    <w:top w:val="none" w:sz="0" w:space="0" w:color="auto"/>
                    <w:left w:val="none" w:sz="0" w:space="0" w:color="auto"/>
                    <w:bottom w:val="none" w:sz="0" w:space="0" w:color="auto"/>
                    <w:right w:val="none" w:sz="0" w:space="0" w:color="auto"/>
                  </w:divBdr>
                  <w:divsChild>
                    <w:div w:id="765154165">
                      <w:marLeft w:val="0"/>
                      <w:marRight w:val="0"/>
                      <w:marTop w:val="0"/>
                      <w:marBottom w:val="0"/>
                      <w:divBdr>
                        <w:top w:val="none" w:sz="0" w:space="0" w:color="auto"/>
                        <w:left w:val="none" w:sz="0" w:space="0" w:color="auto"/>
                        <w:bottom w:val="none" w:sz="0" w:space="0" w:color="auto"/>
                        <w:right w:val="none" w:sz="0" w:space="0" w:color="auto"/>
                      </w:divBdr>
                    </w:div>
                    <w:div w:id="1113861205">
                      <w:marLeft w:val="0"/>
                      <w:marRight w:val="0"/>
                      <w:marTop w:val="0"/>
                      <w:marBottom w:val="0"/>
                      <w:divBdr>
                        <w:top w:val="none" w:sz="0" w:space="0" w:color="auto"/>
                        <w:left w:val="none" w:sz="0" w:space="0" w:color="auto"/>
                        <w:bottom w:val="none" w:sz="0" w:space="0" w:color="auto"/>
                        <w:right w:val="none" w:sz="0" w:space="0" w:color="auto"/>
                      </w:divBdr>
                    </w:div>
                    <w:div w:id="1315061048">
                      <w:marLeft w:val="0"/>
                      <w:marRight w:val="0"/>
                      <w:marTop w:val="0"/>
                      <w:marBottom w:val="0"/>
                      <w:divBdr>
                        <w:top w:val="none" w:sz="0" w:space="0" w:color="auto"/>
                        <w:left w:val="none" w:sz="0" w:space="0" w:color="auto"/>
                        <w:bottom w:val="none" w:sz="0" w:space="0" w:color="auto"/>
                        <w:right w:val="none" w:sz="0" w:space="0" w:color="auto"/>
                      </w:divBdr>
                    </w:div>
                  </w:divsChild>
                </w:div>
                <w:div w:id="764157448">
                  <w:marLeft w:val="0"/>
                  <w:marRight w:val="0"/>
                  <w:marTop w:val="0"/>
                  <w:marBottom w:val="0"/>
                  <w:divBdr>
                    <w:top w:val="none" w:sz="0" w:space="0" w:color="auto"/>
                    <w:left w:val="none" w:sz="0" w:space="0" w:color="auto"/>
                    <w:bottom w:val="none" w:sz="0" w:space="0" w:color="auto"/>
                    <w:right w:val="none" w:sz="0" w:space="0" w:color="auto"/>
                  </w:divBdr>
                  <w:divsChild>
                    <w:div w:id="655571199">
                      <w:marLeft w:val="0"/>
                      <w:marRight w:val="0"/>
                      <w:marTop w:val="0"/>
                      <w:marBottom w:val="0"/>
                      <w:divBdr>
                        <w:top w:val="none" w:sz="0" w:space="0" w:color="auto"/>
                        <w:left w:val="none" w:sz="0" w:space="0" w:color="auto"/>
                        <w:bottom w:val="none" w:sz="0" w:space="0" w:color="auto"/>
                        <w:right w:val="none" w:sz="0" w:space="0" w:color="auto"/>
                      </w:divBdr>
                    </w:div>
                    <w:div w:id="1212304906">
                      <w:marLeft w:val="0"/>
                      <w:marRight w:val="0"/>
                      <w:marTop w:val="0"/>
                      <w:marBottom w:val="0"/>
                      <w:divBdr>
                        <w:top w:val="none" w:sz="0" w:space="0" w:color="auto"/>
                        <w:left w:val="none" w:sz="0" w:space="0" w:color="auto"/>
                        <w:bottom w:val="none" w:sz="0" w:space="0" w:color="auto"/>
                        <w:right w:val="none" w:sz="0" w:space="0" w:color="auto"/>
                      </w:divBdr>
                    </w:div>
                    <w:div w:id="1544248291">
                      <w:marLeft w:val="0"/>
                      <w:marRight w:val="0"/>
                      <w:marTop w:val="0"/>
                      <w:marBottom w:val="0"/>
                      <w:divBdr>
                        <w:top w:val="none" w:sz="0" w:space="0" w:color="auto"/>
                        <w:left w:val="none" w:sz="0" w:space="0" w:color="auto"/>
                        <w:bottom w:val="none" w:sz="0" w:space="0" w:color="auto"/>
                        <w:right w:val="none" w:sz="0" w:space="0" w:color="auto"/>
                      </w:divBdr>
                    </w:div>
                  </w:divsChild>
                </w:div>
                <w:div w:id="766854664">
                  <w:marLeft w:val="0"/>
                  <w:marRight w:val="0"/>
                  <w:marTop w:val="0"/>
                  <w:marBottom w:val="0"/>
                  <w:divBdr>
                    <w:top w:val="none" w:sz="0" w:space="0" w:color="auto"/>
                    <w:left w:val="none" w:sz="0" w:space="0" w:color="auto"/>
                    <w:bottom w:val="none" w:sz="0" w:space="0" w:color="auto"/>
                    <w:right w:val="none" w:sz="0" w:space="0" w:color="auto"/>
                  </w:divBdr>
                  <w:divsChild>
                    <w:div w:id="579829306">
                      <w:marLeft w:val="0"/>
                      <w:marRight w:val="0"/>
                      <w:marTop w:val="0"/>
                      <w:marBottom w:val="0"/>
                      <w:divBdr>
                        <w:top w:val="none" w:sz="0" w:space="0" w:color="auto"/>
                        <w:left w:val="none" w:sz="0" w:space="0" w:color="auto"/>
                        <w:bottom w:val="none" w:sz="0" w:space="0" w:color="auto"/>
                        <w:right w:val="none" w:sz="0" w:space="0" w:color="auto"/>
                      </w:divBdr>
                    </w:div>
                    <w:div w:id="640503964">
                      <w:marLeft w:val="0"/>
                      <w:marRight w:val="0"/>
                      <w:marTop w:val="0"/>
                      <w:marBottom w:val="0"/>
                      <w:divBdr>
                        <w:top w:val="none" w:sz="0" w:space="0" w:color="auto"/>
                        <w:left w:val="none" w:sz="0" w:space="0" w:color="auto"/>
                        <w:bottom w:val="none" w:sz="0" w:space="0" w:color="auto"/>
                        <w:right w:val="none" w:sz="0" w:space="0" w:color="auto"/>
                      </w:divBdr>
                    </w:div>
                  </w:divsChild>
                </w:div>
                <w:div w:id="779492195">
                  <w:marLeft w:val="0"/>
                  <w:marRight w:val="0"/>
                  <w:marTop w:val="0"/>
                  <w:marBottom w:val="0"/>
                  <w:divBdr>
                    <w:top w:val="none" w:sz="0" w:space="0" w:color="auto"/>
                    <w:left w:val="none" w:sz="0" w:space="0" w:color="auto"/>
                    <w:bottom w:val="none" w:sz="0" w:space="0" w:color="auto"/>
                    <w:right w:val="none" w:sz="0" w:space="0" w:color="auto"/>
                  </w:divBdr>
                  <w:divsChild>
                    <w:div w:id="1098063903">
                      <w:marLeft w:val="0"/>
                      <w:marRight w:val="0"/>
                      <w:marTop w:val="0"/>
                      <w:marBottom w:val="0"/>
                      <w:divBdr>
                        <w:top w:val="none" w:sz="0" w:space="0" w:color="auto"/>
                        <w:left w:val="none" w:sz="0" w:space="0" w:color="auto"/>
                        <w:bottom w:val="none" w:sz="0" w:space="0" w:color="auto"/>
                        <w:right w:val="none" w:sz="0" w:space="0" w:color="auto"/>
                      </w:divBdr>
                    </w:div>
                    <w:div w:id="1743138340">
                      <w:marLeft w:val="0"/>
                      <w:marRight w:val="0"/>
                      <w:marTop w:val="0"/>
                      <w:marBottom w:val="0"/>
                      <w:divBdr>
                        <w:top w:val="none" w:sz="0" w:space="0" w:color="auto"/>
                        <w:left w:val="none" w:sz="0" w:space="0" w:color="auto"/>
                        <w:bottom w:val="none" w:sz="0" w:space="0" w:color="auto"/>
                        <w:right w:val="none" w:sz="0" w:space="0" w:color="auto"/>
                      </w:divBdr>
                    </w:div>
                  </w:divsChild>
                </w:div>
                <w:div w:id="876430313">
                  <w:marLeft w:val="0"/>
                  <w:marRight w:val="0"/>
                  <w:marTop w:val="0"/>
                  <w:marBottom w:val="0"/>
                  <w:divBdr>
                    <w:top w:val="none" w:sz="0" w:space="0" w:color="auto"/>
                    <w:left w:val="none" w:sz="0" w:space="0" w:color="auto"/>
                    <w:bottom w:val="none" w:sz="0" w:space="0" w:color="auto"/>
                    <w:right w:val="none" w:sz="0" w:space="0" w:color="auto"/>
                  </w:divBdr>
                  <w:divsChild>
                    <w:div w:id="998462398">
                      <w:marLeft w:val="0"/>
                      <w:marRight w:val="0"/>
                      <w:marTop w:val="0"/>
                      <w:marBottom w:val="0"/>
                      <w:divBdr>
                        <w:top w:val="none" w:sz="0" w:space="0" w:color="auto"/>
                        <w:left w:val="none" w:sz="0" w:space="0" w:color="auto"/>
                        <w:bottom w:val="none" w:sz="0" w:space="0" w:color="auto"/>
                        <w:right w:val="none" w:sz="0" w:space="0" w:color="auto"/>
                      </w:divBdr>
                    </w:div>
                    <w:div w:id="1909220718">
                      <w:marLeft w:val="0"/>
                      <w:marRight w:val="0"/>
                      <w:marTop w:val="0"/>
                      <w:marBottom w:val="0"/>
                      <w:divBdr>
                        <w:top w:val="none" w:sz="0" w:space="0" w:color="auto"/>
                        <w:left w:val="none" w:sz="0" w:space="0" w:color="auto"/>
                        <w:bottom w:val="none" w:sz="0" w:space="0" w:color="auto"/>
                        <w:right w:val="none" w:sz="0" w:space="0" w:color="auto"/>
                      </w:divBdr>
                    </w:div>
                    <w:div w:id="2045909910">
                      <w:marLeft w:val="0"/>
                      <w:marRight w:val="0"/>
                      <w:marTop w:val="0"/>
                      <w:marBottom w:val="0"/>
                      <w:divBdr>
                        <w:top w:val="none" w:sz="0" w:space="0" w:color="auto"/>
                        <w:left w:val="none" w:sz="0" w:space="0" w:color="auto"/>
                        <w:bottom w:val="none" w:sz="0" w:space="0" w:color="auto"/>
                        <w:right w:val="none" w:sz="0" w:space="0" w:color="auto"/>
                      </w:divBdr>
                    </w:div>
                  </w:divsChild>
                </w:div>
                <w:div w:id="917641997">
                  <w:marLeft w:val="0"/>
                  <w:marRight w:val="0"/>
                  <w:marTop w:val="0"/>
                  <w:marBottom w:val="0"/>
                  <w:divBdr>
                    <w:top w:val="none" w:sz="0" w:space="0" w:color="auto"/>
                    <w:left w:val="none" w:sz="0" w:space="0" w:color="auto"/>
                    <w:bottom w:val="none" w:sz="0" w:space="0" w:color="auto"/>
                    <w:right w:val="none" w:sz="0" w:space="0" w:color="auto"/>
                  </w:divBdr>
                  <w:divsChild>
                    <w:div w:id="322856221">
                      <w:marLeft w:val="0"/>
                      <w:marRight w:val="0"/>
                      <w:marTop w:val="0"/>
                      <w:marBottom w:val="0"/>
                      <w:divBdr>
                        <w:top w:val="none" w:sz="0" w:space="0" w:color="auto"/>
                        <w:left w:val="none" w:sz="0" w:space="0" w:color="auto"/>
                        <w:bottom w:val="none" w:sz="0" w:space="0" w:color="auto"/>
                        <w:right w:val="none" w:sz="0" w:space="0" w:color="auto"/>
                      </w:divBdr>
                    </w:div>
                  </w:divsChild>
                </w:div>
                <w:div w:id="1026520983">
                  <w:marLeft w:val="0"/>
                  <w:marRight w:val="0"/>
                  <w:marTop w:val="0"/>
                  <w:marBottom w:val="0"/>
                  <w:divBdr>
                    <w:top w:val="none" w:sz="0" w:space="0" w:color="auto"/>
                    <w:left w:val="none" w:sz="0" w:space="0" w:color="auto"/>
                    <w:bottom w:val="none" w:sz="0" w:space="0" w:color="auto"/>
                    <w:right w:val="none" w:sz="0" w:space="0" w:color="auto"/>
                  </w:divBdr>
                  <w:divsChild>
                    <w:div w:id="527790306">
                      <w:marLeft w:val="0"/>
                      <w:marRight w:val="0"/>
                      <w:marTop w:val="0"/>
                      <w:marBottom w:val="0"/>
                      <w:divBdr>
                        <w:top w:val="none" w:sz="0" w:space="0" w:color="auto"/>
                        <w:left w:val="none" w:sz="0" w:space="0" w:color="auto"/>
                        <w:bottom w:val="none" w:sz="0" w:space="0" w:color="auto"/>
                        <w:right w:val="none" w:sz="0" w:space="0" w:color="auto"/>
                      </w:divBdr>
                    </w:div>
                    <w:div w:id="940264881">
                      <w:marLeft w:val="0"/>
                      <w:marRight w:val="0"/>
                      <w:marTop w:val="0"/>
                      <w:marBottom w:val="0"/>
                      <w:divBdr>
                        <w:top w:val="none" w:sz="0" w:space="0" w:color="auto"/>
                        <w:left w:val="none" w:sz="0" w:space="0" w:color="auto"/>
                        <w:bottom w:val="none" w:sz="0" w:space="0" w:color="auto"/>
                        <w:right w:val="none" w:sz="0" w:space="0" w:color="auto"/>
                      </w:divBdr>
                    </w:div>
                    <w:div w:id="2032534763">
                      <w:marLeft w:val="0"/>
                      <w:marRight w:val="0"/>
                      <w:marTop w:val="0"/>
                      <w:marBottom w:val="0"/>
                      <w:divBdr>
                        <w:top w:val="none" w:sz="0" w:space="0" w:color="auto"/>
                        <w:left w:val="none" w:sz="0" w:space="0" w:color="auto"/>
                        <w:bottom w:val="none" w:sz="0" w:space="0" w:color="auto"/>
                        <w:right w:val="none" w:sz="0" w:space="0" w:color="auto"/>
                      </w:divBdr>
                    </w:div>
                  </w:divsChild>
                </w:div>
                <w:div w:id="1145394250">
                  <w:marLeft w:val="0"/>
                  <w:marRight w:val="0"/>
                  <w:marTop w:val="0"/>
                  <w:marBottom w:val="0"/>
                  <w:divBdr>
                    <w:top w:val="none" w:sz="0" w:space="0" w:color="auto"/>
                    <w:left w:val="none" w:sz="0" w:space="0" w:color="auto"/>
                    <w:bottom w:val="none" w:sz="0" w:space="0" w:color="auto"/>
                    <w:right w:val="none" w:sz="0" w:space="0" w:color="auto"/>
                  </w:divBdr>
                  <w:divsChild>
                    <w:div w:id="286931464">
                      <w:marLeft w:val="0"/>
                      <w:marRight w:val="0"/>
                      <w:marTop w:val="0"/>
                      <w:marBottom w:val="0"/>
                      <w:divBdr>
                        <w:top w:val="none" w:sz="0" w:space="0" w:color="auto"/>
                        <w:left w:val="none" w:sz="0" w:space="0" w:color="auto"/>
                        <w:bottom w:val="none" w:sz="0" w:space="0" w:color="auto"/>
                        <w:right w:val="none" w:sz="0" w:space="0" w:color="auto"/>
                      </w:divBdr>
                    </w:div>
                    <w:div w:id="582224781">
                      <w:marLeft w:val="0"/>
                      <w:marRight w:val="0"/>
                      <w:marTop w:val="0"/>
                      <w:marBottom w:val="0"/>
                      <w:divBdr>
                        <w:top w:val="none" w:sz="0" w:space="0" w:color="auto"/>
                        <w:left w:val="none" w:sz="0" w:space="0" w:color="auto"/>
                        <w:bottom w:val="none" w:sz="0" w:space="0" w:color="auto"/>
                        <w:right w:val="none" w:sz="0" w:space="0" w:color="auto"/>
                      </w:divBdr>
                    </w:div>
                    <w:div w:id="855769427">
                      <w:marLeft w:val="0"/>
                      <w:marRight w:val="0"/>
                      <w:marTop w:val="0"/>
                      <w:marBottom w:val="0"/>
                      <w:divBdr>
                        <w:top w:val="none" w:sz="0" w:space="0" w:color="auto"/>
                        <w:left w:val="none" w:sz="0" w:space="0" w:color="auto"/>
                        <w:bottom w:val="none" w:sz="0" w:space="0" w:color="auto"/>
                        <w:right w:val="none" w:sz="0" w:space="0" w:color="auto"/>
                      </w:divBdr>
                    </w:div>
                    <w:div w:id="909080634">
                      <w:marLeft w:val="0"/>
                      <w:marRight w:val="0"/>
                      <w:marTop w:val="0"/>
                      <w:marBottom w:val="0"/>
                      <w:divBdr>
                        <w:top w:val="none" w:sz="0" w:space="0" w:color="auto"/>
                        <w:left w:val="none" w:sz="0" w:space="0" w:color="auto"/>
                        <w:bottom w:val="none" w:sz="0" w:space="0" w:color="auto"/>
                        <w:right w:val="none" w:sz="0" w:space="0" w:color="auto"/>
                      </w:divBdr>
                    </w:div>
                  </w:divsChild>
                </w:div>
                <w:div w:id="1191183769">
                  <w:marLeft w:val="0"/>
                  <w:marRight w:val="0"/>
                  <w:marTop w:val="0"/>
                  <w:marBottom w:val="0"/>
                  <w:divBdr>
                    <w:top w:val="none" w:sz="0" w:space="0" w:color="auto"/>
                    <w:left w:val="none" w:sz="0" w:space="0" w:color="auto"/>
                    <w:bottom w:val="none" w:sz="0" w:space="0" w:color="auto"/>
                    <w:right w:val="none" w:sz="0" w:space="0" w:color="auto"/>
                  </w:divBdr>
                  <w:divsChild>
                    <w:div w:id="1346057298">
                      <w:marLeft w:val="0"/>
                      <w:marRight w:val="0"/>
                      <w:marTop w:val="0"/>
                      <w:marBottom w:val="0"/>
                      <w:divBdr>
                        <w:top w:val="none" w:sz="0" w:space="0" w:color="auto"/>
                        <w:left w:val="none" w:sz="0" w:space="0" w:color="auto"/>
                        <w:bottom w:val="none" w:sz="0" w:space="0" w:color="auto"/>
                        <w:right w:val="none" w:sz="0" w:space="0" w:color="auto"/>
                      </w:divBdr>
                    </w:div>
                  </w:divsChild>
                </w:div>
                <w:div w:id="1197041905">
                  <w:marLeft w:val="0"/>
                  <w:marRight w:val="0"/>
                  <w:marTop w:val="0"/>
                  <w:marBottom w:val="0"/>
                  <w:divBdr>
                    <w:top w:val="none" w:sz="0" w:space="0" w:color="auto"/>
                    <w:left w:val="none" w:sz="0" w:space="0" w:color="auto"/>
                    <w:bottom w:val="none" w:sz="0" w:space="0" w:color="auto"/>
                    <w:right w:val="none" w:sz="0" w:space="0" w:color="auto"/>
                  </w:divBdr>
                  <w:divsChild>
                    <w:div w:id="168915090">
                      <w:marLeft w:val="0"/>
                      <w:marRight w:val="0"/>
                      <w:marTop w:val="0"/>
                      <w:marBottom w:val="0"/>
                      <w:divBdr>
                        <w:top w:val="none" w:sz="0" w:space="0" w:color="auto"/>
                        <w:left w:val="none" w:sz="0" w:space="0" w:color="auto"/>
                        <w:bottom w:val="none" w:sz="0" w:space="0" w:color="auto"/>
                        <w:right w:val="none" w:sz="0" w:space="0" w:color="auto"/>
                      </w:divBdr>
                    </w:div>
                    <w:div w:id="211574026">
                      <w:marLeft w:val="0"/>
                      <w:marRight w:val="0"/>
                      <w:marTop w:val="0"/>
                      <w:marBottom w:val="0"/>
                      <w:divBdr>
                        <w:top w:val="none" w:sz="0" w:space="0" w:color="auto"/>
                        <w:left w:val="none" w:sz="0" w:space="0" w:color="auto"/>
                        <w:bottom w:val="none" w:sz="0" w:space="0" w:color="auto"/>
                        <w:right w:val="none" w:sz="0" w:space="0" w:color="auto"/>
                      </w:divBdr>
                    </w:div>
                    <w:div w:id="1200246680">
                      <w:marLeft w:val="0"/>
                      <w:marRight w:val="0"/>
                      <w:marTop w:val="0"/>
                      <w:marBottom w:val="0"/>
                      <w:divBdr>
                        <w:top w:val="none" w:sz="0" w:space="0" w:color="auto"/>
                        <w:left w:val="none" w:sz="0" w:space="0" w:color="auto"/>
                        <w:bottom w:val="none" w:sz="0" w:space="0" w:color="auto"/>
                        <w:right w:val="none" w:sz="0" w:space="0" w:color="auto"/>
                      </w:divBdr>
                    </w:div>
                    <w:div w:id="1529948599">
                      <w:marLeft w:val="0"/>
                      <w:marRight w:val="0"/>
                      <w:marTop w:val="0"/>
                      <w:marBottom w:val="0"/>
                      <w:divBdr>
                        <w:top w:val="none" w:sz="0" w:space="0" w:color="auto"/>
                        <w:left w:val="none" w:sz="0" w:space="0" w:color="auto"/>
                        <w:bottom w:val="none" w:sz="0" w:space="0" w:color="auto"/>
                        <w:right w:val="none" w:sz="0" w:space="0" w:color="auto"/>
                      </w:divBdr>
                    </w:div>
                  </w:divsChild>
                </w:div>
                <w:div w:id="1248416027">
                  <w:marLeft w:val="0"/>
                  <w:marRight w:val="0"/>
                  <w:marTop w:val="0"/>
                  <w:marBottom w:val="0"/>
                  <w:divBdr>
                    <w:top w:val="none" w:sz="0" w:space="0" w:color="auto"/>
                    <w:left w:val="none" w:sz="0" w:space="0" w:color="auto"/>
                    <w:bottom w:val="none" w:sz="0" w:space="0" w:color="auto"/>
                    <w:right w:val="none" w:sz="0" w:space="0" w:color="auto"/>
                  </w:divBdr>
                  <w:divsChild>
                    <w:div w:id="486365762">
                      <w:marLeft w:val="0"/>
                      <w:marRight w:val="0"/>
                      <w:marTop w:val="0"/>
                      <w:marBottom w:val="0"/>
                      <w:divBdr>
                        <w:top w:val="none" w:sz="0" w:space="0" w:color="auto"/>
                        <w:left w:val="none" w:sz="0" w:space="0" w:color="auto"/>
                        <w:bottom w:val="none" w:sz="0" w:space="0" w:color="auto"/>
                        <w:right w:val="none" w:sz="0" w:space="0" w:color="auto"/>
                      </w:divBdr>
                    </w:div>
                    <w:div w:id="1255475485">
                      <w:marLeft w:val="0"/>
                      <w:marRight w:val="0"/>
                      <w:marTop w:val="0"/>
                      <w:marBottom w:val="0"/>
                      <w:divBdr>
                        <w:top w:val="none" w:sz="0" w:space="0" w:color="auto"/>
                        <w:left w:val="none" w:sz="0" w:space="0" w:color="auto"/>
                        <w:bottom w:val="none" w:sz="0" w:space="0" w:color="auto"/>
                        <w:right w:val="none" w:sz="0" w:space="0" w:color="auto"/>
                      </w:divBdr>
                    </w:div>
                    <w:div w:id="1270356969">
                      <w:marLeft w:val="0"/>
                      <w:marRight w:val="0"/>
                      <w:marTop w:val="0"/>
                      <w:marBottom w:val="0"/>
                      <w:divBdr>
                        <w:top w:val="none" w:sz="0" w:space="0" w:color="auto"/>
                        <w:left w:val="none" w:sz="0" w:space="0" w:color="auto"/>
                        <w:bottom w:val="none" w:sz="0" w:space="0" w:color="auto"/>
                        <w:right w:val="none" w:sz="0" w:space="0" w:color="auto"/>
                      </w:divBdr>
                    </w:div>
                  </w:divsChild>
                </w:div>
                <w:div w:id="1311522645">
                  <w:marLeft w:val="0"/>
                  <w:marRight w:val="0"/>
                  <w:marTop w:val="0"/>
                  <w:marBottom w:val="0"/>
                  <w:divBdr>
                    <w:top w:val="none" w:sz="0" w:space="0" w:color="auto"/>
                    <w:left w:val="none" w:sz="0" w:space="0" w:color="auto"/>
                    <w:bottom w:val="none" w:sz="0" w:space="0" w:color="auto"/>
                    <w:right w:val="none" w:sz="0" w:space="0" w:color="auto"/>
                  </w:divBdr>
                  <w:divsChild>
                    <w:div w:id="40370733">
                      <w:marLeft w:val="0"/>
                      <w:marRight w:val="0"/>
                      <w:marTop w:val="0"/>
                      <w:marBottom w:val="0"/>
                      <w:divBdr>
                        <w:top w:val="none" w:sz="0" w:space="0" w:color="auto"/>
                        <w:left w:val="none" w:sz="0" w:space="0" w:color="auto"/>
                        <w:bottom w:val="none" w:sz="0" w:space="0" w:color="auto"/>
                        <w:right w:val="none" w:sz="0" w:space="0" w:color="auto"/>
                      </w:divBdr>
                    </w:div>
                    <w:div w:id="1953827080">
                      <w:marLeft w:val="0"/>
                      <w:marRight w:val="0"/>
                      <w:marTop w:val="0"/>
                      <w:marBottom w:val="0"/>
                      <w:divBdr>
                        <w:top w:val="none" w:sz="0" w:space="0" w:color="auto"/>
                        <w:left w:val="none" w:sz="0" w:space="0" w:color="auto"/>
                        <w:bottom w:val="none" w:sz="0" w:space="0" w:color="auto"/>
                        <w:right w:val="none" w:sz="0" w:space="0" w:color="auto"/>
                      </w:divBdr>
                    </w:div>
                    <w:div w:id="1976907475">
                      <w:marLeft w:val="0"/>
                      <w:marRight w:val="0"/>
                      <w:marTop w:val="0"/>
                      <w:marBottom w:val="0"/>
                      <w:divBdr>
                        <w:top w:val="none" w:sz="0" w:space="0" w:color="auto"/>
                        <w:left w:val="none" w:sz="0" w:space="0" w:color="auto"/>
                        <w:bottom w:val="none" w:sz="0" w:space="0" w:color="auto"/>
                        <w:right w:val="none" w:sz="0" w:space="0" w:color="auto"/>
                      </w:divBdr>
                    </w:div>
                  </w:divsChild>
                </w:div>
                <w:div w:id="1387802548">
                  <w:marLeft w:val="0"/>
                  <w:marRight w:val="0"/>
                  <w:marTop w:val="0"/>
                  <w:marBottom w:val="0"/>
                  <w:divBdr>
                    <w:top w:val="none" w:sz="0" w:space="0" w:color="auto"/>
                    <w:left w:val="none" w:sz="0" w:space="0" w:color="auto"/>
                    <w:bottom w:val="none" w:sz="0" w:space="0" w:color="auto"/>
                    <w:right w:val="none" w:sz="0" w:space="0" w:color="auto"/>
                  </w:divBdr>
                  <w:divsChild>
                    <w:div w:id="508368607">
                      <w:marLeft w:val="0"/>
                      <w:marRight w:val="0"/>
                      <w:marTop w:val="0"/>
                      <w:marBottom w:val="0"/>
                      <w:divBdr>
                        <w:top w:val="none" w:sz="0" w:space="0" w:color="auto"/>
                        <w:left w:val="none" w:sz="0" w:space="0" w:color="auto"/>
                        <w:bottom w:val="none" w:sz="0" w:space="0" w:color="auto"/>
                        <w:right w:val="none" w:sz="0" w:space="0" w:color="auto"/>
                      </w:divBdr>
                    </w:div>
                    <w:div w:id="2015571640">
                      <w:marLeft w:val="0"/>
                      <w:marRight w:val="0"/>
                      <w:marTop w:val="0"/>
                      <w:marBottom w:val="0"/>
                      <w:divBdr>
                        <w:top w:val="none" w:sz="0" w:space="0" w:color="auto"/>
                        <w:left w:val="none" w:sz="0" w:space="0" w:color="auto"/>
                        <w:bottom w:val="none" w:sz="0" w:space="0" w:color="auto"/>
                        <w:right w:val="none" w:sz="0" w:space="0" w:color="auto"/>
                      </w:divBdr>
                    </w:div>
                  </w:divsChild>
                </w:div>
                <w:div w:id="1574662786">
                  <w:marLeft w:val="0"/>
                  <w:marRight w:val="0"/>
                  <w:marTop w:val="0"/>
                  <w:marBottom w:val="0"/>
                  <w:divBdr>
                    <w:top w:val="none" w:sz="0" w:space="0" w:color="auto"/>
                    <w:left w:val="none" w:sz="0" w:space="0" w:color="auto"/>
                    <w:bottom w:val="none" w:sz="0" w:space="0" w:color="auto"/>
                    <w:right w:val="none" w:sz="0" w:space="0" w:color="auto"/>
                  </w:divBdr>
                  <w:divsChild>
                    <w:div w:id="518735419">
                      <w:marLeft w:val="0"/>
                      <w:marRight w:val="0"/>
                      <w:marTop w:val="0"/>
                      <w:marBottom w:val="0"/>
                      <w:divBdr>
                        <w:top w:val="none" w:sz="0" w:space="0" w:color="auto"/>
                        <w:left w:val="none" w:sz="0" w:space="0" w:color="auto"/>
                        <w:bottom w:val="none" w:sz="0" w:space="0" w:color="auto"/>
                        <w:right w:val="none" w:sz="0" w:space="0" w:color="auto"/>
                      </w:divBdr>
                    </w:div>
                  </w:divsChild>
                </w:div>
                <w:div w:id="1596549332">
                  <w:marLeft w:val="0"/>
                  <w:marRight w:val="0"/>
                  <w:marTop w:val="0"/>
                  <w:marBottom w:val="0"/>
                  <w:divBdr>
                    <w:top w:val="none" w:sz="0" w:space="0" w:color="auto"/>
                    <w:left w:val="none" w:sz="0" w:space="0" w:color="auto"/>
                    <w:bottom w:val="none" w:sz="0" w:space="0" w:color="auto"/>
                    <w:right w:val="none" w:sz="0" w:space="0" w:color="auto"/>
                  </w:divBdr>
                  <w:divsChild>
                    <w:div w:id="1221401317">
                      <w:marLeft w:val="0"/>
                      <w:marRight w:val="0"/>
                      <w:marTop w:val="0"/>
                      <w:marBottom w:val="0"/>
                      <w:divBdr>
                        <w:top w:val="none" w:sz="0" w:space="0" w:color="auto"/>
                        <w:left w:val="none" w:sz="0" w:space="0" w:color="auto"/>
                        <w:bottom w:val="none" w:sz="0" w:space="0" w:color="auto"/>
                        <w:right w:val="none" w:sz="0" w:space="0" w:color="auto"/>
                      </w:divBdr>
                    </w:div>
                    <w:div w:id="1609193490">
                      <w:marLeft w:val="0"/>
                      <w:marRight w:val="0"/>
                      <w:marTop w:val="0"/>
                      <w:marBottom w:val="0"/>
                      <w:divBdr>
                        <w:top w:val="none" w:sz="0" w:space="0" w:color="auto"/>
                        <w:left w:val="none" w:sz="0" w:space="0" w:color="auto"/>
                        <w:bottom w:val="none" w:sz="0" w:space="0" w:color="auto"/>
                        <w:right w:val="none" w:sz="0" w:space="0" w:color="auto"/>
                      </w:divBdr>
                    </w:div>
                    <w:div w:id="1959292154">
                      <w:marLeft w:val="0"/>
                      <w:marRight w:val="0"/>
                      <w:marTop w:val="0"/>
                      <w:marBottom w:val="0"/>
                      <w:divBdr>
                        <w:top w:val="none" w:sz="0" w:space="0" w:color="auto"/>
                        <w:left w:val="none" w:sz="0" w:space="0" w:color="auto"/>
                        <w:bottom w:val="none" w:sz="0" w:space="0" w:color="auto"/>
                        <w:right w:val="none" w:sz="0" w:space="0" w:color="auto"/>
                      </w:divBdr>
                    </w:div>
                  </w:divsChild>
                </w:div>
                <w:div w:id="1715423789">
                  <w:marLeft w:val="0"/>
                  <w:marRight w:val="0"/>
                  <w:marTop w:val="0"/>
                  <w:marBottom w:val="0"/>
                  <w:divBdr>
                    <w:top w:val="none" w:sz="0" w:space="0" w:color="auto"/>
                    <w:left w:val="none" w:sz="0" w:space="0" w:color="auto"/>
                    <w:bottom w:val="none" w:sz="0" w:space="0" w:color="auto"/>
                    <w:right w:val="none" w:sz="0" w:space="0" w:color="auto"/>
                  </w:divBdr>
                  <w:divsChild>
                    <w:div w:id="225265301">
                      <w:marLeft w:val="0"/>
                      <w:marRight w:val="0"/>
                      <w:marTop w:val="0"/>
                      <w:marBottom w:val="0"/>
                      <w:divBdr>
                        <w:top w:val="none" w:sz="0" w:space="0" w:color="auto"/>
                        <w:left w:val="none" w:sz="0" w:space="0" w:color="auto"/>
                        <w:bottom w:val="none" w:sz="0" w:space="0" w:color="auto"/>
                        <w:right w:val="none" w:sz="0" w:space="0" w:color="auto"/>
                      </w:divBdr>
                    </w:div>
                  </w:divsChild>
                </w:div>
                <w:div w:id="1789276997">
                  <w:marLeft w:val="0"/>
                  <w:marRight w:val="0"/>
                  <w:marTop w:val="0"/>
                  <w:marBottom w:val="0"/>
                  <w:divBdr>
                    <w:top w:val="none" w:sz="0" w:space="0" w:color="auto"/>
                    <w:left w:val="none" w:sz="0" w:space="0" w:color="auto"/>
                    <w:bottom w:val="none" w:sz="0" w:space="0" w:color="auto"/>
                    <w:right w:val="none" w:sz="0" w:space="0" w:color="auto"/>
                  </w:divBdr>
                  <w:divsChild>
                    <w:div w:id="287051881">
                      <w:marLeft w:val="0"/>
                      <w:marRight w:val="0"/>
                      <w:marTop w:val="0"/>
                      <w:marBottom w:val="0"/>
                      <w:divBdr>
                        <w:top w:val="none" w:sz="0" w:space="0" w:color="auto"/>
                        <w:left w:val="none" w:sz="0" w:space="0" w:color="auto"/>
                        <w:bottom w:val="none" w:sz="0" w:space="0" w:color="auto"/>
                        <w:right w:val="none" w:sz="0" w:space="0" w:color="auto"/>
                      </w:divBdr>
                    </w:div>
                    <w:div w:id="705060907">
                      <w:marLeft w:val="0"/>
                      <w:marRight w:val="0"/>
                      <w:marTop w:val="0"/>
                      <w:marBottom w:val="0"/>
                      <w:divBdr>
                        <w:top w:val="none" w:sz="0" w:space="0" w:color="auto"/>
                        <w:left w:val="none" w:sz="0" w:space="0" w:color="auto"/>
                        <w:bottom w:val="none" w:sz="0" w:space="0" w:color="auto"/>
                        <w:right w:val="none" w:sz="0" w:space="0" w:color="auto"/>
                      </w:divBdr>
                    </w:div>
                    <w:div w:id="1444114673">
                      <w:marLeft w:val="0"/>
                      <w:marRight w:val="0"/>
                      <w:marTop w:val="0"/>
                      <w:marBottom w:val="0"/>
                      <w:divBdr>
                        <w:top w:val="none" w:sz="0" w:space="0" w:color="auto"/>
                        <w:left w:val="none" w:sz="0" w:space="0" w:color="auto"/>
                        <w:bottom w:val="none" w:sz="0" w:space="0" w:color="auto"/>
                        <w:right w:val="none" w:sz="0" w:space="0" w:color="auto"/>
                      </w:divBdr>
                    </w:div>
                  </w:divsChild>
                </w:div>
                <w:div w:id="1819611883">
                  <w:marLeft w:val="0"/>
                  <w:marRight w:val="0"/>
                  <w:marTop w:val="0"/>
                  <w:marBottom w:val="0"/>
                  <w:divBdr>
                    <w:top w:val="none" w:sz="0" w:space="0" w:color="auto"/>
                    <w:left w:val="none" w:sz="0" w:space="0" w:color="auto"/>
                    <w:bottom w:val="none" w:sz="0" w:space="0" w:color="auto"/>
                    <w:right w:val="none" w:sz="0" w:space="0" w:color="auto"/>
                  </w:divBdr>
                  <w:divsChild>
                    <w:div w:id="438913759">
                      <w:marLeft w:val="0"/>
                      <w:marRight w:val="0"/>
                      <w:marTop w:val="0"/>
                      <w:marBottom w:val="0"/>
                      <w:divBdr>
                        <w:top w:val="none" w:sz="0" w:space="0" w:color="auto"/>
                        <w:left w:val="none" w:sz="0" w:space="0" w:color="auto"/>
                        <w:bottom w:val="none" w:sz="0" w:space="0" w:color="auto"/>
                        <w:right w:val="none" w:sz="0" w:space="0" w:color="auto"/>
                      </w:divBdr>
                    </w:div>
                  </w:divsChild>
                </w:div>
                <w:div w:id="1903174435">
                  <w:marLeft w:val="0"/>
                  <w:marRight w:val="0"/>
                  <w:marTop w:val="0"/>
                  <w:marBottom w:val="0"/>
                  <w:divBdr>
                    <w:top w:val="none" w:sz="0" w:space="0" w:color="auto"/>
                    <w:left w:val="none" w:sz="0" w:space="0" w:color="auto"/>
                    <w:bottom w:val="none" w:sz="0" w:space="0" w:color="auto"/>
                    <w:right w:val="none" w:sz="0" w:space="0" w:color="auto"/>
                  </w:divBdr>
                  <w:divsChild>
                    <w:div w:id="1211452119">
                      <w:marLeft w:val="0"/>
                      <w:marRight w:val="0"/>
                      <w:marTop w:val="0"/>
                      <w:marBottom w:val="0"/>
                      <w:divBdr>
                        <w:top w:val="none" w:sz="0" w:space="0" w:color="auto"/>
                        <w:left w:val="none" w:sz="0" w:space="0" w:color="auto"/>
                        <w:bottom w:val="none" w:sz="0" w:space="0" w:color="auto"/>
                        <w:right w:val="none" w:sz="0" w:space="0" w:color="auto"/>
                      </w:divBdr>
                    </w:div>
                    <w:div w:id="1384479617">
                      <w:marLeft w:val="0"/>
                      <w:marRight w:val="0"/>
                      <w:marTop w:val="0"/>
                      <w:marBottom w:val="0"/>
                      <w:divBdr>
                        <w:top w:val="none" w:sz="0" w:space="0" w:color="auto"/>
                        <w:left w:val="none" w:sz="0" w:space="0" w:color="auto"/>
                        <w:bottom w:val="none" w:sz="0" w:space="0" w:color="auto"/>
                        <w:right w:val="none" w:sz="0" w:space="0" w:color="auto"/>
                      </w:divBdr>
                    </w:div>
                    <w:div w:id="1856578182">
                      <w:marLeft w:val="0"/>
                      <w:marRight w:val="0"/>
                      <w:marTop w:val="0"/>
                      <w:marBottom w:val="0"/>
                      <w:divBdr>
                        <w:top w:val="none" w:sz="0" w:space="0" w:color="auto"/>
                        <w:left w:val="none" w:sz="0" w:space="0" w:color="auto"/>
                        <w:bottom w:val="none" w:sz="0" w:space="0" w:color="auto"/>
                        <w:right w:val="none" w:sz="0" w:space="0" w:color="auto"/>
                      </w:divBdr>
                    </w:div>
                  </w:divsChild>
                </w:div>
                <w:div w:id="1917128893">
                  <w:marLeft w:val="0"/>
                  <w:marRight w:val="0"/>
                  <w:marTop w:val="0"/>
                  <w:marBottom w:val="0"/>
                  <w:divBdr>
                    <w:top w:val="none" w:sz="0" w:space="0" w:color="auto"/>
                    <w:left w:val="none" w:sz="0" w:space="0" w:color="auto"/>
                    <w:bottom w:val="none" w:sz="0" w:space="0" w:color="auto"/>
                    <w:right w:val="none" w:sz="0" w:space="0" w:color="auto"/>
                  </w:divBdr>
                  <w:divsChild>
                    <w:div w:id="667097124">
                      <w:marLeft w:val="0"/>
                      <w:marRight w:val="0"/>
                      <w:marTop w:val="0"/>
                      <w:marBottom w:val="0"/>
                      <w:divBdr>
                        <w:top w:val="none" w:sz="0" w:space="0" w:color="auto"/>
                        <w:left w:val="none" w:sz="0" w:space="0" w:color="auto"/>
                        <w:bottom w:val="none" w:sz="0" w:space="0" w:color="auto"/>
                        <w:right w:val="none" w:sz="0" w:space="0" w:color="auto"/>
                      </w:divBdr>
                    </w:div>
                    <w:div w:id="2004358388">
                      <w:marLeft w:val="0"/>
                      <w:marRight w:val="0"/>
                      <w:marTop w:val="0"/>
                      <w:marBottom w:val="0"/>
                      <w:divBdr>
                        <w:top w:val="none" w:sz="0" w:space="0" w:color="auto"/>
                        <w:left w:val="none" w:sz="0" w:space="0" w:color="auto"/>
                        <w:bottom w:val="none" w:sz="0" w:space="0" w:color="auto"/>
                        <w:right w:val="none" w:sz="0" w:space="0" w:color="auto"/>
                      </w:divBdr>
                    </w:div>
                  </w:divsChild>
                </w:div>
                <w:div w:id="1953709284">
                  <w:marLeft w:val="0"/>
                  <w:marRight w:val="0"/>
                  <w:marTop w:val="0"/>
                  <w:marBottom w:val="0"/>
                  <w:divBdr>
                    <w:top w:val="none" w:sz="0" w:space="0" w:color="auto"/>
                    <w:left w:val="none" w:sz="0" w:space="0" w:color="auto"/>
                    <w:bottom w:val="none" w:sz="0" w:space="0" w:color="auto"/>
                    <w:right w:val="none" w:sz="0" w:space="0" w:color="auto"/>
                  </w:divBdr>
                  <w:divsChild>
                    <w:div w:id="836068715">
                      <w:marLeft w:val="0"/>
                      <w:marRight w:val="0"/>
                      <w:marTop w:val="0"/>
                      <w:marBottom w:val="0"/>
                      <w:divBdr>
                        <w:top w:val="none" w:sz="0" w:space="0" w:color="auto"/>
                        <w:left w:val="none" w:sz="0" w:space="0" w:color="auto"/>
                        <w:bottom w:val="none" w:sz="0" w:space="0" w:color="auto"/>
                        <w:right w:val="none" w:sz="0" w:space="0" w:color="auto"/>
                      </w:divBdr>
                    </w:div>
                    <w:div w:id="1349285400">
                      <w:marLeft w:val="0"/>
                      <w:marRight w:val="0"/>
                      <w:marTop w:val="0"/>
                      <w:marBottom w:val="0"/>
                      <w:divBdr>
                        <w:top w:val="none" w:sz="0" w:space="0" w:color="auto"/>
                        <w:left w:val="none" w:sz="0" w:space="0" w:color="auto"/>
                        <w:bottom w:val="none" w:sz="0" w:space="0" w:color="auto"/>
                        <w:right w:val="none" w:sz="0" w:space="0" w:color="auto"/>
                      </w:divBdr>
                    </w:div>
                    <w:div w:id="1511213915">
                      <w:marLeft w:val="0"/>
                      <w:marRight w:val="0"/>
                      <w:marTop w:val="0"/>
                      <w:marBottom w:val="0"/>
                      <w:divBdr>
                        <w:top w:val="none" w:sz="0" w:space="0" w:color="auto"/>
                        <w:left w:val="none" w:sz="0" w:space="0" w:color="auto"/>
                        <w:bottom w:val="none" w:sz="0" w:space="0" w:color="auto"/>
                        <w:right w:val="none" w:sz="0" w:space="0" w:color="auto"/>
                      </w:divBdr>
                    </w:div>
                  </w:divsChild>
                </w:div>
                <w:div w:id="2096196177">
                  <w:marLeft w:val="0"/>
                  <w:marRight w:val="0"/>
                  <w:marTop w:val="0"/>
                  <w:marBottom w:val="0"/>
                  <w:divBdr>
                    <w:top w:val="none" w:sz="0" w:space="0" w:color="auto"/>
                    <w:left w:val="none" w:sz="0" w:space="0" w:color="auto"/>
                    <w:bottom w:val="none" w:sz="0" w:space="0" w:color="auto"/>
                    <w:right w:val="none" w:sz="0" w:space="0" w:color="auto"/>
                  </w:divBdr>
                  <w:divsChild>
                    <w:div w:id="1184899328">
                      <w:marLeft w:val="0"/>
                      <w:marRight w:val="0"/>
                      <w:marTop w:val="0"/>
                      <w:marBottom w:val="0"/>
                      <w:divBdr>
                        <w:top w:val="none" w:sz="0" w:space="0" w:color="auto"/>
                        <w:left w:val="none" w:sz="0" w:space="0" w:color="auto"/>
                        <w:bottom w:val="none" w:sz="0" w:space="0" w:color="auto"/>
                        <w:right w:val="none" w:sz="0" w:space="0" w:color="auto"/>
                      </w:divBdr>
                    </w:div>
                    <w:div w:id="1348095467">
                      <w:marLeft w:val="0"/>
                      <w:marRight w:val="0"/>
                      <w:marTop w:val="0"/>
                      <w:marBottom w:val="0"/>
                      <w:divBdr>
                        <w:top w:val="none" w:sz="0" w:space="0" w:color="auto"/>
                        <w:left w:val="none" w:sz="0" w:space="0" w:color="auto"/>
                        <w:bottom w:val="none" w:sz="0" w:space="0" w:color="auto"/>
                        <w:right w:val="none" w:sz="0" w:space="0" w:color="auto"/>
                      </w:divBdr>
                    </w:div>
                    <w:div w:id="1629358499">
                      <w:marLeft w:val="0"/>
                      <w:marRight w:val="0"/>
                      <w:marTop w:val="0"/>
                      <w:marBottom w:val="0"/>
                      <w:divBdr>
                        <w:top w:val="none" w:sz="0" w:space="0" w:color="auto"/>
                        <w:left w:val="none" w:sz="0" w:space="0" w:color="auto"/>
                        <w:bottom w:val="none" w:sz="0" w:space="0" w:color="auto"/>
                        <w:right w:val="none" w:sz="0" w:space="0" w:color="auto"/>
                      </w:divBdr>
                    </w:div>
                    <w:div w:id="1667436064">
                      <w:marLeft w:val="0"/>
                      <w:marRight w:val="0"/>
                      <w:marTop w:val="0"/>
                      <w:marBottom w:val="0"/>
                      <w:divBdr>
                        <w:top w:val="none" w:sz="0" w:space="0" w:color="auto"/>
                        <w:left w:val="none" w:sz="0" w:space="0" w:color="auto"/>
                        <w:bottom w:val="none" w:sz="0" w:space="0" w:color="auto"/>
                        <w:right w:val="none" w:sz="0" w:space="0" w:color="auto"/>
                      </w:divBdr>
                    </w:div>
                  </w:divsChild>
                </w:div>
                <w:div w:id="2109887192">
                  <w:marLeft w:val="0"/>
                  <w:marRight w:val="0"/>
                  <w:marTop w:val="0"/>
                  <w:marBottom w:val="0"/>
                  <w:divBdr>
                    <w:top w:val="none" w:sz="0" w:space="0" w:color="auto"/>
                    <w:left w:val="none" w:sz="0" w:space="0" w:color="auto"/>
                    <w:bottom w:val="none" w:sz="0" w:space="0" w:color="auto"/>
                    <w:right w:val="none" w:sz="0" w:space="0" w:color="auto"/>
                  </w:divBdr>
                  <w:divsChild>
                    <w:div w:id="758990782">
                      <w:marLeft w:val="0"/>
                      <w:marRight w:val="0"/>
                      <w:marTop w:val="0"/>
                      <w:marBottom w:val="0"/>
                      <w:divBdr>
                        <w:top w:val="none" w:sz="0" w:space="0" w:color="auto"/>
                        <w:left w:val="none" w:sz="0" w:space="0" w:color="auto"/>
                        <w:bottom w:val="none" w:sz="0" w:space="0" w:color="auto"/>
                        <w:right w:val="none" w:sz="0" w:space="0" w:color="auto"/>
                      </w:divBdr>
                    </w:div>
                    <w:div w:id="856961382">
                      <w:marLeft w:val="0"/>
                      <w:marRight w:val="0"/>
                      <w:marTop w:val="0"/>
                      <w:marBottom w:val="0"/>
                      <w:divBdr>
                        <w:top w:val="none" w:sz="0" w:space="0" w:color="auto"/>
                        <w:left w:val="none" w:sz="0" w:space="0" w:color="auto"/>
                        <w:bottom w:val="none" w:sz="0" w:space="0" w:color="auto"/>
                        <w:right w:val="none" w:sz="0" w:space="0" w:color="auto"/>
                      </w:divBdr>
                    </w:div>
                    <w:div w:id="14082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31599">
      <w:bodyDiv w:val="1"/>
      <w:marLeft w:val="0"/>
      <w:marRight w:val="0"/>
      <w:marTop w:val="0"/>
      <w:marBottom w:val="0"/>
      <w:divBdr>
        <w:top w:val="none" w:sz="0" w:space="0" w:color="auto"/>
        <w:left w:val="none" w:sz="0" w:space="0" w:color="auto"/>
        <w:bottom w:val="none" w:sz="0" w:space="0" w:color="auto"/>
        <w:right w:val="none" w:sz="0" w:space="0" w:color="auto"/>
      </w:divBdr>
    </w:div>
    <w:div w:id="1592617267">
      <w:bodyDiv w:val="1"/>
      <w:marLeft w:val="0"/>
      <w:marRight w:val="0"/>
      <w:marTop w:val="0"/>
      <w:marBottom w:val="0"/>
      <w:divBdr>
        <w:top w:val="none" w:sz="0" w:space="0" w:color="auto"/>
        <w:left w:val="none" w:sz="0" w:space="0" w:color="auto"/>
        <w:bottom w:val="none" w:sz="0" w:space="0" w:color="auto"/>
        <w:right w:val="none" w:sz="0" w:space="0" w:color="auto"/>
      </w:divBdr>
    </w:div>
    <w:div w:id="1759062911">
      <w:bodyDiv w:val="1"/>
      <w:marLeft w:val="0"/>
      <w:marRight w:val="0"/>
      <w:marTop w:val="0"/>
      <w:marBottom w:val="0"/>
      <w:divBdr>
        <w:top w:val="none" w:sz="0" w:space="0" w:color="auto"/>
        <w:left w:val="none" w:sz="0" w:space="0" w:color="auto"/>
        <w:bottom w:val="none" w:sz="0" w:space="0" w:color="auto"/>
        <w:right w:val="none" w:sz="0" w:space="0" w:color="auto"/>
      </w:divBdr>
    </w:div>
    <w:div w:id="1779372100">
      <w:bodyDiv w:val="1"/>
      <w:marLeft w:val="0"/>
      <w:marRight w:val="0"/>
      <w:marTop w:val="0"/>
      <w:marBottom w:val="0"/>
      <w:divBdr>
        <w:top w:val="none" w:sz="0" w:space="0" w:color="auto"/>
        <w:left w:val="none" w:sz="0" w:space="0" w:color="auto"/>
        <w:bottom w:val="none" w:sz="0" w:space="0" w:color="auto"/>
        <w:right w:val="none" w:sz="0" w:space="0" w:color="auto"/>
      </w:divBdr>
    </w:div>
    <w:div w:id="1866553193">
      <w:bodyDiv w:val="1"/>
      <w:marLeft w:val="0"/>
      <w:marRight w:val="0"/>
      <w:marTop w:val="0"/>
      <w:marBottom w:val="0"/>
      <w:divBdr>
        <w:top w:val="none" w:sz="0" w:space="0" w:color="auto"/>
        <w:left w:val="none" w:sz="0" w:space="0" w:color="auto"/>
        <w:bottom w:val="none" w:sz="0" w:space="0" w:color="auto"/>
        <w:right w:val="none" w:sz="0" w:space="0" w:color="auto"/>
      </w:divBdr>
    </w:div>
    <w:div w:id="1939557063">
      <w:bodyDiv w:val="1"/>
      <w:marLeft w:val="0"/>
      <w:marRight w:val="0"/>
      <w:marTop w:val="0"/>
      <w:marBottom w:val="0"/>
      <w:divBdr>
        <w:top w:val="none" w:sz="0" w:space="0" w:color="auto"/>
        <w:left w:val="none" w:sz="0" w:space="0" w:color="auto"/>
        <w:bottom w:val="none" w:sz="0" w:space="0" w:color="auto"/>
        <w:right w:val="none" w:sz="0" w:space="0" w:color="auto"/>
      </w:divBdr>
    </w:div>
    <w:div w:id="2088990351">
      <w:bodyDiv w:val="1"/>
      <w:marLeft w:val="0"/>
      <w:marRight w:val="0"/>
      <w:marTop w:val="0"/>
      <w:marBottom w:val="0"/>
      <w:divBdr>
        <w:top w:val="none" w:sz="0" w:space="0" w:color="auto"/>
        <w:left w:val="none" w:sz="0" w:space="0" w:color="auto"/>
        <w:bottom w:val="none" w:sz="0" w:space="0" w:color="auto"/>
        <w:right w:val="none" w:sz="0" w:space="0" w:color="auto"/>
      </w:divBdr>
      <w:divsChild>
        <w:div w:id="261382821">
          <w:marLeft w:val="0"/>
          <w:marRight w:val="0"/>
          <w:marTop w:val="120"/>
          <w:marBottom w:val="120"/>
          <w:divBdr>
            <w:top w:val="single" w:sz="2" w:space="0" w:color="BBBBBB"/>
            <w:left w:val="single" w:sz="2" w:space="0" w:color="BBBBBB"/>
            <w:bottom w:val="single" w:sz="2" w:space="0" w:color="BBBBBB"/>
            <w:right w:val="single" w:sz="2" w:space="0" w:color="BBBBBB"/>
          </w:divBdr>
        </w:div>
        <w:div w:id="300695848">
          <w:marLeft w:val="0"/>
          <w:marRight w:val="0"/>
          <w:marTop w:val="120"/>
          <w:marBottom w:val="120"/>
          <w:divBdr>
            <w:top w:val="single" w:sz="2" w:space="0" w:color="BBBBBB"/>
            <w:left w:val="single" w:sz="2" w:space="0" w:color="BBBBBB"/>
            <w:bottom w:val="single" w:sz="2" w:space="0" w:color="BBBBBB"/>
            <w:right w:val="single" w:sz="2" w:space="0" w:color="BBBBBB"/>
          </w:divBdr>
        </w:div>
        <w:div w:id="368650729">
          <w:marLeft w:val="0"/>
          <w:marRight w:val="0"/>
          <w:marTop w:val="120"/>
          <w:marBottom w:val="120"/>
          <w:divBdr>
            <w:top w:val="single" w:sz="2" w:space="0" w:color="BBBBBB"/>
            <w:left w:val="single" w:sz="2" w:space="0" w:color="BBBBBB"/>
            <w:bottom w:val="single" w:sz="2" w:space="0" w:color="BBBBBB"/>
            <w:right w:val="single" w:sz="2" w:space="0" w:color="BBBBBB"/>
          </w:divBdr>
        </w:div>
        <w:div w:id="429081831">
          <w:marLeft w:val="0"/>
          <w:marRight w:val="0"/>
          <w:marTop w:val="120"/>
          <w:marBottom w:val="120"/>
          <w:divBdr>
            <w:top w:val="single" w:sz="2" w:space="0" w:color="BBBBBB"/>
            <w:left w:val="single" w:sz="2" w:space="0" w:color="BBBBBB"/>
            <w:bottom w:val="single" w:sz="2" w:space="0" w:color="BBBBBB"/>
            <w:right w:val="single" w:sz="2" w:space="0" w:color="BBBBBB"/>
          </w:divBdr>
        </w:div>
        <w:div w:id="684213385">
          <w:marLeft w:val="0"/>
          <w:marRight w:val="0"/>
          <w:marTop w:val="120"/>
          <w:marBottom w:val="120"/>
          <w:divBdr>
            <w:top w:val="single" w:sz="2" w:space="0" w:color="BBBBBB"/>
            <w:left w:val="single" w:sz="2" w:space="0" w:color="BBBBBB"/>
            <w:bottom w:val="single" w:sz="2" w:space="0" w:color="BBBBBB"/>
            <w:right w:val="single" w:sz="2" w:space="0" w:color="BBBBBB"/>
          </w:divBdr>
        </w:div>
        <w:div w:id="908998473">
          <w:marLeft w:val="0"/>
          <w:marRight w:val="0"/>
          <w:marTop w:val="120"/>
          <w:marBottom w:val="120"/>
          <w:divBdr>
            <w:top w:val="single" w:sz="2" w:space="0" w:color="BBBBBB"/>
            <w:left w:val="single" w:sz="2" w:space="0" w:color="BBBBBB"/>
            <w:bottom w:val="single" w:sz="2" w:space="0" w:color="BBBBBB"/>
            <w:right w:val="single" w:sz="2" w:space="0" w:color="BBBBBB"/>
          </w:divBdr>
        </w:div>
        <w:div w:id="909656469">
          <w:marLeft w:val="0"/>
          <w:marRight w:val="0"/>
          <w:marTop w:val="120"/>
          <w:marBottom w:val="120"/>
          <w:divBdr>
            <w:top w:val="single" w:sz="2" w:space="0" w:color="BBBBBB"/>
            <w:left w:val="single" w:sz="2" w:space="0" w:color="BBBBBB"/>
            <w:bottom w:val="single" w:sz="2" w:space="0" w:color="BBBBBB"/>
            <w:right w:val="single" w:sz="2" w:space="0" w:color="BBBBBB"/>
          </w:divBdr>
        </w:div>
        <w:div w:id="1006832832">
          <w:marLeft w:val="0"/>
          <w:marRight w:val="0"/>
          <w:marTop w:val="120"/>
          <w:marBottom w:val="120"/>
          <w:divBdr>
            <w:top w:val="single" w:sz="2" w:space="0" w:color="BBBBBB"/>
            <w:left w:val="single" w:sz="2" w:space="0" w:color="BBBBBB"/>
            <w:bottom w:val="single" w:sz="2" w:space="0" w:color="BBBBBB"/>
            <w:right w:val="single" w:sz="2" w:space="0" w:color="BBBBBB"/>
          </w:divBdr>
        </w:div>
        <w:div w:id="1626154984">
          <w:marLeft w:val="0"/>
          <w:marRight w:val="0"/>
          <w:marTop w:val="120"/>
          <w:marBottom w:val="120"/>
          <w:divBdr>
            <w:top w:val="single" w:sz="2" w:space="0" w:color="BBBBBB"/>
            <w:left w:val="single" w:sz="2" w:space="0" w:color="BBBBBB"/>
            <w:bottom w:val="single" w:sz="2" w:space="0" w:color="BBBBBB"/>
            <w:right w:val="single" w:sz="2" w:space="0" w:color="BBBBBB"/>
          </w:divBdr>
        </w:div>
        <w:div w:id="1671255814">
          <w:marLeft w:val="0"/>
          <w:marRight w:val="0"/>
          <w:marTop w:val="120"/>
          <w:marBottom w:val="120"/>
          <w:divBdr>
            <w:top w:val="single" w:sz="2" w:space="0" w:color="BBBBBB"/>
            <w:left w:val="single" w:sz="2" w:space="0" w:color="BBBBBB"/>
            <w:bottom w:val="single" w:sz="2" w:space="0" w:color="BBBBBB"/>
            <w:right w:val="single" w:sz="2" w:space="0" w:color="BBBBBB"/>
          </w:divBdr>
        </w:div>
        <w:div w:id="1701395484">
          <w:marLeft w:val="0"/>
          <w:marRight w:val="0"/>
          <w:marTop w:val="120"/>
          <w:marBottom w:val="120"/>
          <w:divBdr>
            <w:top w:val="single" w:sz="2" w:space="0" w:color="BBBBBB"/>
            <w:left w:val="single" w:sz="2" w:space="0" w:color="BBBBBB"/>
            <w:bottom w:val="single" w:sz="2" w:space="0" w:color="BBBBBB"/>
            <w:right w:val="single" w:sz="2" w:space="0" w:color="BBBBBB"/>
          </w:divBdr>
        </w:div>
        <w:div w:id="1817456278">
          <w:marLeft w:val="0"/>
          <w:marRight w:val="0"/>
          <w:marTop w:val="120"/>
          <w:marBottom w:val="120"/>
          <w:divBdr>
            <w:top w:val="single" w:sz="2" w:space="0" w:color="BBBBBB"/>
            <w:left w:val="single" w:sz="2" w:space="0" w:color="BBBBBB"/>
            <w:bottom w:val="single" w:sz="2" w:space="0" w:color="BBBBBB"/>
            <w:right w:val="single" w:sz="2" w:space="0" w:color="BBBBBB"/>
          </w:divBdr>
        </w:div>
        <w:div w:id="2027362872">
          <w:marLeft w:val="0"/>
          <w:marRight w:val="0"/>
          <w:marTop w:val="120"/>
          <w:marBottom w:val="120"/>
          <w:divBdr>
            <w:top w:val="single" w:sz="2" w:space="0" w:color="BBBBBB"/>
            <w:left w:val="single" w:sz="2" w:space="0" w:color="BBBBBB"/>
            <w:bottom w:val="single" w:sz="2" w:space="0" w:color="BBBBBB"/>
            <w:right w:val="single" w:sz="2" w:space="0" w:color="BBBBBB"/>
          </w:divBdr>
        </w:div>
        <w:div w:id="2047489775">
          <w:marLeft w:val="0"/>
          <w:marRight w:val="0"/>
          <w:marTop w:val="120"/>
          <w:marBottom w:val="120"/>
          <w:divBdr>
            <w:top w:val="single" w:sz="2" w:space="0" w:color="BBBBBB"/>
            <w:left w:val="single" w:sz="2" w:space="0" w:color="BBBBBB"/>
            <w:bottom w:val="single" w:sz="2" w:space="0" w:color="BBBBBB"/>
            <w:right w:val="single" w:sz="2" w:space="0" w:color="BBBBBB"/>
          </w:divBdr>
        </w:div>
        <w:div w:id="2127697908">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egis.state.pa.us/cfdocs/legis/LI/uconsCheck.cfm?txtType=HTM&amp;yr=1949&amp;sessInd=0&amp;smthLwInd=0&amp;act=14&amp;chpt=13&amp;sctn=26&amp;subsctn=0" TargetMode="External"/><Relationship Id="rId21" Type="http://schemas.openxmlformats.org/officeDocument/2006/relationships/hyperlink" Target="http://www.legis.state.pa.us/cfdocs/legis/LI/uconsCheck.cfm?txtType=HTM&amp;yr=1949&amp;sessInd=0&amp;smthLwInd=0&amp;act=14&amp;chpt=13&amp;sctn=30&amp;subsctn=0" TargetMode="External"/><Relationship Id="rId42" Type="http://schemas.openxmlformats.org/officeDocument/2006/relationships/hyperlink" Target="http://pacodeandbulletin.gov/Display/pacode?file=/secure/pacode/data/022/chapter11/s11.32.html&amp;d=reduce" TargetMode="External"/><Relationship Id="rId47" Type="http://schemas.openxmlformats.org/officeDocument/2006/relationships/hyperlink" Target="http://www.legis.state.pa.us/cfdocs/legis/LI/uconsCheck.cfm?txtType=HTM&amp;yr=1949&amp;sessInd=0&amp;smthLwInd=0&amp;act=14&amp;chpt=13&amp;sctn=27&amp;subsctn=1" TargetMode="External"/><Relationship Id="rId63" Type="http://schemas.openxmlformats.org/officeDocument/2006/relationships/hyperlink" Target="http://www.legis.state.pa.us/cfdocs/legis/LI/uconsCheck.cfm?txtType=HTM&amp;yr=1949&amp;sessInd=0&amp;smthLwInd=0&amp;act=14&amp;chpt=13&amp;sctn=27&amp;subsctn=0" TargetMode="External"/><Relationship Id="rId68" Type="http://schemas.openxmlformats.org/officeDocument/2006/relationships/hyperlink" Target="http://www.legis.state.pa.us/cfdocs/legis/LI/uconsCheck.cfm?txtType=HTM&amp;yr=1949&amp;sessInd=0&amp;smthLwInd=0&amp;act=14&amp;chpt=13&amp;sctn=26&amp;subsctn=0" TargetMode="External"/><Relationship Id="rId84" Type="http://schemas.openxmlformats.org/officeDocument/2006/relationships/hyperlink" Target="http://www.legis.state.pa.us/cfdocs/legis/LI/uconsCheck.cfm?txtType=HTM&amp;yr=1949&amp;sessInd=0&amp;smthLwInd=0&amp;act=14&amp;chpt=13&amp;sctn=33&amp;subsctn=2" TargetMode="External"/><Relationship Id="rId89" Type="http://schemas.openxmlformats.org/officeDocument/2006/relationships/hyperlink" Target="http://pacodeandbulletin.gov/Display/pacode?file=/secure/pacode/data/022/chapter4/s4.27.html&amp;d=reduce" TargetMode="External"/><Relationship Id="rId112" Type="http://schemas.openxmlformats.org/officeDocument/2006/relationships/hyperlink" Target="https://www.muasd.org/student-services/" TargetMode="External"/><Relationship Id="rId16" Type="http://schemas.openxmlformats.org/officeDocument/2006/relationships/hyperlink" Target="http://pacodeandbulletin.gov/Display/pacode?file=/secure/pacode/data/022/chapter11/s11.23.html&amp;d=reduce" TargetMode="External"/><Relationship Id="rId107" Type="http://schemas.openxmlformats.org/officeDocument/2006/relationships/hyperlink" Target="https://www.pattan.net/assets/PaTTAN/2a/2a2a5b53-4694-41c8-aea6-0769490a89ed.pdf" TargetMode="External"/><Relationship Id="rId11" Type="http://schemas.openxmlformats.org/officeDocument/2006/relationships/footer" Target="footer2.xml"/><Relationship Id="rId32" Type="http://schemas.openxmlformats.org/officeDocument/2006/relationships/hyperlink" Target="http://www.legis.state.pa.us/cfdocs/legis/LI/uconsCheck.cfm?txtType=HTM&amp;yr=1949&amp;sessInd=0&amp;smthLwInd=0&amp;act=14&amp;chpt=13&amp;sctn=39&amp;subsctn=0" TargetMode="External"/><Relationship Id="rId37" Type="http://schemas.openxmlformats.org/officeDocument/2006/relationships/hyperlink" Target="http://pacodeandbulletin.gov/Display/pacode?file=/secure/pacode/data/022/chapter11/s11.28.html&amp;d=reduce" TargetMode="External"/><Relationship Id="rId53" Type="http://schemas.openxmlformats.org/officeDocument/2006/relationships/hyperlink" Target="http://www.legis.state.pa.us/cfdocs/legis/LI/uconsCheck.cfm?txtType=HTM&amp;yr=1949&amp;sessInd=0&amp;smthLwInd=0&amp;act=14&amp;chpt=13&amp;sctn=29&amp;subsctn=0" TargetMode="External"/><Relationship Id="rId58" Type="http://schemas.openxmlformats.org/officeDocument/2006/relationships/hyperlink" Target="http://pacodeandbulletin.gov/Display/pacode?file=/secure/pacode/data/022/chapter11/s11.21.html&amp;d=reduce" TargetMode="External"/><Relationship Id="rId74" Type="http://schemas.openxmlformats.org/officeDocument/2006/relationships/hyperlink" Target="http://www.legis.state.pa.us/cfdocs/legis/LI/uconsCheck.cfm?txtType=HTM&amp;yr=1949&amp;sessInd=0&amp;smthLwInd=0&amp;act=14&amp;chpt=13&amp;sctn=26&amp;subsctn=0" TargetMode="External"/><Relationship Id="rId79" Type="http://schemas.openxmlformats.org/officeDocument/2006/relationships/hyperlink" Target="http://www.legis.state.pa.us/cfdocs/legis/LI/uconsCheck.cfm?txtType=HTM&amp;yr=1949&amp;sessInd=0&amp;smthLwInd=0&amp;act=14&amp;chpt=13&amp;sctn=33&amp;subsctn=1" TargetMode="External"/><Relationship Id="rId102" Type="http://schemas.openxmlformats.org/officeDocument/2006/relationships/hyperlink" Target="https://nam11.safelinks.protection.outlook.com/?url=https%3A%2F%2Fwww.pbis.org%2Fpbis%2Fwhy-implement-pbis&amp;data=05%7C02%7Ccmickle%40muasd.org%7Cb5b50837e2fd489af97608dc8bd84eb9%7Ce82fe6d5edb14c3fb3b7c5b52f7e6520%7C0%7C0%7C638539008380940642%7CUnknown%7CTWFpbGZsb3d8eyJWIjoiMC4wLjAwMDAiLCJQIjoiV2luMzIiLCJBTiI6Ik1haWwiLCJXVCI6Mn0%3D%7C0%7C%7C%7C&amp;sdata=nSsf5ksenH6S7D6Ddl56zkUCtG%2BO%2FAT3%2Bmr8styvXQ8%3D&amp;reserved=0" TargetMode="External"/><Relationship Id="rId5" Type="http://schemas.openxmlformats.org/officeDocument/2006/relationships/webSettings" Target="webSettings.xml"/><Relationship Id="rId90" Type="http://schemas.openxmlformats.org/officeDocument/2006/relationships/hyperlink" Target="http://www.law.cornell.edu/cfr/text/34/106.41" TargetMode="External"/><Relationship Id="rId95" Type="http://schemas.openxmlformats.org/officeDocument/2006/relationships/hyperlink" Target="http://pacodeandbulletin.gov/Display/pacode?file=/secure/pacode/data/022/chapter12/s12.4.html&amp;d=reduce" TargetMode="External"/><Relationship Id="rId22" Type="http://schemas.openxmlformats.org/officeDocument/2006/relationships/hyperlink" Target="http://pacodeandbulletin.gov/Display/pacode?file=/secure/pacode/data/022/chapter11/s11.13.html&amp;d=reduce" TargetMode="External"/><Relationship Id="rId27" Type="http://schemas.openxmlformats.org/officeDocument/2006/relationships/hyperlink" Target="http://www.legis.state.pa.us/cfdocs/legis/LI/consCheck.cfm?txtType=HTM&amp;ttl=42&amp;div=0&amp;chpt=63&amp;sctn=2&amp;subsctn=0" TargetMode="External"/><Relationship Id="rId43" Type="http://schemas.openxmlformats.org/officeDocument/2006/relationships/hyperlink" Target="http://pacodeandbulletin.gov/Display/pacode?file=/secure/pacode/data/022/chapter11/s11.5.html&amp;d=reduce" TargetMode="External"/><Relationship Id="rId48" Type="http://schemas.openxmlformats.org/officeDocument/2006/relationships/hyperlink" Target="http://www.legis.state.pa.us/cfdocs/legis/LI/uconsCheck.cfm?txtType=HTM&amp;yr=1949&amp;sessInd=0&amp;smthLwInd=0&amp;act=14&amp;chpt=13&amp;sctn=27&amp;subsctn=0" TargetMode="External"/><Relationship Id="rId64" Type="http://schemas.openxmlformats.org/officeDocument/2006/relationships/hyperlink" Target="http://pacodeandbulletin.gov/Display/pacode?file=/secure/pacode/data/022/chapter11/s11.22.html&amp;d=reduce" TargetMode="External"/><Relationship Id="rId69" Type="http://schemas.openxmlformats.org/officeDocument/2006/relationships/hyperlink" Target="http://www.legis.state.pa.us/cfdocs/legis/LI/uconsCheck.cfm?txtType=HTM&amp;yr=1949&amp;sessInd=0&amp;smthLwInd=0&amp;act=14&amp;chpt=13&amp;sctn=33&amp;subsctn=0" TargetMode="External"/><Relationship Id="rId113" Type="http://schemas.openxmlformats.org/officeDocument/2006/relationships/hyperlink" Target="https://www.muasd.org/homeless-education-2/" TargetMode="External"/><Relationship Id="rId80" Type="http://schemas.openxmlformats.org/officeDocument/2006/relationships/hyperlink" Target="http://www.legis.state.pa.us/cfdocs/legis/LI/uconsCheck.cfm?txtType=HTM&amp;yr=1949&amp;sessInd=0&amp;smthLwInd=0&amp;act=14&amp;chpt=13&amp;sctn=33&amp;subsctn=1" TargetMode="External"/><Relationship Id="rId85" Type="http://schemas.openxmlformats.org/officeDocument/2006/relationships/hyperlink" Target="http://www.legis.state.pa.us/cfdocs/legis/LI/uconsCheck.cfm?txtType=HTM&amp;yr=1949&amp;sessInd=0&amp;smthLwInd=0&amp;act=14&amp;chpt=13&amp;sctn=33&amp;subsctn=2" TargetMode="External"/><Relationship Id="rId12" Type="http://schemas.openxmlformats.org/officeDocument/2006/relationships/image" Target="media/image2.png"/><Relationship Id="rId17" Type="http://schemas.openxmlformats.org/officeDocument/2006/relationships/hyperlink" Target="http://pacodeandbulletin.gov/Display/pacode?file=/secure/pacode/data/022/chapter11/s11.25.html&amp;d=reduce" TargetMode="External"/><Relationship Id="rId33" Type="http://schemas.openxmlformats.org/officeDocument/2006/relationships/hyperlink" Target="http://www.legis.state.pa.us/cfdocs/legis/LI/uconsCheck.cfm?txtType=HTM&amp;yr=1949&amp;sessInd=0&amp;smthLwInd=0&amp;act=14&amp;chpt=13&amp;sctn=27&amp;subsctn=0" TargetMode="External"/><Relationship Id="rId38" Type="http://schemas.openxmlformats.org/officeDocument/2006/relationships/hyperlink" Target="http://www.legis.state.pa.us/cfdocs/legis/LI/uconsCheck.cfm?txtType=HTM&amp;yr=1949&amp;sessInd=0&amp;smthLwInd=0&amp;act=14&amp;chpt=13&amp;sctn=29&amp;subsctn=0" TargetMode="External"/><Relationship Id="rId59" Type="http://schemas.openxmlformats.org/officeDocument/2006/relationships/hyperlink" Target="http://www.legis.state.pa.us/cfdocs/legis/LI/uconsCheck.cfm?txtType=HTM&amp;yr=1949&amp;sessInd=0&amp;smthLwInd=0&amp;act=14&amp;chpt=13&amp;sctn=29&amp;subsctn=0" TargetMode="External"/><Relationship Id="rId103" Type="http://schemas.openxmlformats.org/officeDocument/2006/relationships/hyperlink" Target="http://www.saysomething.net" TargetMode="External"/><Relationship Id="rId108" Type="http://schemas.openxmlformats.org/officeDocument/2006/relationships/hyperlink" Target="https://www.pattan.net/CMSPages/GetAmazonFile.aspx?path=~\pattan\media\materials\publications\files\spec-ed-sch-age_family-guide_eng_5-24-wbl.pdf&amp;hash=33c2fce0a1ac0996124cb31420a45a7721a355f6c7f5a90a43c2ed073f5f5d17&amp;ext=.pdf" TargetMode="External"/><Relationship Id="rId54" Type="http://schemas.openxmlformats.org/officeDocument/2006/relationships/hyperlink" Target="http://www.legis.state.pa.us/cfdocs/legis/LI/uconsCheck.cfm?txtType=HTM&amp;yr=1949&amp;sessInd=0&amp;smthLwInd=0&amp;act=14&amp;chpt=13&amp;sctn=29&amp;subsctn=0" TargetMode="External"/><Relationship Id="rId70" Type="http://schemas.openxmlformats.org/officeDocument/2006/relationships/hyperlink" Target="http://www.legis.state.pa.us/cfdocs/legis/LI/uconsCheck.cfm?txtType=HTM&amp;yr=1949&amp;sessInd=0&amp;smthLwInd=0&amp;act=14&amp;chpt=13&amp;sctn=33&amp;subsctn=0" TargetMode="External"/><Relationship Id="rId75" Type="http://schemas.openxmlformats.org/officeDocument/2006/relationships/hyperlink" Target="http://www.legis.state.pa.us/cfdocs/legis/LI/uconsCheck.cfm?txtType=HTM&amp;yr=1949&amp;sessInd=0&amp;smthLwInd=0&amp;act=14&amp;chpt=13&amp;sctn=26&amp;subsctn=0" TargetMode="External"/><Relationship Id="rId91" Type="http://schemas.openxmlformats.org/officeDocument/2006/relationships/hyperlink" Target="http://www.legis.state.pa.us/cfdocs/legis/LI/uconsCheck.cfm?txtType=HTM&amp;yr=1949&amp;sessInd=0&amp;smthLwInd=0&amp;act=14&amp;chpt=5&amp;sctn=11&amp;subsctn=0" TargetMode="Externa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codeandbulletin.gov/Display/pacode?file=/secure/pacode/data/022/chapter11/s11.41.html&amp;d=reduce" TargetMode="External"/><Relationship Id="rId23" Type="http://schemas.openxmlformats.org/officeDocument/2006/relationships/hyperlink" Target="http://www.legis.state.pa.us/cfdocs/legis/LI/uconsCheck.cfm?txtType=HTM&amp;yr=1949&amp;sessInd=0&amp;smthLwInd=0&amp;act=14&amp;chpt=13&amp;sctn=26&amp;subsctn=0" TargetMode="External"/><Relationship Id="rId28" Type="http://schemas.openxmlformats.org/officeDocument/2006/relationships/hyperlink" Target="http://www.legis.state.pa.us/cfdocs/legis/LI/uconsCheck.cfm?txtType=HTM&amp;yr=1949&amp;sessInd=0&amp;smthLwInd=0&amp;act=14&amp;chpt=13&amp;sctn=26&amp;subsctn=0" TargetMode="External"/><Relationship Id="rId36" Type="http://schemas.openxmlformats.org/officeDocument/2006/relationships/hyperlink" Target="http://pacodeandbulletin.gov/Display/pacode?file=/secure/pacode/data/022/chapter11/s11.22.html&amp;d=reduce" TargetMode="External"/><Relationship Id="rId49" Type="http://schemas.openxmlformats.org/officeDocument/2006/relationships/hyperlink" Target="http://www.legis.state.pa.us/cfdocs/legis/LI/uconsCheck.cfm?txtType=HTM&amp;yr=1949&amp;sessInd=0&amp;smthLwInd=0&amp;act=14&amp;chpt=13&amp;sctn=30&amp;subsctn=0" TargetMode="External"/><Relationship Id="rId57" Type="http://schemas.openxmlformats.org/officeDocument/2006/relationships/hyperlink" Target="http://www.legis.state.pa.us/cfdocs/legis/LI/uconsCheck.cfm?txtType=HTM&amp;yr=1949&amp;sessInd=0&amp;smthLwInd=0&amp;act=14&amp;chpt=13&amp;sctn=29&amp;subsctn=0" TargetMode="External"/><Relationship Id="rId106" Type="http://schemas.openxmlformats.org/officeDocument/2006/relationships/hyperlink" Target="mailto:kstreightiff@muasd.org"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www.legis.state.pa.us/cfdocs/legis/LI/uconsCheck.cfm?txtType=HTM&amp;yr=1949&amp;sessInd=0&amp;smthLwInd=0&amp;act=14&amp;chpt=13&amp;sctn=32&amp;subsctn=0" TargetMode="External"/><Relationship Id="rId44" Type="http://schemas.openxmlformats.org/officeDocument/2006/relationships/hyperlink" Target="http://www.legis.state.pa.us/cfdocs/legis/LI/uconsCheck.cfm?txtType=HTM&amp;yr=1949&amp;sessInd=0&amp;smthLwInd=0&amp;act=14&amp;chpt=13&amp;sctn=27&amp;subsctn=0" TargetMode="External"/><Relationship Id="rId52" Type="http://schemas.openxmlformats.org/officeDocument/2006/relationships/hyperlink" Target="http://pacodeandbulletin.gov/Display/pacode?file=/secure/pacode/data/022/chapter11/s11.25.html&amp;d=reduce" TargetMode="External"/><Relationship Id="rId60" Type="http://schemas.openxmlformats.org/officeDocument/2006/relationships/hyperlink" Target="http://pacodeandbulletin.gov/Display/pacode?file=/secure/pacode/data/022/chapter11/s11.26.html&amp;d=reduce" TargetMode="External"/><Relationship Id="rId65" Type="http://schemas.openxmlformats.org/officeDocument/2006/relationships/hyperlink" Target="http://pacodeandbulletin.gov/Display/pacode?file=/secure/pacode/data/022/chapter11/s11.21.html&amp;d=reduce" TargetMode="External"/><Relationship Id="rId73" Type="http://schemas.openxmlformats.org/officeDocument/2006/relationships/hyperlink" Target="http://www.legis.state.pa.us/cfdocs/legis/LI/uconsCheck.cfm?txtType=HTM&amp;yr=1949&amp;sessInd=0&amp;smthLwInd=0&amp;act=14&amp;chpt=13&amp;sctn=33&amp;subsctn=0" TargetMode="External"/><Relationship Id="rId78" Type="http://schemas.openxmlformats.org/officeDocument/2006/relationships/hyperlink" Target="http://www.legis.state.pa.us/cfdocs/legis/LI/uconsCheck.cfm?txtType=HTM&amp;yr=1949&amp;sessInd=0&amp;smthLwInd=0&amp;act=14&amp;chpt=13&amp;sctn=33&amp;subsctn=0" TargetMode="External"/><Relationship Id="rId81" Type="http://schemas.openxmlformats.org/officeDocument/2006/relationships/hyperlink" Target="http://www.legis.state.pa.us/cfdocs/legis/LI/uconsCheck.cfm?txtType=HTM&amp;yr=1949&amp;sessInd=0&amp;smthLwInd=0&amp;act=14&amp;chpt=13&amp;sctn=33&amp;subsctn=1" TargetMode="External"/><Relationship Id="rId86" Type="http://schemas.openxmlformats.org/officeDocument/2006/relationships/hyperlink" Target="http://www.legis.state.pa.us/cfdocs/legis/LI/uconsCheck.cfm?txtType=HTM&amp;yr=1949&amp;sessInd=0&amp;smthLwInd=0&amp;act=14&amp;chpt=13&amp;sctn=33&amp;subsctn=0" TargetMode="External"/><Relationship Id="rId94" Type="http://schemas.openxmlformats.org/officeDocument/2006/relationships/hyperlink" Target="http://pacodeandbulletin.gov/Display/pacode?file=/secure/pacode/data/022/chapter12/s12.1.html&amp;d=reduce" TargetMode="External"/><Relationship Id="rId99" Type="http://schemas.openxmlformats.org/officeDocument/2006/relationships/image" Target="media/image7.png"/><Relationship Id="rId101" Type="http://schemas.openxmlformats.org/officeDocument/2006/relationships/hyperlink" Target="https://nam11.safelinks.protection.outlook.com/?url=https%3A%2F%2Fwww.pbis.org%2Fresource%2Freferences-for-the-evidence-base-of-pbis&amp;data=05%7C02%7Ccmickle%40muasd.org%7Cb5b50837e2fd489af97608dc8bd84eb9%7Ce82fe6d5edb14c3fb3b7c5b52f7e6520%7C0%7C0%7C638539008380929617%7CUnknown%7CTWFpbGZsb3d8eyJWIjoiMC4wLjAwMDAiLCJQIjoiV2luMzIiLCJBTiI6Ik1haWwiLCJXVCI6Mn0%3D%7C0%7C%7C%7C&amp;sdata=CxLGdgqfAQijSUVKDm%2FucphXVH0BZSVeV3UqJkxwp9c%3D&amp;reserved=0" TargetMode="External"/><Relationship Id="rId4" Type="http://schemas.openxmlformats.org/officeDocument/2006/relationships/settings" Target="settings.xml"/><Relationship Id="rId9" Type="http://schemas.openxmlformats.org/officeDocument/2006/relationships/image" Target="http://cedarcatholic.org/images/NEW%20TROJAN%20HEAD%20(2).jpg" TargetMode="External"/><Relationship Id="rId13" Type="http://schemas.openxmlformats.org/officeDocument/2006/relationships/hyperlink" Target="http://www.boarddocs.com/pa/mtun/Board.nsf/Public" TargetMode="External"/><Relationship Id="rId18" Type="http://schemas.openxmlformats.org/officeDocument/2006/relationships/hyperlink" Target="http://pacodeandbulletin.gov/Display/pacode?file=/secure/pacode/data/022/chapter12/s12.1.html&amp;d=reduce" TargetMode="External"/><Relationship Id="rId39" Type="http://schemas.openxmlformats.org/officeDocument/2006/relationships/hyperlink" Target="http://www.legis.state.pa.us/cfdocs/legis/LI/uconsCheck.cfm?txtType=HTM&amp;yr=1949&amp;sessInd=0&amp;smthLwInd=0&amp;act=14&amp;chpt=13&amp;sctn=30&amp;subsctn=0" TargetMode="External"/><Relationship Id="rId109" Type="http://schemas.openxmlformats.org/officeDocument/2006/relationships/hyperlink" Target="http://www.Pattan.net" TargetMode="External"/><Relationship Id="rId34" Type="http://schemas.openxmlformats.org/officeDocument/2006/relationships/hyperlink" Target="http://pacodeandbulletin.gov/Display/pacode?file=/secure/pacode/data/022/chapter11/s11.23.html&amp;d=reduce" TargetMode="External"/><Relationship Id="rId50" Type="http://schemas.openxmlformats.org/officeDocument/2006/relationships/hyperlink" Target="http://www.legis.state.pa.us/cfdocs/legis/LI/uconsCheck.cfm?txtType=HTM&amp;yr=1949&amp;sessInd=0&amp;smthLwInd=0&amp;act=14&amp;chpt=13&amp;sctn=30&amp;subsctn=0" TargetMode="External"/><Relationship Id="rId55" Type="http://schemas.openxmlformats.org/officeDocument/2006/relationships/hyperlink" Target="http://pacodeandbulletin.gov/Display/pacode?file=/secure/pacode/data/022/chapter11/s11.41.html&amp;d=reduce" TargetMode="External"/><Relationship Id="rId76" Type="http://schemas.openxmlformats.org/officeDocument/2006/relationships/hyperlink" Target="http://www.legis.state.pa.us/cfdocs/legis/LI/uconsCheck.cfm?txtType=HTM&amp;yr=1949&amp;sessInd=0&amp;smthLwInd=0&amp;act=14&amp;chpt=13&amp;sctn=33&amp;subsctn=0" TargetMode="External"/><Relationship Id="rId97" Type="http://schemas.openxmlformats.org/officeDocument/2006/relationships/image" Target="media/image5.png"/><Relationship Id="rId104" Type="http://schemas.openxmlformats.org/officeDocument/2006/relationships/hyperlink" Target="https://www.pattan.net/CMSPages/GetAmazonFile.aspx?path=~%5Cpattan%5Cmedia%5Cmaterials%5Cpublications%5Cfiles%5Cspec-ed-timelines-_5-23-wbl_1.pdf&amp;hash=0f10a37b7a856577a8d416891c8ac8f7fd2f5ac00c6bef834dbd99eddf65db5e&amp;ext=.pdf" TargetMode="External"/><Relationship Id="rId7" Type="http://schemas.openxmlformats.org/officeDocument/2006/relationships/endnotes" Target="endnotes.xml"/><Relationship Id="rId71" Type="http://schemas.openxmlformats.org/officeDocument/2006/relationships/hyperlink" Target="http://www.legis.state.pa.us/cfdocs/legis/LI/uconsCheck.cfm?txtType=HTM&amp;yr=1949&amp;sessInd=0&amp;smthLwInd=0&amp;act=14&amp;chpt=13&amp;sctn=33&amp;subsctn=0" TargetMode="External"/><Relationship Id="rId92" Type="http://schemas.openxmlformats.org/officeDocument/2006/relationships/hyperlink" Target="http://www.legis.state.pa.us/cfdocs/legis/LI/uconsCheck.cfm?txtType=HTM&amp;yr=1949&amp;sessInd=0&amp;smthLwInd=0&amp;act=14&amp;chpt=5&amp;sctn=11&amp;subsctn=0" TargetMode="External"/><Relationship Id="rId2" Type="http://schemas.openxmlformats.org/officeDocument/2006/relationships/numbering" Target="numbering.xml"/><Relationship Id="rId29" Type="http://schemas.openxmlformats.org/officeDocument/2006/relationships/hyperlink" Target="http://pacodeandbulletin.gov/Display/pacode?file=/secure/pacode/data/022/chapter11/s11.41.html&amp;d=reduce" TargetMode="External"/><Relationship Id="rId24" Type="http://schemas.openxmlformats.org/officeDocument/2006/relationships/hyperlink" Target="http://www.legis.state.pa.us/cfdocs/legis/LI/uconsCheck.cfm?txtType=HTM&amp;yr=1949&amp;sessInd=0&amp;smthLwInd=0&amp;act=14&amp;chpt=13&amp;sctn=26&amp;subsctn=0" TargetMode="External"/><Relationship Id="rId40" Type="http://schemas.openxmlformats.org/officeDocument/2006/relationships/hyperlink" Target="http://pacodeandbulletin.gov/Display/pacode?file=/secure/pacode/data/022/chapter11/s11.34.html&amp;d=reduce" TargetMode="External"/><Relationship Id="rId45" Type="http://schemas.openxmlformats.org/officeDocument/2006/relationships/hyperlink" Target="http://pacodeandbulletin.gov/Display/pacode?file=/secure/pacode/data/022/chapter11/s11.31.html&amp;d=reduce" TargetMode="External"/><Relationship Id="rId66" Type="http://schemas.openxmlformats.org/officeDocument/2006/relationships/hyperlink" Target="http://www.legis.state.pa.us/cfdocs/legis/LI/uconsCheck.cfm?txtType=HTM&amp;yr=1949&amp;sessInd=0&amp;smthLwInd=0&amp;act=14&amp;chpt=15&amp;sctn=46&amp;subsctn=0" TargetMode="External"/><Relationship Id="rId87" Type="http://schemas.openxmlformats.org/officeDocument/2006/relationships/footer" Target="footer3.xml"/><Relationship Id="rId110" Type="http://schemas.openxmlformats.org/officeDocument/2006/relationships/hyperlink" Target="http://www.education.pa.gov/K-12/Homeless%20Education/Pages/default.aspx" TargetMode="External"/><Relationship Id="rId115" Type="http://schemas.openxmlformats.org/officeDocument/2006/relationships/theme" Target="theme/theme1.xml"/><Relationship Id="rId61" Type="http://schemas.openxmlformats.org/officeDocument/2006/relationships/hyperlink" Target="http://pacodeandbulletin.gov/Display/pacode?file=/secure/pacode/data/022/chapter11/s11.25.html&amp;d=reduce" TargetMode="External"/><Relationship Id="rId82" Type="http://schemas.openxmlformats.org/officeDocument/2006/relationships/hyperlink" Target="http://www.legis.state.pa.us/cfdocs/legis/LI/uconsCheck.cfm?txtType=HTM&amp;yr=1949&amp;sessInd=0&amp;smthLwInd=0&amp;act=14&amp;chpt=13&amp;sctn=33&amp;subsctn=1" TargetMode="External"/><Relationship Id="rId19" Type="http://schemas.openxmlformats.org/officeDocument/2006/relationships/hyperlink" Target="http://www.legis.state.pa.us/cfdocs/legis/LI/uconsCheck.cfm?txtType=HTM&amp;yr=1949&amp;sessInd=0&amp;smthLwInd=0&amp;act=14&amp;chpt=13&amp;sctn=27&amp;subsctn=0" TargetMode="External"/><Relationship Id="rId14" Type="http://schemas.openxmlformats.org/officeDocument/2006/relationships/image" Target="media/image3.jpeg"/><Relationship Id="rId30" Type="http://schemas.openxmlformats.org/officeDocument/2006/relationships/hyperlink" Target="http://www.legis.state.pa.us/cfdocs/legis/LI/uconsCheck.cfm?txtType=HTM&amp;yr=1949&amp;sessInd=0&amp;smthLwInd=0&amp;act=14&amp;chpt=5&amp;sctn=10&amp;subsctn=2" TargetMode="External"/><Relationship Id="rId35" Type="http://schemas.openxmlformats.org/officeDocument/2006/relationships/hyperlink" Target="http://www.legis.state.pa.us/cfdocs/legis/LI/uconsCheck.cfm?txtType=HTM&amp;yr=1949&amp;sessInd=0&amp;smthLwInd=0&amp;act=14&amp;chpt=13&amp;sctn=27&amp;subsctn=0" TargetMode="External"/><Relationship Id="rId56" Type="http://schemas.openxmlformats.org/officeDocument/2006/relationships/hyperlink" Target="http://www.legis.state.pa.us/cfdocs/legis/LI/uconsCheck.cfm?txtType=HTM&amp;yr=1949&amp;sessInd=0&amp;smthLwInd=0&amp;act=14&amp;chpt=13&amp;sctn=29&amp;subsctn=0" TargetMode="External"/><Relationship Id="rId77" Type="http://schemas.openxmlformats.org/officeDocument/2006/relationships/hyperlink" Target="http://www.legis.state.pa.us/cfdocs/legis/LI/uconsCheck.cfm?txtType=HTM&amp;yr=1949&amp;sessInd=0&amp;smthLwInd=0&amp;act=14&amp;chpt=13&amp;sctn=33&amp;subsctn=0" TargetMode="External"/><Relationship Id="rId100" Type="http://schemas.openxmlformats.org/officeDocument/2006/relationships/image" Target="media/image8.png"/><Relationship Id="rId105" Type="http://schemas.openxmlformats.org/officeDocument/2006/relationships/hyperlink" Target="https://www.pattan.net/getmedia/fb622ac4-7091-4114-87c9-e625d441b776/TDR5_2_Chpt15_504_415" TargetMode="External"/><Relationship Id="rId8" Type="http://schemas.openxmlformats.org/officeDocument/2006/relationships/image" Target="media/image1.jpeg"/><Relationship Id="rId51" Type="http://schemas.openxmlformats.org/officeDocument/2006/relationships/hyperlink" Target="http://pacodeandbulletin.gov/Display/pacode?file=/secure/pacode/data/022/chapter11/s11.28.html&amp;d=reduce" TargetMode="External"/><Relationship Id="rId72" Type="http://schemas.openxmlformats.org/officeDocument/2006/relationships/hyperlink" Target="http://www.legis.state.pa.us/cfdocs/legis/LI/uconsCheck.cfm?txtType=HTM&amp;yr=1949&amp;sessInd=0&amp;smthLwInd=0&amp;act=14&amp;chpt=13&amp;sctn=33&amp;subsctn=0" TargetMode="External"/><Relationship Id="rId93" Type="http://schemas.openxmlformats.org/officeDocument/2006/relationships/hyperlink" Target="http://www.legis.state.pa.us/cfdocs/legis/LI/uconsCheck.cfm?txtType=HTM&amp;yr=1949&amp;sessInd=0&amp;smthLwInd=0&amp;act=14&amp;chpt=5&amp;sctn=11&amp;subsctn=0" TargetMode="External"/><Relationship Id="rId98"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www.legis.state.pa.us/cfdocs/legis/LI/uconsCheck.cfm?txtType=HTM&amp;yr=1949&amp;sessInd=0&amp;smthLwInd=0&amp;act=14&amp;chpt=13&amp;sctn=26&amp;subsctn=0" TargetMode="External"/><Relationship Id="rId46" Type="http://schemas.openxmlformats.org/officeDocument/2006/relationships/hyperlink" Target="http://pacodeandbulletin.gov/Display/pacode?file=/secure/pacode/data/022/chapter11/s11.31a.html&amp;d=reduce" TargetMode="External"/><Relationship Id="rId67" Type="http://schemas.openxmlformats.org/officeDocument/2006/relationships/hyperlink" Target="http://pacodeandbulletin.gov/Display/pacode?file=/secure/pacode/data/022/chapter11/s11.34.html&amp;d=reduce" TargetMode="External"/><Relationship Id="rId20" Type="http://schemas.openxmlformats.org/officeDocument/2006/relationships/hyperlink" Target="http://www.legis.state.pa.us/cfdocs/legis/LI/uconsCheck.cfm?txtType=HTM&amp;yr=1949&amp;sessInd=0&amp;smthLwInd=0&amp;act=14&amp;chpt=13&amp;sctn=29&amp;subsctn=0" TargetMode="External"/><Relationship Id="rId41" Type="http://schemas.openxmlformats.org/officeDocument/2006/relationships/hyperlink" Target="http://www.legis.state.pa.us/cfdocs/legis/LI/uconsCheck.cfm?txtType=HTM&amp;yr=1949&amp;sessInd=0&amp;smthLwInd=0&amp;act=14&amp;chpt=13&amp;sctn=27&amp;subsctn=0" TargetMode="External"/><Relationship Id="rId62" Type="http://schemas.openxmlformats.org/officeDocument/2006/relationships/hyperlink" Target="http://www.legis.state.pa.us/cfdocs/legis/LI/uconsCheck.cfm?txtType=HTM&amp;yr=1949&amp;sessInd=0&amp;smthLwInd=0&amp;act=14&amp;chpt=13&amp;sctn=29&amp;subsctn=0" TargetMode="External"/><Relationship Id="rId83" Type="http://schemas.openxmlformats.org/officeDocument/2006/relationships/hyperlink" Target="http://www.legis.state.pa.us/cfdocs/legis/LI/uconsCheck.cfm?txtType=HTM&amp;yr=1949&amp;sessInd=0&amp;smthLwInd=0&amp;act=14&amp;chpt=13&amp;sctn=33&amp;subsctn=1" TargetMode="External"/><Relationship Id="rId88" Type="http://schemas.openxmlformats.org/officeDocument/2006/relationships/hyperlink" Target="http://www.muasd.org" TargetMode="External"/><Relationship Id="rId111" Type="http://schemas.openxmlformats.org/officeDocument/2006/relationships/hyperlink" Target="http://www.naehc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0EB87-4AAF-4627-A3DF-AAE2FA684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6846</TotalTime>
  <Pages>82</Pages>
  <Words>37332</Words>
  <Characters>212796</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ATHLETIC PROGRAM</vt:lpstr>
    </vt:vector>
  </TitlesOfParts>
  <Company>Fci</Company>
  <LinksUpToDate>false</LinksUpToDate>
  <CharactersWithSpaces>249629</CharactersWithSpaces>
  <SharedDoc>false</SharedDoc>
  <HLinks>
    <vt:vector size="1350" baseType="variant">
      <vt:variant>
        <vt:i4>6619174</vt:i4>
      </vt:variant>
      <vt:variant>
        <vt:i4>1062</vt:i4>
      </vt:variant>
      <vt:variant>
        <vt:i4>0</vt:i4>
      </vt:variant>
      <vt:variant>
        <vt:i4>5</vt:i4>
      </vt:variant>
      <vt:variant>
        <vt:lpwstr>https://www.muasd.org/homeless-education-2/</vt:lpwstr>
      </vt:variant>
      <vt:variant>
        <vt:lpwstr/>
      </vt:variant>
      <vt:variant>
        <vt:i4>7143482</vt:i4>
      </vt:variant>
      <vt:variant>
        <vt:i4>1059</vt:i4>
      </vt:variant>
      <vt:variant>
        <vt:i4>0</vt:i4>
      </vt:variant>
      <vt:variant>
        <vt:i4>5</vt:i4>
      </vt:variant>
      <vt:variant>
        <vt:lpwstr>https://www.muasd.org/student-services/</vt:lpwstr>
      </vt:variant>
      <vt:variant>
        <vt:lpwstr/>
      </vt:variant>
      <vt:variant>
        <vt:i4>3145768</vt:i4>
      </vt:variant>
      <vt:variant>
        <vt:i4>1056</vt:i4>
      </vt:variant>
      <vt:variant>
        <vt:i4>0</vt:i4>
      </vt:variant>
      <vt:variant>
        <vt:i4>5</vt:i4>
      </vt:variant>
      <vt:variant>
        <vt:lpwstr>http://www.naehcy.org/</vt:lpwstr>
      </vt:variant>
      <vt:variant>
        <vt:lpwstr/>
      </vt:variant>
      <vt:variant>
        <vt:i4>8323181</vt:i4>
      </vt:variant>
      <vt:variant>
        <vt:i4>1053</vt:i4>
      </vt:variant>
      <vt:variant>
        <vt:i4>0</vt:i4>
      </vt:variant>
      <vt:variant>
        <vt:i4>5</vt:i4>
      </vt:variant>
      <vt:variant>
        <vt:lpwstr>http://www.education.pa.gov/K-12/Homeless Education/Pages/default.aspx</vt:lpwstr>
      </vt:variant>
      <vt:variant>
        <vt:lpwstr>tab-1</vt:lpwstr>
      </vt:variant>
      <vt:variant>
        <vt:i4>2752561</vt:i4>
      </vt:variant>
      <vt:variant>
        <vt:i4>1050</vt:i4>
      </vt:variant>
      <vt:variant>
        <vt:i4>0</vt:i4>
      </vt:variant>
      <vt:variant>
        <vt:i4>5</vt:i4>
      </vt:variant>
      <vt:variant>
        <vt:lpwstr>http://www.pattan.net/</vt:lpwstr>
      </vt:variant>
      <vt:variant>
        <vt:lpwstr/>
      </vt:variant>
      <vt:variant>
        <vt:i4>5046373</vt:i4>
      </vt:variant>
      <vt:variant>
        <vt:i4>1047</vt:i4>
      </vt:variant>
      <vt:variant>
        <vt:i4>0</vt:i4>
      </vt:variant>
      <vt:variant>
        <vt:i4>5</vt:i4>
      </vt:variant>
      <vt:variant>
        <vt:lpwstr>https://www.pattan.net/CMSPages/GetAmazonFile.aspx?path=~\pattan\media\materials\publications\files\spec-ed-sch-age_family-guide_eng_5-24-wbl.pdf&amp;hash=33c2fce0a1ac0996124cb31420a45a7721a355f6c7f5a90a43c2ed073f5f5d17&amp;ext=.pdf</vt:lpwstr>
      </vt:variant>
      <vt:variant>
        <vt:lpwstr/>
      </vt:variant>
      <vt:variant>
        <vt:i4>5111836</vt:i4>
      </vt:variant>
      <vt:variant>
        <vt:i4>1044</vt:i4>
      </vt:variant>
      <vt:variant>
        <vt:i4>0</vt:i4>
      </vt:variant>
      <vt:variant>
        <vt:i4>5</vt:i4>
      </vt:variant>
      <vt:variant>
        <vt:lpwstr>https://www.pattan.net/assets/PaTTAN/2a/2a2a5b53-4694-41c8-aea6-0769490a89ed.pdf</vt:lpwstr>
      </vt:variant>
      <vt:variant>
        <vt:lpwstr/>
      </vt:variant>
      <vt:variant>
        <vt:i4>7667790</vt:i4>
      </vt:variant>
      <vt:variant>
        <vt:i4>1041</vt:i4>
      </vt:variant>
      <vt:variant>
        <vt:i4>0</vt:i4>
      </vt:variant>
      <vt:variant>
        <vt:i4>5</vt:i4>
      </vt:variant>
      <vt:variant>
        <vt:lpwstr>mailto:sfortney@muasd.org</vt:lpwstr>
      </vt:variant>
      <vt:variant>
        <vt:lpwstr/>
      </vt:variant>
      <vt:variant>
        <vt:i4>1048618</vt:i4>
      </vt:variant>
      <vt:variant>
        <vt:i4>1038</vt:i4>
      </vt:variant>
      <vt:variant>
        <vt:i4>0</vt:i4>
      </vt:variant>
      <vt:variant>
        <vt:i4>5</vt:i4>
      </vt:variant>
      <vt:variant>
        <vt:lpwstr>mailto:dthomas@muasd.org</vt:lpwstr>
      </vt:variant>
      <vt:variant>
        <vt:lpwstr/>
      </vt:variant>
      <vt:variant>
        <vt:i4>6553722</vt:i4>
      </vt:variant>
      <vt:variant>
        <vt:i4>1035</vt:i4>
      </vt:variant>
      <vt:variant>
        <vt:i4>0</vt:i4>
      </vt:variant>
      <vt:variant>
        <vt:i4>5</vt:i4>
      </vt:variant>
      <vt:variant>
        <vt:lpwstr>https://www.pattan.net/getmedia/fb622ac4-7091-4114-87c9-e625d441b776/TDR5_2_Chpt15_504_415</vt:lpwstr>
      </vt:variant>
      <vt:variant>
        <vt:lpwstr/>
      </vt:variant>
      <vt:variant>
        <vt:i4>8257633</vt:i4>
      </vt:variant>
      <vt:variant>
        <vt:i4>1032</vt:i4>
      </vt:variant>
      <vt:variant>
        <vt:i4>0</vt:i4>
      </vt:variant>
      <vt:variant>
        <vt:i4>5</vt:i4>
      </vt:variant>
      <vt:variant>
        <vt:lpwstr>https://www.pattan.net/CMSPages/GetAmazonFile.aspx?path=~%5Cpattan%5Cmedia%5Cmaterials%5Cpublications%5Cfiles%5Cspec-ed-timelines-_5-23-wbl_1.pdf&amp;hash=0f10a37b7a856577a8d416891c8ac8f7fd2f5ac00c6bef834dbd99eddf65db5e&amp;ext=.pdf</vt:lpwstr>
      </vt:variant>
      <vt:variant>
        <vt:lpwstr/>
      </vt:variant>
      <vt:variant>
        <vt:i4>4784207</vt:i4>
      </vt:variant>
      <vt:variant>
        <vt:i4>1029</vt:i4>
      </vt:variant>
      <vt:variant>
        <vt:i4>0</vt:i4>
      </vt:variant>
      <vt:variant>
        <vt:i4>5</vt:i4>
      </vt:variant>
      <vt:variant>
        <vt:lpwstr>http://www.saysomething.net/</vt:lpwstr>
      </vt:variant>
      <vt:variant>
        <vt:lpwstr/>
      </vt:variant>
      <vt:variant>
        <vt:i4>3538979</vt:i4>
      </vt:variant>
      <vt:variant>
        <vt:i4>1026</vt:i4>
      </vt:variant>
      <vt:variant>
        <vt:i4>0</vt:i4>
      </vt:variant>
      <vt:variant>
        <vt:i4>5</vt:i4>
      </vt:variant>
      <vt:variant>
        <vt:lpwstr>https://nam11.safelinks.protection.outlook.com/?url=https%3A%2F%2Fwww.pbis.org%2Fpbis%2Fwhy-implement-pbis&amp;data=05%7C02%7Ccmickle%40muasd.org%7Cb5b50837e2fd489af97608dc8bd84eb9%7Ce82fe6d5edb14c3fb3b7c5b52f7e6520%7C0%7C0%7C638539008380940642%7CUnknown%7CTWFpbGZsb3d8eyJWIjoiMC4wLjAwMDAiLCJQIjoiV2luMzIiLCJBTiI6Ik1haWwiLCJXVCI6Mn0%3D%7C0%7C%7C%7C&amp;sdata=nSsf5ksenH6S7D6Ddl56zkUCtG%2BO%2FAT3%2Bmr8styvXQ8%3D&amp;reserved=0</vt:lpwstr>
      </vt:variant>
      <vt:variant>
        <vt:lpwstr/>
      </vt:variant>
      <vt:variant>
        <vt:i4>2818098</vt:i4>
      </vt:variant>
      <vt:variant>
        <vt:i4>1023</vt:i4>
      </vt:variant>
      <vt:variant>
        <vt:i4>0</vt:i4>
      </vt:variant>
      <vt:variant>
        <vt:i4>5</vt:i4>
      </vt:variant>
      <vt:variant>
        <vt:lpwstr>https://nam11.safelinks.protection.outlook.com/?url=https%3A%2F%2Fwww.pbis.org%2Fresource%2Freferences-for-the-evidence-base-of-pbis&amp;data=05%7C02%7Ccmickle%40muasd.org%7Cb5b50837e2fd489af97608dc8bd84eb9%7Ce82fe6d5edb14c3fb3b7c5b52f7e6520%7C0%7C0%7C638539008380929617%7CUnknown%7CTWFpbGZsb3d8eyJWIjoiMC4wLjAwMDAiLCJQIjoiV2luMzIiLCJBTiI6Ik1haWwiLCJXVCI6Mn0%3D%7C0%7C%7C%7C&amp;sdata=CxLGdgqfAQijSUVKDm%2FucphXVH0BZSVeV3UqJkxwp9c%3D&amp;reserved=0</vt:lpwstr>
      </vt:variant>
      <vt:variant>
        <vt:lpwstr/>
      </vt:variant>
      <vt:variant>
        <vt:i4>2424884</vt:i4>
      </vt:variant>
      <vt:variant>
        <vt:i4>1020</vt:i4>
      </vt:variant>
      <vt:variant>
        <vt:i4>0</vt:i4>
      </vt:variant>
      <vt:variant>
        <vt:i4>5</vt:i4>
      </vt:variant>
      <vt:variant>
        <vt:lpwstr>http://pacodeandbulletin.gov/Display/pacode?file=/secure/pacode/data/022/chapter12/s12.4.html&amp;d=reduce</vt:lpwstr>
      </vt:variant>
      <vt:variant>
        <vt:lpwstr/>
      </vt:variant>
      <vt:variant>
        <vt:i4>2097204</vt:i4>
      </vt:variant>
      <vt:variant>
        <vt:i4>1017</vt:i4>
      </vt:variant>
      <vt:variant>
        <vt:i4>0</vt:i4>
      </vt:variant>
      <vt:variant>
        <vt:i4>5</vt:i4>
      </vt:variant>
      <vt:variant>
        <vt:lpwstr>http://pacodeandbulletin.gov/Display/pacode?file=/secure/pacode/data/022/chapter12/s12.1.html&amp;d=reduce</vt:lpwstr>
      </vt:variant>
      <vt:variant>
        <vt:lpwstr/>
      </vt:variant>
      <vt:variant>
        <vt:i4>786498</vt:i4>
      </vt:variant>
      <vt:variant>
        <vt:i4>1014</vt:i4>
      </vt:variant>
      <vt:variant>
        <vt:i4>0</vt:i4>
      </vt:variant>
      <vt:variant>
        <vt:i4>5</vt:i4>
      </vt:variant>
      <vt:variant>
        <vt:lpwstr>http://www.legis.state.pa.us/cfdocs/legis/LI/uconsCheck.cfm?txtType=HTM&amp;yr=1949&amp;sessInd=0&amp;smthLwInd=0&amp;act=14&amp;chpt=5&amp;sctn=11&amp;subsctn=0</vt:lpwstr>
      </vt:variant>
      <vt:variant>
        <vt:lpwstr/>
      </vt:variant>
      <vt:variant>
        <vt:i4>786498</vt:i4>
      </vt:variant>
      <vt:variant>
        <vt:i4>1011</vt:i4>
      </vt:variant>
      <vt:variant>
        <vt:i4>0</vt:i4>
      </vt:variant>
      <vt:variant>
        <vt:i4>5</vt:i4>
      </vt:variant>
      <vt:variant>
        <vt:lpwstr>http://www.legis.state.pa.us/cfdocs/legis/LI/uconsCheck.cfm?txtType=HTM&amp;yr=1949&amp;sessInd=0&amp;smthLwInd=0&amp;act=14&amp;chpt=5&amp;sctn=11&amp;subsctn=0</vt:lpwstr>
      </vt:variant>
      <vt:variant>
        <vt:lpwstr/>
      </vt:variant>
      <vt:variant>
        <vt:i4>786498</vt:i4>
      </vt:variant>
      <vt:variant>
        <vt:i4>1008</vt:i4>
      </vt:variant>
      <vt:variant>
        <vt:i4>0</vt:i4>
      </vt:variant>
      <vt:variant>
        <vt:i4>5</vt:i4>
      </vt:variant>
      <vt:variant>
        <vt:lpwstr>http://www.legis.state.pa.us/cfdocs/legis/LI/uconsCheck.cfm?txtType=HTM&amp;yr=1949&amp;sessInd=0&amp;smthLwInd=0&amp;act=14&amp;chpt=5&amp;sctn=11&amp;subsctn=0</vt:lpwstr>
      </vt:variant>
      <vt:variant>
        <vt:lpwstr/>
      </vt:variant>
      <vt:variant>
        <vt:i4>852045</vt:i4>
      </vt:variant>
      <vt:variant>
        <vt:i4>1005</vt:i4>
      </vt:variant>
      <vt:variant>
        <vt:i4>0</vt:i4>
      </vt:variant>
      <vt:variant>
        <vt:i4>5</vt:i4>
      </vt:variant>
      <vt:variant>
        <vt:lpwstr>http://www.law.cornell.edu/cfr/text/34/106.41</vt:lpwstr>
      </vt:variant>
      <vt:variant>
        <vt:lpwstr/>
      </vt:variant>
      <vt:variant>
        <vt:i4>458818</vt:i4>
      </vt:variant>
      <vt:variant>
        <vt:i4>1002</vt:i4>
      </vt:variant>
      <vt:variant>
        <vt:i4>0</vt:i4>
      </vt:variant>
      <vt:variant>
        <vt:i4>5</vt:i4>
      </vt:variant>
      <vt:variant>
        <vt:lpwstr>http://pacodeandbulletin.gov/Display/pacode?file=/secure/pacode/data/022/chapter4/s4.27.html&amp;d=reduce</vt:lpwstr>
      </vt:variant>
      <vt:variant>
        <vt:lpwstr/>
      </vt:variant>
      <vt:variant>
        <vt:i4>4915210</vt:i4>
      </vt:variant>
      <vt:variant>
        <vt:i4>999</vt:i4>
      </vt:variant>
      <vt:variant>
        <vt:i4>0</vt:i4>
      </vt:variant>
      <vt:variant>
        <vt:i4>5</vt:i4>
      </vt:variant>
      <vt:variant>
        <vt:lpwstr>http://www.muasd.org/</vt:lpwstr>
      </vt:variant>
      <vt:variant>
        <vt:lpwstr/>
      </vt:variant>
      <vt:variant>
        <vt:i4>6881312</vt:i4>
      </vt:variant>
      <vt:variant>
        <vt:i4>996</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7012384</vt:i4>
      </vt:variant>
      <vt:variant>
        <vt:i4>993</vt:i4>
      </vt:variant>
      <vt:variant>
        <vt:i4>0</vt:i4>
      </vt:variant>
      <vt:variant>
        <vt:i4>5</vt:i4>
      </vt:variant>
      <vt:variant>
        <vt:lpwstr>http://www.legis.state.pa.us/cfdocs/legis/LI/uconsCheck.cfm?txtType=HTM&amp;yr=1949&amp;sessInd=0&amp;smthLwInd=0&amp;act=14&amp;chpt=13&amp;sctn=33&amp;subsctn=2</vt:lpwstr>
      </vt:variant>
      <vt:variant>
        <vt:lpwstr/>
      </vt:variant>
      <vt:variant>
        <vt:i4>7012384</vt:i4>
      </vt:variant>
      <vt:variant>
        <vt:i4>990</vt:i4>
      </vt:variant>
      <vt:variant>
        <vt:i4>0</vt:i4>
      </vt:variant>
      <vt:variant>
        <vt:i4>5</vt:i4>
      </vt:variant>
      <vt:variant>
        <vt:lpwstr>http://www.legis.state.pa.us/cfdocs/legis/LI/uconsCheck.cfm?txtType=HTM&amp;yr=1949&amp;sessInd=0&amp;smthLwInd=0&amp;act=14&amp;chpt=13&amp;sctn=33&amp;subsctn=2</vt:lpwstr>
      </vt:variant>
      <vt:variant>
        <vt:lpwstr/>
      </vt:variant>
      <vt:variant>
        <vt:i4>6815776</vt:i4>
      </vt:variant>
      <vt:variant>
        <vt:i4>987</vt:i4>
      </vt:variant>
      <vt:variant>
        <vt:i4>0</vt:i4>
      </vt:variant>
      <vt:variant>
        <vt:i4>5</vt:i4>
      </vt:variant>
      <vt:variant>
        <vt:lpwstr>http://www.legis.state.pa.us/cfdocs/legis/LI/uconsCheck.cfm?txtType=HTM&amp;yr=1949&amp;sessInd=0&amp;smthLwInd=0&amp;act=14&amp;chpt=13&amp;sctn=33&amp;subsctn=1</vt:lpwstr>
      </vt:variant>
      <vt:variant>
        <vt:lpwstr/>
      </vt:variant>
      <vt:variant>
        <vt:i4>6815776</vt:i4>
      </vt:variant>
      <vt:variant>
        <vt:i4>984</vt:i4>
      </vt:variant>
      <vt:variant>
        <vt:i4>0</vt:i4>
      </vt:variant>
      <vt:variant>
        <vt:i4>5</vt:i4>
      </vt:variant>
      <vt:variant>
        <vt:lpwstr>http://www.legis.state.pa.us/cfdocs/legis/LI/uconsCheck.cfm?txtType=HTM&amp;yr=1949&amp;sessInd=0&amp;smthLwInd=0&amp;act=14&amp;chpt=13&amp;sctn=33&amp;subsctn=1</vt:lpwstr>
      </vt:variant>
      <vt:variant>
        <vt:lpwstr/>
      </vt:variant>
      <vt:variant>
        <vt:i4>6815776</vt:i4>
      </vt:variant>
      <vt:variant>
        <vt:i4>981</vt:i4>
      </vt:variant>
      <vt:variant>
        <vt:i4>0</vt:i4>
      </vt:variant>
      <vt:variant>
        <vt:i4>5</vt:i4>
      </vt:variant>
      <vt:variant>
        <vt:lpwstr>http://www.legis.state.pa.us/cfdocs/legis/LI/uconsCheck.cfm?txtType=HTM&amp;yr=1949&amp;sessInd=0&amp;smthLwInd=0&amp;act=14&amp;chpt=13&amp;sctn=33&amp;subsctn=1</vt:lpwstr>
      </vt:variant>
      <vt:variant>
        <vt:lpwstr/>
      </vt:variant>
      <vt:variant>
        <vt:i4>6815776</vt:i4>
      </vt:variant>
      <vt:variant>
        <vt:i4>978</vt:i4>
      </vt:variant>
      <vt:variant>
        <vt:i4>0</vt:i4>
      </vt:variant>
      <vt:variant>
        <vt:i4>5</vt:i4>
      </vt:variant>
      <vt:variant>
        <vt:lpwstr>http://www.legis.state.pa.us/cfdocs/legis/LI/uconsCheck.cfm?txtType=HTM&amp;yr=1949&amp;sessInd=0&amp;smthLwInd=0&amp;act=14&amp;chpt=13&amp;sctn=33&amp;subsctn=1</vt:lpwstr>
      </vt:variant>
      <vt:variant>
        <vt:lpwstr/>
      </vt:variant>
      <vt:variant>
        <vt:i4>6815776</vt:i4>
      </vt:variant>
      <vt:variant>
        <vt:i4>975</vt:i4>
      </vt:variant>
      <vt:variant>
        <vt:i4>0</vt:i4>
      </vt:variant>
      <vt:variant>
        <vt:i4>5</vt:i4>
      </vt:variant>
      <vt:variant>
        <vt:lpwstr>http://www.legis.state.pa.us/cfdocs/legis/LI/uconsCheck.cfm?txtType=HTM&amp;yr=1949&amp;sessInd=0&amp;smthLwInd=0&amp;act=14&amp;chpt=13&amp;sctn=33&amp;subsctn=1</vt:lpwstr>
      </vt:variant>
      <vt:variant>
        <vt:lpwstr/>
      </vt:variant>
      <vt:variant>
        <vt:i4>6881312</vt:i4>
      </vt:variant>
      <vt:variant>
        <vt:i4>972</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6881312</vt:i4>
      </vt:variant>
      <vt:variant>
        <vt:i4>969</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6881312</vt:i4>
      </vt:variant>
      <vt:variant>
        <vt:i4>966</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7077921</vt:i4>
      </vt:variant>
      <vt:variant>
        <vt:i4>963</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7077921</vt:i4>
      </vt:variant>
      <vt:variant>
        <vt:i4>960</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6881312</vt:i4>
      </vt:variant>
      <vt:variant>
        <vt:i4>957</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6881312</vt:i4>
      </vt:variant>
      <vt:variant>
        <vt:i4>954</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6881312</vt:i4>
      </vt:variant>
      <vt:variant>
        <vt:i4>951</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6881312</vt:i4>
      </vt:variant>
      <vt:variant>
        <vt:i4>948</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6881312</vt:i4>
      </vt:variant>
      <vt:variant>
        <vt:i4>945</vt:i4>
      </vt:variant>
      <vt:variant>
        <vt:i4>0</vt:i4>
      </vt:variant>
      <vt:variant>
        <vt:i4>5</vt:i4>
      </vt:variant>
      <vt:variant>
        <vt:lpwstr>http://www.legis.state.pa.us/cfdocs/legis/LI/uconsCheck.cfm?txtType=HTM&amp;yr=1949&amp;sessInd=0&amp;smthLwInd=0&amp;act=14&amp;chpt=13&amp;sctn=33&amp;subsctn=0</vt:lpwstr>
      </vt:variant>
      <vt:variant>
        <vt:lpwstr/>
      </vt:variant>
      <vt:variant>
        <vt:i4>7077921</vt:i4>
      </vt:variant>
      <vt:variant>
        <vt:i4>942</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7209001</vt:i4>
      </vt:variant>
      <vt:variant>
        <vt:i4>939</vt:i4>
      </vt:variant>
      <vt:variant>
        <vt:i4>0</vt:i4>
      </vt:variant>
      <vt:variant>
        <vt:i4>5</vt:i4>
      </vt:variant>
      <vt:variant>
        <vt:lpwstr>http://pacodeandbulletin.gov/Display/pacode?file=/secure/pacode/data/022/chapter11/s11.34.html&amp;d=reduce</vt:lpwstr>
      </vt:variant>
      <vt:variant>
        <vt:lpwstr/>
      </vt:variant>
      <vt:variant>
        <vt:i4>6946855</vt:i4>
      </vt:variant>
      <vt:variant>
        <vt:i4>936</vt:i4>
      </vt:variant>
      <vt:variant>
        <vt:i4>0</vt:i4>
      </vt:variant>
      <vt:variant>
        <vt:i4>5</vt:i4>
      </vt:variant>
      <vt:variant>
        <vt:lpwstr>http://www.legis.state.pa.us/cfdocs/legis/LI/uconsCheck.cfm?txtType=HTM&amp;yr=1949&amp;sessInd=0&amp;smthLwInd=0&amp;act=14&amp;chpt=15&amp;sctn=46&amp;subsctn=0</vt:lpwstr>
      </vt:variant>
      <vt:variant>
        <vt:lpwstr/>
      </vt:variant>
      <vt:variant>
        <vt:i4>7274540</vt:i4>
      </vt:variant>
      <vt:variant>
        <vt:i4>933</vt:i4>
      </vt:variant>
      <vt:variant>
        <vt:i4>0</vt:i4>
      </vt:variant>
      <vt:variant>
        <vt:i4>5</vt:i4>
      </vt:variant>
      <vt:variant>
        <vt:lpwstr>http://pacodeandbulletin.gov/Display/pacode?file=/secure/pacode/data/022/chapter11/s11.21.html&amp;d=reduce</vt:lpwstr>
      </vt:variant>
      <vt:variant>
        <vt:lpwstr/>
      </vt:variant>
      <vt:variant>
        <vt:i4>7274543</vt:i4>
      </vt:variant>
      <vt:variant>
        <vt:i4>930</vt:i4>
      </vt:variant>
      <vt:variant>
        <vt:i4>0</vt:i4>
      </vt:variant>
      <vt:variant>
        <vt:i4>5</vt:i4>
      </vt:variant>
      <vt:variant>
        <vt:lpwstr>http://pacodeandbulletin.gov/Display/pacode?file=/secure/pacode/data/022/chapter11/s11.22.html&amp;d=reduce</vt:lpwstr>
      </vt:variant>
      <vt:variant>
        <vt:lpwstr/>
      </vt:variant>
      <vt:variant>
        <vt:i4>7143457</vt:i4>
      </vt:variant>
      <vt:variant>
        <vt:i4>927</vt:i4>
      </vt:variant>
      <vt:variant>
        <vt:i4>0</vt:i4>
      </vt:variant>
      <vt:variant>
        <vt:i4>5</vt:i4>
      </vt:variant>
      <vt:variant>
        <vt:lpwstr>http://www.legis.state.pa.us/cfdocs/legis/LI/uconsCheck.cfm?txtType=HTM&amp;yr=1949&amp;sessInd=0&amp;smthLwInd=0&amp;act=14&amp;chpt=13&amp;sctn=27&amp;subsctn=0</vt:lpwstr>
      </vt:variant>
      <vt:variant>
        <vt:lpwstr/>
      </vt:variant>
      <vt:variant>
        <vt:i4>6488097</vt:i4>
      </vt:variant>
      <vt:variant>
        <vt:i4>924</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7274536</vt:i4>
      </vt:variant>
      <vt:variant>
        <vt:i4>921</vt:i4>
      </vt:variant>
      <vt:variant>
        <vt:i4>0</vt:i4>
      </vt:variant>
      <vt:variant>
        <vt:i4>5</vt:i4>
      </vt:variant>
      <vt:variant>
        <vt:lpwstr>http://pacodeandbulletin.gov/Display/pacode?file=/secure/pacode/data/022/chapter11/s11.25.html&amp;d=reduce</vt:lpwstr>
      </vt:variant>
      <vt:variant>
        <vt:lpwstr/>
      </vt:variant>
      <vt:variant>
        <vt:i4>7274539</vt:i4>
      </vt:variant>
      <vt:variant>
        <vt:i4>918</vt:i4>
      </vt:variant>
      <vt:variant>
        <vt:i4>0</vt:i4>
      </vt:variant>
      <vt:variant>
        <vt:i4>5</vt:i4>
      </vt:variant>
      <vt:variant>
        <vt:lpwstr>http://pacodeandbulletin.gov/Display/pacode?file=/secure/pacode/data/022/chapter11/s11.26.html&amp;d=reduce</vt:lpwstr>
      </vt:variant>
      <vt:variant>
        <vt:lpwstr/>
      </vt:variant>
      <vt:variant>
        <vt:i4>6488097</vt:i4>
      </vt:variant>
      <vt:variant>
        <vt:i4>915</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7274540</vt:i4>
      </vt:variant>
      <vt:variant>
        <vt:i4>912</vt:i4>
      </vt:variant>
      <vt:variant>
        <vt:i4>0</vt:i4>
      </vt:variant>
      <vt:variant>
        <vt:i4>5</vt:i4>
      </vt:variant>
      <vt:variant>
        <vt:lpwstr>http://pacodeandbulletin.gov/Display/pacode?file=/secure/pacode/data/022/chapter11/s11.21.html&amp;d=reduce</vt:lpwstr>
      </vt:variant>
      <vt:variant>
        <vt:lpwstr/>
      </vt:variant>
      <vt:variant>
        <vt:i4>6488097</vt:i4>
      </vt:variant>
      <vt:variant>
        <vt:i4>909</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6488097</vt:i4>
      </vt:variant>
      <vt:variant>
        <vt:i4>906</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6881324</vt:i4>
      </vt:variant>
      <vt:variant>
        <vt:i4>903</vt:i4>
      </vt:variant>
      <vt:variant>
        <vt:i4>0</vt:i4>
      </vt:variant>
      <vt:variant>
        <vt:i4>5</vt:i4>
      </vt:variant>
      <vt:variant>
        <vt:lpwstr>http://pacodeandbulletin.gov/Display/pacode?file=/secure/pacode/data/022/chapter11/s11.41.html&amp;d=reduce</vt:lpwstr>
      </vt:variant>
      <vt:variant>
        <vt:lpwstr/>
      </vt:variant>
      <vt:variant>
        <vt:i4>6488097</vt:i4>
      </vt:variant>
      <vt:variant>
        <vt:i4>900</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6488097</vt:i4>
      </vt:variant>
      <vt:variant>
        <vt:i4>897</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7274536</vt:i4>
      </vt:variant>
      <vt:variant>
        <vt:i4>894</vt:i4>
      </vt:variant>
      <vt:variant>
        <vt:i4>0</vt:i4>
      </vt:variant>
      <vt:variant>
        <vt:i4>5</vt:i4>
      </vt:variant>
      <vt:variant>
        <vt:lpwstr>http://pacodeandbulletin.gov/Display/pacode?file=/secure/pacode/data/022/chapter11/s11.25.html&amp;d=reduce</vt:lpwstr>
      </vt:variant>
      <vt:variant>
        <vt:lpwstr/>
      </vt:variant>
      <vt:variant>
        <vt:i4>7274533</vt:i4>
      </vt:variant>
      <vt:variant>
        <vt:i4>891</vt:i4>
      </vt:variant>
      <vt:variant>
        <vt:i4>0</vt:i4>
      </vt:variant>
      <vt:variant>
        <vt:i4>5</vt:i4>
      </vt:variant>
      <vt:variant>
        <vt:lpwstr>http://pacodeandbulletin.gov/Display/pacode?file=/secure/pacode/data/022/chapter11/s11.28.html&amp;d=reduce</vt:lpwstr>
      </vt:variant>
      <vt:variant>
        <vt:lpwstr/>
      </vt:variant>
      <vt:variant>
        <vt:i4>6946848</vt:i4>
      </vt:variant>
      <vt:variant>
        <vt:i4>888</vt:i4>
      </vt:variant>
      <vt:variant>
        <vt:i4>0</vt:i4>
      </vt:variant>
      <vt:variant>
        <vt:i4>5</vt:i4>
      </vt:variant>
      <vt:variant>
        <vt:lpwstr>http://www.legis.state.pa.us/cfdocs/legis/LI/uconsCheck.cfm?txtType=HTM&amp;yr=1949&amp;sessInd=0&amp;smthLwInd=0&amp;act=14&amp;chpt=13&amp;sctn=30&amp;subsctn=0</vt:lpwstr>
      </vt:variant>
      <vt:variant>
        <vt:lpwstr/>
      </vt:variant>
      <vt:variant>
        <vt:i4>6946848</vt:i4>
      </vt:variant>
      <vt:variant>
        <vt:i4>885</vt:i4>
      </vt:variant>
      <vt:variant>
        <vt:i4>0</vt:i4>
      </vt:variant>
      <vt:variant>
        <vt:i4>5</vt:i4>
      </vt:variant>
      <vt:variant>
        <vt:lpwstr>http://www.legis.state.pa.us/cfdocs/legis/LI/uconsCheck.cfm?txtType=HTM&amp;yr=1949&amp;sessInd=0&amp;smthLwInd=0&amp;act=14&amp;chpt=13&amp;sctn=30&amp;subsctn=0</vt:lpwstr>
      </vt:variant>
      <vt:variant>
        <vt:lpwstr/>
      </vt:variant>
      <vt:variant>
        <vt:i4>7143457</vt:i4>
      </vt:variant>
      <vt:variant>
        <vt:i4>882</vt:i4>
      </vt:variant>
      <vt:variant>
        <vt:i4>0</vt:i4>
      </vt:variant>
      <vt:variant>
        <vt:i4>5</vt:i4>
      </vt:variant>
      <vt:variant>
        <vt:lpwstr>http://www.legis.state.pa.us/cfdocs/legis/LI/uconsCheck.cfm?txtType=HTM&amp;yr=1949&amp;sessInd=0&amp;smthLwInd=0&amp;act=14&amp;chpt=13&amp;sctn=27&amp;subsctn=0</vt:lpwstr>
      </vt:variant>
      <vt:variant>
        <vt:lpwstr/>
      </vt:variant>
      <vt:variant>
        <vt:i4>7077921</vt:i4>
      </vt:variant>
      <vt:variant>
        <vt:i4>879</vt:i4>
      </vt:variant>
      <vt:variant>
        <vt:i4>0</vt:i4>
      </vt:variant>
      <vt:variant>
        <vt:i4>5</vt:i4>
      </vt:variant>
      <vt:variant>
        <vt:lpwstr>http://www.legis.state.pa.us/cfdocs/legis/LI/uconsCheck.cfm?txtType=HTM&amp;yr=1949&amp;sessInd=0&amp;smthLwInd=0&amp;act=14&amp;chpt=13&amp;sctn=27&amp;subsctn=1</vt:lpwstr>
      </vt:variant>
      <vt:variant>
        <vt:lpwstr/>
      </vt:variant>
      <vt:variant>
        <vt:i4>4390917</vt:i4>
      </vt:variant>
      <vt:variant>
        <vt:i4>876</vt:i4>
      </vt:variant>
      <vt:variant>
        <vt:i4>0</vt:i4>
      </vt:variant>
      <vt:variant>
        <vt:i4>5</vt:i4>
      </vt:variant>
      <vt:variant>
        <vt:lpwstr>http://pacodeandbulletin.gov/Display/pacode?file=/secure/pacode/data/022/chapter11/s11.31a.html&amp;d=reduce</vt:lpwstr>
      </vt:variant>
      <vt:variant>
        <vt:lpwstr/>
      </vt:variant>
      <vt:variant>
        <vt:i4>7209004</vt:i4>
      </vt:variant>
      <vt:variant>
        <vt:i4>873</vt:i4>
      </vt:variant>
      <vt:variant>
        <vt:i4>0</vt:i4>
      </vt:variant>
      <vt:variant>
        <vt:i4>5</vt:i4>
      </vt:variant>
      <vt:variant>
        <vt:lpwstr>http://pacodeandbulletin.gov/Display/pacode?file=/secure/pacode/data/022/chapter11/s11.31.html&amp;d=reduce</vt:lpwstr>
      </vt:variant>
      <vt:variant>
        <vt:lpwstr/>
      </vt:variant>
      <vt:variant>
        <vt:i4>7143457</vt:i4>
      </vt:variant>
      <vt:variant>
        <vt:i4>870</vt:i4>
      </vt:variant>
      <vt:variant>
        <vt:i4>0</vt:i4>
      </vt:variant>
      <vt:variant>
        <vt:i4>5</vt:i4>
      </vt:variant>
      <vt:variant>
        <vt:lpwstr>http://www.legis.state.pa.us/cfdocs/legis/LI/uconsCheck.cfm?txtType=HTM&amp;yr=1949&amp;sessInd=0&amp;smthLwInd=0&amp;act=14&amp;chpt=13&amp;sctn=27&amp;subsctn=0</vt:lpwstr>
      </vt:variant>
      <vt:variant>
        <vt:lpwstr/>
      </vt:variant>
      <vt:variant>
        <vt:i4>2359348</vt:i4>
      </vt:variant>
      <vt:variant>
        <vt:i4>867</vt:i4>
      </vt:variant>
      <vt:variant>
        <vt:i4>0</vt:i4>
      </vt:variant>
      <vt:variant>
        <vt:i4>5</vt:i4>
      </vt:variant>
      <vt:variant>
        <vt:lpwstr>http://pacodeandbulletin.gov/Display/pacode?file=/secure/pacode/data/022/chapter11/s11.5.html&amp;d=reduce</vt:lpwstr>
      </vt:variant>
      <vt:variant>
        <vt:lpwstr/>
      </vt:variant>
      <vt:variant>
        <vt:i4>7209007</vt:i4>
      </vt:variant>
      <vt:variant>
        <vt:i4>864</vt:i4>
      </vt:variant>
      <vt:variant>
        <vt:i4>0</vt:i4>
      </vt:variant>
      <vt:variant>
        <vt:i4>5</vt:i4>
      </vt:variant>
      <vt:variant>
        <vt:lpwstr>http://pacodeandbulletin.gov/Display/pacode?file=/secure/pacode/data/022/chapter11/s11.32.html&amp;d=reduce</vt:lpwstr>
      </vt:variant>
      <vt:variant>
        <vt:lpwstr/>
      </vt:variant>
      <vt:variant>
        <vt:i4>7143457</vt:i4>
      </vt:variant>
      <vt:variant>
        <vt:i4>861</vt:i4>
      </vt:variant>
      <vt:variant>
        <vt:i4>0</vt:i4>
      </vt:variant>
      <vt:variant>
        <vt:i4>5</vt:i4>
      </vt:variant>
      <vt:variant>
        <vt:lpwstr>http://www.legis.state.pa.us/cfdocs/legis/LI/uconsCheck.cfm?txtType=HTM&amp;yr=1949&amp;sessInd=0&amp;smthLwInd=0&amp;act=14&amp;chpt=13&amp;sctn=27&amp;subsctn=0</vt:lpwstr>
      </vt:variant>
      <vt:variant>
        <vt:lpwstr/>
      </vt:variant>
      <vt:variant>
        <vt:i4>7209001</vt:i4>
      </vt:variant>
      <vt:variant>
        <vt:i4>858</vt:i4>
      </vt:variant>
      <vt:variant>
        <vt:i4>0</vt:i4>
      </vt:variant>
      <vt:variant>
        <vt:i4>5</vt:i4>
      </vt:variant>
      <vt:variant>
        <vt:lpwstr>http://pacodeandbulletin.gov/Display/pacode?file=/secure/pacode/data/022/chapter11/s11.34.html&amp;d=reduce</vt:lpwstr>
      </vt:variant>
      <vt:variant>
        <vt:lpwstr/>
      </vt:variant>
      <vt:variant>
        <vt:i4>6946848</vt:i4>
      </vt:variant>
      <vt:variant>
        <vt:i4>855</vt:i4>
      </vt:variant>
      <vt:variant>
        <vt:i4>0</vt:i4>
      </vt:variant>
      <vt:variant>
        <vt:i4>5</vt:i4>
      </vt:variant>
      <vt:variant>
        <vt:lpwstr>http://www.legis.state.pa.us/cfdocs/legis/LI/uconsCheck.cfm?txtType=HTM&amp;yr=1949&amp;sessInd=0&amp;smthLwInd=0&amp;act=14&amp;chpt=13&amp;sctn=30&amp;subsctn=0</vt:lpwstr>
      </vt:variant>
      <vt:variant>
        <vt:lpwstr/>
      </vt:variant>
      <vt:variant>
        <vt:i4>6488097</vt:i4>
      </vt:variant>
      <vt:variant>
        <vt:i4>852</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7274533</vt:i4>
      </vt:variant>
      <vt:variant>
        <vt:i4>849</vt:i4>
      </vt:variant>
      <vt:variant>
        <vt:i4>0</vt:i4>
      </vt:variant>
      <vt:variant>
        <vt:i4>5</vt:i4>
      </vt:variant>
      <vt:variant>
        <vt:lpwstr>http://pacodeandbulletin.gov/Display/pacode?file=/secure/pacode/data/022/chapter11/s11.28.html&amp;d=reduce</vt:lpwstr>
      </vt:variant>
      <vt:variant>
        <vt:lpwstr/>
      </vt:variant>
      <vt:variant>
        <vt:i4>7274543</vt:i4>
      </vt:variant>
      <vt:variant>
        <vt:i4>846</vt:i4>
      </vt:variant>
      <vt:variant>
        <vt:i4>0</vt:i4>
      </vt:variant>
      <vt:variant>
        <vt:i4>5</vt:i4>
      </vt:variant>
      <vt:variant>
        <vt:lpwstr>http://pacodeandbulletin.gov/Display/pacode?file=/secure/pacode/data/022/chapter11/s11.22.html&amp;d=reduce</vt:lpwstr>
      </vt:variant>
      <vt:variant>
        <vt:lpwstr/>
      </vt:variant>
      <vt:variant>
        <vt:i4>7143457</vt:i4>
      </vt:variant>
      <vt:variant>
        <vt:i4>843</vt:i4>
      </vt:variant>
      <vt:variant>
        <vt:i4>0</vt:i4>
      </vt:variant>
      <vt:variant>
        <vt:i4>5</vt:i4>
      </vt:variant>
      <vt:variant>
        <vt:lpwstr>http://www.legis.state.pa.us/cfdocs/legis/LI/uconsCheck.cfm?txtType=HTM&amp;yr=1949&amp;sessInd=0&amp;smthLwInd=0&amp;act=14&amp;chpt=13&amp;sctn=27&amp;subsctn=0</vt:lpwstr>
      </vt:variant>
      <vt:variant>
        <vt:lpwstr/>
      </vt:variant>
      <vt:variant>
        <vt:i4>7274542</vt:i4>
      </vt:variant>
      <vt:variant>
        <vt:i4>840</vt:i4>
      </vt:variant>
      <vt:variant>
        <vt:i4>0</vt:i4>
      </vt:variant>
      <vt:variant>
        <vt:i4>5</vt:i4>
      </vt:variant>
      <vt:variant>
        <vt:lpwstr>http://pacodeandbulletin.gov/Display/pacode?file=/secure/pacode/data/022/chapter11/s11.23.html&amp;d=reduce</vt:lpwstr>
      </vt:variant>
      <vt:variant>
        <vt:lpwstr/>
      </vt:variant>
      <vt:variant>
        <vt:i4>7143457</vt:i4>
      </vt:variant>
      <vt:variant>
        <vt:i4>837</vt:i4>
      </vt:variant>
      <vt:variant>
        <vt:i4>0</vt:i4>
      </vt:variant>
      <vt:variant>
        <vt:i4>5</vt:i4>
      </vt:variant>
      <vt:variant>
        <vt:lpwstr>http://www.legis.state.pa.us/cfdocs/legis/LI/uconsCheck.cfm?txtType=HTM&amp;yr=1949&amp;sessInd=0&amp;smthLwInd=0&amp;act=14&amp;chpt=13&amp;sctn=27&amp;subsctn=0</vt:lpwstr>
      </vt:variant>
      <vt:variant>
        <vt:lpwstr/>
      </vt:variant>
      <vt:variant>
        <vt:i4>6488096</vt:i4>
      </vt:variant>
      <vt:variant>
        <vt:i4>834</vt:i4>
      </vt:variant>
      <vt:variant>
        <vt:i4>0</vt:i4>
      </vt:variant>
      <vt:variant>
        <vt:i4>5</vt:i4>
      </vt:variant>
      <vt:variant>
        <vt:lpwstr>http://www.legis.state.pa.us/cfdocs/legis/LI/uconsCheck.cfm?txtType=HTM&amp;yr=1949&amp;sessInd=0&amp;smthLwInd=0&amp;act=14&amp;chpt=13&amp;sctn=39&amp;subsctn=0</vt:lpwstr>
      </vt:variant>
      <vt:variant>
        <vt:lpwstr/>
      </vt:variant>
      <vt:variant>
        <vt:i4>6815776</vt:i4>
      </vt:variant>
      <vt:variant>
        <vt:i4>831</vt:i4>
      </vt:variant>
      <vt:variant>
        <vt:i4>0</vt:i4>
      </vt:variant>
      <vt:variant>
        <vt:i4>5</vt:i4>
      </vt:variant>
      <vt:variant>
        <vt:lpwstr>http://www.legis.state.pa.us/cfdocs/legis/LI/uconsCheck.cfm?txtType=HTM&amp;yr=1949&amp;sessInd=0&amp;smthLwInd=0&amp;act=14&amp;chpt=13&amp;sctn=32&amp;subsctn=0</vt:lpwstr>
      </vt:variant>
      <vt:variant>
        <vt:lpwstr/>
      </vt:variant>
      <vt:variant>
        <vt:i4>786499</vt:i4>
      </vt:variant>
      <vt:variant>
        <vt:i4>828</vt:i4>
      </vt:variant>
      <vt:variant>
        <vt:i4>0</vt:i4>
      </vt:variant>
      <vt:variant>
        <vt:i4>5</vt:i4>
      </vt:variant>
      <vt:variant>
        <vt:lpwstr>http://www.legis.state.pa.us/cfdocs/legis/LI/uconsCheck.cfm?txtType=HTM&amp;yr=1949&amp;sessInd=0&amp;smthLwInd=0&amp;act=14&amp;chpt=5&amp;sctn=10&amp;subsctn=2</vt:lpwstr>
      </vt:variant>
      <vt:variant>
        <vt:lpwstr/>
      </vt:variant>
      <vt:variant>
        <vt:i4>6881324</vt:i4>
      </vt:variant>
      <vt:variant>
        <vt:i4>825</vt:i4>
      </vt:variant>
      <vt:variant>
        <vt:i4>0</vt:i4>
      </vt:variant>
      <vt:variant>
        <vt:i4>5</vt:i4>
      </vt:variant>
      <vt:variant>
        <vt:lpwstr>http://pacodeandbulletin.gov/Display/pacode?file=/secure/pacode/data/022/chapter11/s11.41.html&amp;d=reduce</vt:lpwstr>
      </vt:variant>
      <vt:variant>
        <vt:lpwstr/>
      </vt:variant>
      <vt:variant>
        <vt:i4>7077921</vt:i4>
      </vt:variant>
      <vt:variant>
        <vt:i4>822</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1572930</vt:i4>
      </vt:variant>
      <vt:variant>
        <vt:i4>819</vt:i4>
      </vt:variant>
      <vt:variant>
        <vt:i4>0</vt:i4>
      </vt:variant>
      <vt:variant>
        <vt:i4>5</vt:i4>
      </vt:variant>
      <vt:variant>
        <vt:lpwstr>http://www.legis.state.pa.us/cfdocs/legis/LI/consCheck.cfm?txtType=HTM&amp;ttl=42&amp;div=0&amp;chpt=63&amp;sctn=2&amp;subsctn=0</vt:lpwstr>
      </vt:variant>
      <vt:variant>
        <vt:lpwstr/>
      </vt:variant>
      <vt:variant>
        <vt:i4>7077921</vt:i4>
      </vt:variant>
      <vt:variant>
        <vt:i4>816</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7077921</vt:i4>
      </vt:variant>
      <vt:variant>
        <vt:i4>813</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7077921</vt:i4>
      </vt:variant>
      <vt:variant>
        <vt:i4>810</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7077921</vt:i4>
      </vt:variant>
      <vt:variant>
        <vt:i4>807</vt:i4>
      </vt:variant>
      <vt:variant>
        <vt:i4>0</vt:i4>
      </vt:variant>
      <vt:variant>
        <vt:i4>5</vt:i4>
      </vt:variant>
      <vt:variant>
        <vt:lpwstr>http://www.legis.state.pa.us/cfdocs/legis/LI/uconsCheck.cfm?txtType=HTM&amp;yr=1949&amp;sessInd=0&amp;smthLwInd=0&amp;act=14&amp;chpt=13&amp;sctn=26&amp;subsctn=0</vt:lpwstr>
      </vt:variant>
      <vt:variant>
        <vt:lpwstr/>
      </vt:variant>
      <vt:variant>
        <vt:i4>7077934</vt:i4>
      </vt:variant>
      <vt:variant>
        <vt:i4>804</vt:i4>
      </vt:variant>
      <vt:variant>
        <vt:i4>0</vt:i4>
      </vt:variant>
      <vt:variant>
        <vt:i4>5</vt:i4>
      </vt:variant>
      <vt:variant>
        <vt:lpwstr>http://pacodeandbulletin.gov/Display/pacode?file=/secure/pacode/data/022/chapter11/s11.13.html&amp;d=reduce</vt:lpwstr>
      </vt:variant>
      <vt:variant>
        <vt:lpwstr/>
      </vt:variant>
      <vt:variant>
        <vt:i4>6946848</vt:i4>
      </vt:variant>
      <vt:variant>
        <vt:i4>801</vt:i4>
      </vt:variant>
      <vt:variant>
        <vt:i4>0</vt:i4>
      </vt:variant>
      <vt:variant>
        <vt:i4>5</vt:i4>
      </vt:variant>
      <vt:variant>
        <vt:lpwstr>http://www.legis.state.pa.us/cfdocs/legis/LI/uconsCheck.cfm?txtType=HTM&amp;yr=1949&amp;sessInd=0&amp;smthLwInd=0&amp;act=14&amp;chpt=13&amp;sctn=30&amp;subsctn=0</vt:lpwstr>
      </vt:variant>
      <vt:variant>
        <vt:lpwstr/>
      </vt:variant>
      <vt:variant>
        <vt:i4>6488097</vt:i4>
      </vt:variant>
      <vt:variant>
        <vt:i4>798</vt:i4>
      </vt:variant>
      <vt:variant>
        <vt:i4>0</vt:i4>
      </vt:variant>
      <vt:variant>
        <vt:i4>5</vt:i4>
      </vt:variant>
      <vt:variant>
        <vt:lpwstr>http://www.legis.state.pa.us/cfdocs/legis/LI/uconsCheck.cfm?txtType=HTM&amp;yr=1949&amp;sessInd=0&amp;smthLwInd=0&amp;act=14&amp;chpt=13&amp;sctn=29&amp;subsctn=0</vt:lpwstr>
      </vt:variant>
      <vt:variant>
        <vt:lpwstr/>
      </vt:variant>
      <vt:variant>
        <vt:i4>7143457</vt:i4>
      </vt:variant>
      <vt:variant>
        <vt:i4>795</vt:i4>
      </vt:variant>
      <vt:variant>
        <vt:i4>0</vt:i4>
      </vt:variant>
      <vt:variant>
        <vt:i4>5</vt:i4>
      </vt:variant>
      <vt:variant>
        <vt:lpwstr>http://www.legis.state.pa.us/cfdocs/legis/LI/uconsCheck.cfm?txtType=HTM&amp;yr=1949&amp;sessInd=0&amp;smthLwInd=0&amp;act=14&amp;chpt=13&amp;sctn=27&amp;subsctn=0</vt:lpwstr>
      </vt:variant>
      <vt:variant>
        <vt:lpwstr/>
      </vt:variant>
      <vt:variant>
        <vt:i4>2097204</vt:i4>
      </vt:variant>
      <vt:variant>
        <vt:i4>792</vt:i4>
      </vt:variant>
      <vt:variant>
        <vt:i4>0</vt:i4>
      </vt:variant>
      <vt:variant>
        <vt:i4>5</vt:i4>
      </vt:variant>
      <vt:variant>
        <vt:lpwstr>http://pacodeandbulletin.gov/Display/pacode?file=/secure/pacode/data/022/chapter12/s12.1.html&amp;d=reduce</vt:lpwstr>
      </vt:variant>
      <vt:variant>
        <vt:lpwstr/>
      </vt:variant>
      <vt:variant>
        <vt:i4>7274536</vt:i4>
      </vt:variant>
      <vt:variant>
        <vt:i4>789</vt:i4>
      </vt:variant>
      <vt:variant>
        <vt:i4>0</vt:i4>
      </vt:variant>
      <vt:variant>
        <vt:i4>5</vt:i4>
      </vt:variant>
      <vt:variant>
        <vt:lpwstr>http://pacodeandbulletin.gov/Display/pacode?file=/secure/pacode/data/022/chapter11/s11.25.html&amp;d=reduce</vt:lpwstr>
      </vt:variant>
      <vt:variant>
        <vt:lpwstr/>
      </vt:variant>
      <vt:variant>
        <vt:i4>7274542</vt:i4>
      </vt:variant>
      <vt:variant>
        <vt:i4>786</vt:i4>
      </vt:variant>
      <vt:variant>
        <vt:i4>0</vt:i4>
      </vt:variant>
      <vt:variant>
        <vt:i4>5</vt:i4>
      </vt:variant>
      <vt:variant>
        <vt:lpwstr>http://pacodeandbulletin.gov/Display/pacode?file=/secure/pacode/data/022/chapter11/s11.23.html&amp;d=reduce</vt:lpwstr>
      </vt:variant>
      <vt:variant>
        <vt:lpwstr/>
      </vt:variant>
      <vt:variant>
        <vt:i4>6881324</vt:i4>
      </vt:variant>
      <vt:variant>
        <vt:i4>783</vt:i4>
      </vt:variant>
      <vt:variant>
        <vt:i4>0</vt:i4>
      </vt:variant>
      <vt:variant>
        <vt:i4>5</vt:i4>
      </vt:variant>
      <vt:variant>
        <vt:lpwstr>http://pacodeandbulletin.gov/Display/pacode?file=/secure/pacode/data/022/chapter11/s11.41.html&amp;d=reduce</vt:lpwstr>
      </vt:variant>
      <vt:variant>
        <vt:lpwstr/>
      </vt:variant>
      <vt:variant>
        <vt:i4>983044</vt:i4>
      </vt:variant>
      <vt:variant>
        <vt:i4>780</vt:i4>
      </vt:variant>
      <vt:variant>
        <vt:i4>0</vt:i4>
      </vt:variant>
      <vt:variant>
        <vt:i4>5</vt:i4>
      </vt:variant>
      <vt:variant>
        <vt:lpwstr>http://www.boarddocs.com/pa/mtun/Board.nsf/Public</vt:lpwstr>
      </vt:variant>
      <vt:variant>
        <vt:lpwstr/>
      </vt:variant>
      <vt:variant>
        <vt:i4>1507387</vt:i4>
      </vt:variant>
      <vt:variant>
        <vt:i4>773</vt:i4>
      </vt:variant>
      <vt:variant>
        <vt:i4>0</vt:i4>
      </vt:variant>
      <vt:variant>
        <vt:i4>5</vt:i4>
      </vt:variant>
      <vt:variant>
        <vt:lpwstr/>
      </vt:variant>
      <vt:variant>
        <vt:lpwstr>_Toc170382269</vt:lpwstr>
      </vt:variant>
      <vt:variant>
        <vt:i4>1507387</vt:i4>
      </vt:variant>
      <vt:variant>
        <vt:i4>767</vt:i4>
      </vt:variant>
      <vt:variant>
        <vt:i4>0</vt:i4>
      </vt:variant>
      <vt:variant>
        <vt:i4>5</vt:i4>
      </vt:variant>
      <vt:variant>
        <vt:lpwstr/>
      </vt:variant>
      <vt:variant>
        <vt:lpwstr>_Toc170382268</vt:lpwstr>
      </vt:variant>
      <vt:variant>
        <vt:i4>1507387</vt:i4>
      </vt:variant>
      <vt:variant>
        <vt:i4>761</vt:i4>
      </vt:variant>
      <vt:variant>
        <vt:i4>0</vt:i4>
      </vt:variant>
      <vt:variant>
        <vt:i4>5</vt:i4>
      </vt:variant>
      <vt:variant>
        <vt:lpwstr/>
      </vt:variant>
      <vt:variant>
        <vt:lpwstr>_Toc170382267</vt:lpwstr>
      </vt:variant>
      <vt:variant>
        <vt:i4>1507387</vt:i4>
      </vt:variant>
      <vt:variant>
        <vt:i4>755</vt:i4>
      </vt:variant>
      <vt:variant>
        <vt:i4>0</vt:i4>
      </vt:variant>
      <vt:variant>
        <vt:i4>5</vt:i4>
      </vt:variant>
      <vt:variant>
        <vt:lpwstr/>
      </vt:variant>
      <vt:variant>
        <vt:lpwstr>_Toc170382266</vt:lpwstr>
      </vt:variant>
      <vt:variant>
        <vt:i4>1507387</vt:i4>
      </vt:variant>
      <vt:variant>
        <vt:i4>749</vt:i4>
      </vt:variant>
      <vt:variant>
        <vt:i4>0</vt:i4>
      </vt:variant>
      <vt:variant>
        <vt:i4>5</vt:i4>
      </vt:variant>
      <vt:variant>
        <vt:lpwstr/>
      </vt:variant>
      <vt:variant>
        <vt:lpwstr>_Toc170382265</vt:lpwstr>
      </vt:variant>
      <vt:variant>
        <vt:i4>1507387</vt:i4>
      </vt:variant>
      <vt:variant>
        <vt:i4>743</vt:i4>
      </vt:variant>
      <vt:variant>
        <vt:i4>0</vt:i4>
      </vt:variant>
      <vt:variant>
        <vt:i4>5</vt:i4>
      </vt:variant>
      <vt:variant>
        <vt:lpwstr/>
      </vt:variant>
      <vt:variant>
        <vt:lpwstr>_Toc170382264</vt:lpwstr>
      </vt:variant>
      <vt:variant>
        <vt:i4>1507387</vt:i4>
      </vt:variant>
      <vt:variant>
        <vt:i4>737</vt:i4>
      </vt:variant>
      <vt:variant>
        <vt:i4>0</vt:i4>
      </vt:variant>
      <vt:variant>
        <vt:i4>5</vt:i4>
      </vt:variant>
      <vt:variant>
        <vt:lpwstr/>
      </vt:variant>
      <vt:variant>
        <vt:lpwstr>_Toc170382263</vt:lpwstr>
      </vt:variant>
      <vt:variant>
        <vt:i4>1507387</vt:i4>
      </vt:variant>
      <vt:variant>
        <vt:i4>731</vt:i4>
      </vt:variant>
      <vt:variant>
        <vt:i4>0</vt:i4>
      </vt:variant>
      <vt:variant>
        <vt:i4>5</vt:i4>
      </vt:variant>
      <vt:variant>
        <vt:lpwstr/>
      </vt:variant>
      <vt:variant>
        <vt:lpwstr>_Toc170382262</vt:lpwstr>
      </vt:variant>
      <vt:variant>
        <vt:i4>1507387</vt:i4>
      </vt:variant>
      <vt:variant>
        <vt:i4>725</vt:i4>
      </vt:variant>
      <vt:variant>
        <vt:i4>0</vt:i4>
      </vt:variant>
      <vt:variant>
        <vt:i4>5</vt:i4>
      </vt:variant>
      <vt:variant>
        <vt:lpwstr/>
      </vt:variant>
      <vt:variant>
        <vt:lpwstr>_Toc170382261</vt:lpwstr>
      </vt:variant>
      <vt:variant>
        <vt:i4>1507387</vt:i4>
      </vt:variant>
      <vt:variant>
        <vt:i4>719</vt:i4>
      </vt:variant>
      <vt:variant>
        <vt:i4>0</vt:i4>
      </vt:variant>
      <vt:variant>
        <vt:i4>5</vt:i4>
      </vt:variant>
      <vt:variant>
        <vt:lpwstr/>
      </vt:variant>
      <vt:variant>
        <vt:lpwstr>_Toc170382260</vt:lpwstr>
      </vt:variant>
      <vt:variant>
        <vt:i4>1310779</vt:i4>
      </vt:variant>
      <vt:variant>
        <vt:i4>713</vt:i4>
      </vt:variant>
      <vt:variant>
        <vt:i4>0</vt:i4>
      </vt:variant>
      <vt:variant>
        <vt:i4>5</vt:i4>
      </vt:variant>
      <vt:variant>
        <vt:lpwstr/>
      </vt:variant>
      <vt:variant>
        <vt:lpwstr>_Toc170382259</vt:lpwstr>
      </vt:variant>
      <vt:variant>
        <vt:i4>1310779</vt:i4>
      </vt:variant>
      <vt:variant>
        <vt:i4>707</vt:i4>
      </vt:variant>
      <vt:variant>
        <vt:i4>0</vt:i4>
      </vt:variant>
      <vt:variant>
        <vt:i4>5</vt:i4>
      </vt:variant>
      <vt:variant>
        <vt:lpwstr/>
      </vt:variant>
      <vt:variant>
        <vt:lpwstr>_Toc170382258</vt:lpwstr>
      </vt:variant>
      <vt:variant>
        <vt:i4>1310779</vt:i4>
      </vt:variant>
      <vt:variant>
        <vt:i4>701</vt:i4>
      </vt:variant>
      <vt:variant>
        <vt:i4>0</vt:i4>
      </vt:variant>
      <vt:variant>
        <vt:i4>5</vt:i4>
      </vt:variant>
      <vt:variant>
        <vt:lpwstr/>
      </vt:variant>
      <vt:variant>
        <vt:lpwstr>_Toc170382257</vt:lpwstr>
      </vt:variant>
      <vt:variant>
        <vt:i4>1310779</vt:i4>
      </vt:variant>
      <vt:variant>
        <vt:i4>695</vt:i4>
      </vt:variant>
      <vt:variant>
        <vt:i4>0</vt:i4>
      </vt:variant>
      <vt:variant>
        <vt:i4>5</vt:i4>
      </vt:variant>
      <vt:variant>
        <vt:lpwstr/>
      </vt:variant>
      <vt:variant>
        <vt:lpwstr>_Toc170382256</vt:lpwstr>
      </vt:variant>
      <vt:variant>
        <vt:i4>1310779</vt:i4>
      </vt:variant>
      <vt:variant>
        <vt:i4>689</vt:i4>
      </vt:variant>
      <vt:variant>
        <vt:i4>0</vt:i4>
      </vt:variant>
      <vt:variant>
        <vt:i4>5</vt:i4>
      </vt:variant>
      <vt:variant>
        <vt:lpwstr/>
      </vt:variant>
      <vt:variant>
        <vt:lpwstr>_Toc170382255</vt:lpwstr>
      </vt:variant>
      <vt:variant>
        <vt:i4>1310779</vt:i4>
      </vt:variant>
      <vt:variant>
        <vt:i4>683</vt:i4>
      </vt:variant>
      <vt:variant>
        <vt:i4>0</vt:i4>
      </vt:variant>
      <vt:variant>
        <vt:i4>5</vt:i4>
      </vt:variant>
      <vt:variant>
        <vt:lpwstr/>
      </vt:variant>
      <vt:variant>
        <vt:lpwstr>_Toc170382254</vt:lpwstr>
      </vt:variant>
      <vt:variant>
        <vt:i4>1310779</vt:i4>
      </vt:variant>
      <vt:variant>
        <vt:i4>677</vt:i4>
      </vt:variant>
      <vt:variant>
        <vt:i4>0</vt:i4>
      </vt:variant>
      <vt:variant>
        <vt:i4>5</vt:i4>
      </vt:variant>
      <vt:variant>
        <vt:lpwstr/>
      </vt:variant>
      <vt:variant>
        <vt:lpwstr>_Toc170382253</vt:lpwstr>
      </vt:variant>
      <vt:variant>
        <vt:i4>1310779</vt:i4>
      </vt:variant>
      <vt:variant>
        <vt:i4>671</vt:i4>
      </vt:variant>
      <vt:variant>
        <vt:i4>0</vt:i4>
      </vt:variant>
      <vt:variant>
        <vt:i4>5</vt:i4>
      </vt:variant>
      <vt:variant>
        <vt:lpwstr/>
      </vt:variant>
      <vt:variant>
        <vt:lpwstr>_Toc170382252</vt:lpwstr>
      </vt:variant>
      <vt:variant>
        <vt:i4>1310779</vt:i4>
      </vt:variant>
      <vt:variant>
        <vt:i4>665</vt:i4>
      </vt:variant>
      <vt:variant>
        <vt:i4>0</vt:i4>
      </vt:variant>
      <vt:variant>
        <vt:i4>5</vt:i4>
      </vt:variant>
      <vt:variant>
        <vt:lpwstr/>
      </vt:variant>
      <vt:variant>
        <vt:lpwstr>_Toc170382251</vt:lpwstr>
      </vt:variant>
      <vt:variant>
        <vt:i4>1310779</vt:i4>
      </vt:variant>
      <vt:variant>
        <vt:i4>659</vt:i4>
      </vt:variant>
      <vt:variant>
        <vt:i4>0</vt:i4>
      </vt:variant>
      <vt:variant>
        <vt:i4>5</vt:i4>
      </vt:variant>
      <vt:variant>
        <vt:lpwstr/>
      </vt:variant>
      <vt:variant>
        <vt:lpwstr>_Toc170382250</vt:lpwstr>
      </vt:variant>
      <vt:variant>
        <vt:i4>1376315</vt:i4>
      </vt:variant>
      <vt:variant>
        <vt:i4>653</vt:i4>
      </vt:variant>
      <vt:variant>
        <vt:i4>0</vt:i4>
      </vt:variant>
      <vt:variant>
        <vt:i4>5</vt:i4>
      </vt:variant>
      <vt:variant>
        <vt:lpwstr/>
      </vt:variant>
      <vt:variant>
        <vt:lpwstr>_Toc170382249</vt:lpwstr>
      </vt:variant>
      <vt:variant>
        <vt:i4>1376315</vt:i4>
      </vt:variant>
      <vt:variant>
        <vt:i4>647</vt:i4>
      </vt:variant>
      <vt:variant>
        <vt:i4>0</vt:i4>
      </vt:variant>
      <vt:variant>
        <vt:i4>5</vt:i4>
      </vt:variant>
      <vt:variant>
        <vt:lpwstr/>
      </vt:variant>
      <vt:variant>
        <vt:lpwstr>_Toc170382248</vt:lpwstr>
      </vt:variant>
      <vt:variant>
        <vt:i4>1376315</vt:i4>
      </vt:variant>
      <vt:variant>
        <vt:i4>641</vt:i4>
      </vt:variant>
      <vt:variant>
        <vt:i4>0</vt:i4>
      </vt:variant>
      <vt:variant>
        <vt:i4>5</vt:i4>
      </vt:variant>
      <vt:variant>
        <vt:lpwstr/>
      </vt:variant>
      <vt:variant>
        <vt:lpwstr>_Toc170382247</vt:lpwstr>
      </vt:variant>
      <vt:variant>
        <vt:i4>1376315</vt:i4>
      </vt:variant>
      <vt:variant>
        <vt:i4>635</vt:i4>
      </vt:variant>
      <vt:variant>
        <vt:i4>0</vt:i4>
      </vt:variant>
      <vt:variant>
        <vt:i4>5</vt:i4>
      </vt:variant>
      <vt:variant>
        <vt:lpwstr/>
      </vt:variant>
      <vt:variant>
        <vt:lpwstr>_Toc170382246</vt:lpwstr>
      </vt:variant>
      <vt:variant>
        <vt:i4>1376315</vt:i4>
      </vt:variant>
      <vt:variant>
        <vt:i4>629</vt:i4>
      </vt:variant>
      <vt:variant>
        <vt:i4>0</vt:i4>
      </vt:variant>
      <vt:variant>
        <vt:i4>5</vt:i4>
      </vt:variant>
      <vt:variant>
        <vt:lpwstr/>
      </vt:variant>
      <vt:variant>
        <vt:lpwstr>_Toc170382245</vt:lpwstr>
      </vt:variant>
      <vt:variant>
        <vt:i4>1376315</vt:i4>
      </vt:variant>
      <vt:variant>
        <vt:i4>623</vt:i4>
      </vt:variant>
      <vt:variant>
        <vt:i4>0</vt:i4>
      </vt:variant>
      <vt:variant>
        <vt:i4>5</vt:i4>
      </vt:variant>
      <vt:variant>
        <vt:lpwstr/>
      </vt:variant>
      <vt:variant>
        <vt:lpwstr>_Toc170382244</vt:lpwstr>
      </vt:variant>
      <vt:variant>
        <vt:i4>1376315</vt:i4>
      </vt:variant>
      <vt:variant>
        <vt:i4>617</vt:i4>
      </vt:variant>
      <vt:variant>
        <vt:i4>0</vt:i4>
      </vt:variant>
      <vt:variant>
        <vt:i4>5</vt:i4>
      </vt:variant>
      <vt:variant>
        <vt:lpwstr/>
      </vt:variant>
      <vt:variant>
        <vt:lpwstr>_Toc170382243</vt:lpwstr>
      </vt:variant>
      <vt:variant>
        <vt:i4>1376315</vt:i4>
      </vt:variant>
      <vt:variant>
        <vt:i4>611</vt:i4>
      </vt:variant>
      <vt:variant>
        <vt:i4>0</vt:i4>
      </vt:variant>
      <vt:variant>
        <vt:i4>5</vt:i4>
      </vt:variant>
      <vt:variant>
        <vt:lpwstr/>
      </vt:variant>
      <vt:variant>
        <vt:lpwstr>_Toc170382242</vt:lpwstr>
      </vt:variant>
      <vt:variant>
        <vt:i4>1376315</vt:i4>
      </vt:variant>
      <vt:variant>
        <vt:i4>605</vt:i4>
      </vt:variant>
      <vt:variant>
        <vt:i4>0</vt:i4>
      </vt:variant>
      <vt:variant>
        <vt:i4>5</vt:i4>
      </vt:variant>
      <vt:variant>
        <vt:lpwstr/>
      </vt:variant>
      <vt:variant>
        <vt:lpwstr>_Toc170382241</vt:lpwstr>
      </vt:variant>
      <vt:variant>
        <vt:i4>1376315</vt:i4>
      </vt:variant>
      <vt:variant>
        <vt:i4>599</vt:i4>
      </vt:variant>
      <vt:variant>
        <vt:i4>0</vt:i4>
      </vt:variant>
      <vt:variant>
        <vt:i4>5</vt:i4>
      </vt:variant>
      <vt:variant>
        <vt:lpwstr/>
      </vt:variant>
      <vt:variant>
        <vt:lpwstr>_Toc170382240</vt:lpwstr>
      </vt:variant>
      <vt:variant>
        <vt:i4>1179707</vt:i4>
      </vt:variant>
      <vt:variant>
        <vt:i4>593</vt:i4>
      </vt:variant>
      <vt:variant>
        <vt:i4>0</vt:i4>
      </vt:variant>
      <vt:variant>
        <vt:i4>5</vt:i4>
      </vt:variant>
      <vt:variant>
        <vt:lpwstr/>
      </vt:variant>
      <vt:variant>
        <vt:lpwstr>_Toc170382239</vt:lpwstr>
      </vt:variant>
      <vt:variant>
        <vt:i4>1179707</vt:i4>
      </vt:variant>
      <vt:variant>
        <vt:i4>587</vt:i4>
      </vt:variant>
      <vt:variant>
        <vt:i4>0</vt:i4>
      </vt:variant>
      <vt:variant>
        <vt:i4>5</vt:i4>
      </vt:variant>
      <vt:variant>
        <vt:lpwstr/>
      </vt:variant>
      <vt:variant>
        <vt:lpwstr>_Toc170382238</vt:lpwstr>
      </vt:variant>
      <vt:variant>
        <vt:i4>1179707</vt:i4>
      </vt:variant>
      <vt:variant>
        <vt:i4>581</vt:i4>
      </vt:variant>
      <vt:variant>
        <vt:i4>0</vt:i4>
      </vt:variant>
      <vt:variant>
        <vt:i4>5</vt:i4>
      </vt:variant>
      <vt:variant>
        <vt:lpwstr/>
      </vt:variant>
      <vt:variant>
        <vt:lpwstr>_Toc170382237</vt:lpwstr>
      </vt:variant>
      <vt:variant>
        <vt:i4>1179707</vt:i4>
      </vt:variant>
      <vt:variant>
        <vt:i4>575</vt:i4>
      </vt:variant>
      <vt:variant>
        <vt:i4>0</vt:i4>
      </vt:variant>
      <vt:variant>
        <vt:i4>5</vt:i4>
      </vt:variant>
      <vt:variant>
        <vt:lpwstr/>
      </vt:variant>
      <vt:variant>
        <vt:lpwstr>_Toc170382236</vt:lpwstr>
      </vt:variant>
      <vt:variant>
        <vt:i4>1179707</vt:i4>
      </vt:variant>
      <vt:variant>
        <vt:i4>569</vt:i4>
      </vt:variant>
      <vt:variant>
        <vt:i4>0</vt:i4>
      </vt:variant>
      <vt:variant>
        <vt:i4>5</vt:i4>
      </vt:variant>
      <vt:variant>
        <vt:lpwstr/>
      </vt:variant>
      <vt:variant>
        <vt:lpwstr>_Toc170382235</vt:lpwstr>
      </vt:variant>
      <vt:variant>
        <vt:i4>1179707</vt:i4>
      </vt:variant>
      <vt:variant>
        <vt:i4>563</vt:i4>
      </vt:variant>
      <vt:variant>
        <vt:i4>0</vt:i4>
      </vt:variant>
      <vt:variant>
        <vt:i4>5</vt:i4>
      </vt:variant>
      <vt:variant>
        <vt:lpwstr/>
      </vt:variant>
      <vt:variant>
        <vt:lpwstr>_Toc170382234</vt:lpwstr>
      </vt:variant>
      <vt:variant>
        <vt:i4>1179707</vt:i4>
      </vt:variant>
      <vt:variant>
        <vt:i4>557</vt:i4>
      </vt:variant>
      <vt:variant>
        <vt:i4>0</vt:i4>
      </vt:variant>
      <vt:variant>
        <vt:i4>5</vt:i4>
      </vt:variant>
      <vt:variant>
        <vt:lpwstr/>
      </vt:variant>
      <vt:variant>
        <vt:lpwstr>_Toc170382233</vt:lpwstr>
      </vt:variant>
      <vt:variant>
        <vt:i4>1179707</vt:i4>
      </vt:variant>
      <vt:variant>
        <vt:i4>551</vt:i4>
      </vt:variant>
      <vt:variant>
        <vt:i4>0</vt:i4>
      </vt:variant>
      <vt:variant>
        <vt:i4>5</vt:i4>
      </vt:variant>
      <vt:variant>
        <vt:lpwstr/>
      </vt:variant>
      <vt:variant>
        <vt:lpwstr>_Toc170382232</vt:lpwstr>
      </vt:variant>
      <vt:variant>
        <vt:i4>1179707</vt:i4>
      </vt:variant>
      <vt:variant>
        <vt:i4>545</vt:i4>
      </vt:variant>
      <vt:variant>
        <vt:i4>0</vt:i4>
      </vt:variant>
      <vt:variant>
        <vt:i4>5</vt:i4>
      </vt:variant>
      <vt:variant>
        <vt:lpwstr/>
      </vt:variant>
      <vt:variant>
        <vt:lpwstr>_Toc170382231</vt:lpwstr>
      </vt:variant>
      <vt:variant>
        <vt:i4>1179707</vt:i4>
      </vt:variant>
      <vt:variant>
        <vt:i4>539</vt:i4>
      </vt:variant>
      <vt:variant>
        <vt:i4>0</vt:i4>
      </vt:variant>
      <vt:variant>
        <vt:i4>5</vt:i4>
      </vt:variant>
      <vt:variant>
        <vt:lpwstr/>
      </vt:variant>
      <vt:variant>
        <vt:lpwstr>_Toc170382230</vt:lpwstr>
      </vt:variant>
      <vt:variant>
        <vt:i4>1245243</vt:i4>
      </vt:variant>
      <vt:variant>
        <vt:i4>533</vt:i4>
      </vt:variant>
      <vt:variant>
        <vt:i4>0</vt:i4>
      </vt:variant>
      <vt:variant>
        <vt:i4>5</vt:i4>
      </vt:variant>
      <vt:variant>
        <vt:lpwstr/>
      </vt:variant>
      <vt:variant>
        <vt:lpwstr>_Toc170382229</vt:lpwstr>
      </vt:variant>
      <vt:variant>
        <vt:i4>1245243</vt:i4>
      </vt:variant>
      <vt:variant>
        <vt:i4>527</vt:i4>
      </vt:variant>
      <vt:variant>
        <vt:i4>0</vt:i4>
      </vt:variant>
      <vt:variant>
        <vt:i4>5</vt:i4>
      </vt:variant>
      <vt:variant>
        <vt:lpwstr/>
      </vt:variant>
      <vt:variant>
        <vt:lpwstr>_Toc170382228</vt:lpwstr>
      </vt:variant>
      <vt:variant>
        <vt:i4>1245243</vt:i4>
      </vt:variant>
      <vt:variant>
        <vt:i4>521</vt:i4>
      </vt:variant>
      <vt:variant>
        <vt:i4>0</vt:i4>
      </vt:variant>
      <vt:variant>
        <vt:i4>5</vt:i4>
      </vt:variant>
      <vt:variant>
        <vt:lpwstr/>
      </vt:variant>
      <vt:variant>
        <vt:lpwstr>_Toc170382227</vt:lpwstr>
      </vt:variant>
      <vt:variant>
        <vt:i4>1245243</vt:i4>
      </vt:variant>
      <vt:variant>
        <vt:i4>515</vt:i4>
      </vt:variant>
      <vt:variant>
        <vt:i4>0</vt:i4>
      </vt:variant>
      <vt:variant>
        <vt:i4>5</vt:i4>
      </vt:variant>
      <vt:variant>
        <vt:lpwstr/>
      </vt:variant>
      <vt:variant>
        <vt:lpwstr>_Toc170382226</vt:lpwstr>
      </vt:variant>
      <vt:variant>
        <vt:i4>1245243</vt:i4>
      </vt:variant>
      <vt:variant>
        <vt:i4>509</vt:i4>
      </vt:variant>
      <vt:variant>
        <vt:i4>0</vt:i4>
      </vt:variant>
      <vt:variant>
        <vt:i4>5</vt:i4>
      </vt:variant>
      <vt:variant>
        <vt:lpwstr/>
      </vt:variant>
      <vt:variant>
        <vt:lpwstr>_Toc170382225</vt:lpwstr>
      </vt:variant>
      <vt:variant>
        <vt:i4>1245243</vt:i4>
      </vt:variant>
      <vt:variant>
        <vt:i4>503</vt:i4>
      </vt:variant>
      <vt:variant>
        <vt:i4>0</vt:i4>
      </vt:variant>
      <vt:variant>
        <vt:i4>5</vt:i4>
      </vt:variant>
      <vt:variant>
        <vt:lpwstr/>
      </vt:variant>
      <vt:variant>
        <vt:lpwstr>_Toc170382224</vt:lpwstr>
      </vt:variant>
      <vt:variant>
        <vt:i4>1245243</vt:i4>
      </vt:variant>
      <vt:variant>
        <vt:i4>497</vt:i4>
      </vt:variant>
      <vt:variant>
        <vt:i4>0</vt:i4>
      </vt:variant>
      <vt:variant>
        <vt:i4>5</vt:i4>
      </vt:variant>
      <vt:variant>
        <vt:lpwstr/>
      </vt:variant>
      <vt:variant>
        <vt:lpwstr>_Toc170382223</vt:lpwstr>
      </vt:variant>
      <vt:variant>
        <vt:i4>1245243</vt:i4>
      </vt:variant>
      <vt:variant>
        <vt:i4>491</vt:i4>
      </vt:variant>
      <vt:variant>
        <vt:i4>0</vt:i4>
      </vt:variant>
      <vt:variant>
        <vt:i4>5</vt:i4>
      </vt:variant>
      <vt:variant>
        <vt:lpwstr/>
      </vt:variant>
      <vt:variant>
        <vt:lpwstr>_Toc170382222</vt:lpwstr>
      </vt:variant>
      <vt:variant>
        <vt:i4>1245243</vt:i4>
      </vt:variant>
      <vt:variant>
        <vt:i4>485</vt:i4>
      </vt:variant>
      <vt:variant>
        <vt:i4>0</vt:i4>
      </vt:variant>
      <vt:variant>
        <vt:i4>5</vt:i4>
      </vt:variant>
      <vt:variant>
        <vt:lpwstr/>
      </vt:variant>
      <vt:variant>
        <vt:lpwstr>_Toc170382221</vt:lpwstr>
      </vt:variant>
      <vt:variant>
        <vt:i4>1245243</vt:i4>
      </vt:variant>
      <vt:variant>
        <vt:i4>479</vt:i4>
      </vt:variant>
      <vt:variant>
        <vt:i4>0</vt:i4>
      </vt:variant>
      <vt:variant>
        <vt:i4>5</vt:i4>
      </vt:variant>
      <vt:variant>
        <vt:lpwstr/>
      </vt:variant>
      <vt:variant>
        <vt:lpwstr>_Toc170382220</vt:lpwstr>
      </vt:variant>
      <vt:variant>
        <vt:i4>1048635</vt:i4>
      </vt:variant>
      <vt:variant>
        <vt:i4>473</vt:i4>
      </vt:variant>
      <vt:variant>
        <vt:i4>0</vt:i4>
      </vt:variant>
      <vt:variant>
        <vt:i4>5</vt:i4>
      </vt:variant>
      <vt:variant>
        <vt:lpwstr/>
      </vt:variant>
      <vt:variant>
        <vt:lpwstr>_Toc170382219</vt:lpwstr>
      </vt:variant>
      <vt:variant>
        <vt:i4>1048635</vt:i4>
      </vt:variant>
      <vt:variant>
        <vt:i4>467</vt:i4>
      </vt:variant>
      <vt:variant>
        <vt:i4>0</vt:i4>
      </vt:variant>
      <vt:variant>
        <vt:i4>5</vt:i4>
      </vt:variant>
      <vt:variant>
        <vt:lpwstr/>
      </vt:variant>
      <vt:variant>
        <vt:lpwstr>_Toc170382218</vt:lpwstr>
      </vt:variant>
      <vt:variant>
        <vt:i4>1048635</vt:i4>
      </vt:variant>
      <vt:variant>
        <vt:i4>461</vt:i4>
      </vt:variant>
      <vt:variant>
        <vt:i4>0</vt:i4>
      </vt:variant>
      <vt:variant>
        <vt:i4>5</vt:i4>
      </vt:variant>
      <vt:variant>
        <vt:lpwstr/>
      </vt:variant>
      <vt:variant>
        <vt:lpwstr>_Toc170382217</vt:lpwstr>
      </vt:variant>
      <vt:variant>
        <vt:i4>1048635</vt:i4>
      </vt:variant>
      <vt:variant>
        <vt:i4>455</vt:i4>
      </vt:variant>
      <vt:variant>
        <vt:i4>0</vt:i4>
      </vt:variant>
      <vt:variant>
        <vt:i4>5</vt:i4>
      </vt:variant>
      <vt:variant>
        <vt:lpwstr/>
      </vt:variant>
      <vt:variant>
        <vt:lpwstr>_Toc170382216</vt:lpwstr>
      </vt:variant>
      <vt:variant>
        <vt:i4>1048635</vt:i4>
      </vt:variant>
      <vt:variant>
        <vt:i4>449</vt:i4>
      </vt:variant>
      <vt:variant>
        <vt:i4>0</vt:i4>
      </vt:variant>
      <vt:variant>
        <vt:i4>5</vt:i4>
      </vt:variant>
      <vt:variant>
        <vt:lpwstr/>
      </vt:variant>
      <vt:variant>
        <vt:lpwstr>_Toc170382215</vt:lpwstr>
      </vt:variant>
      <vt:variant>
        <vt:i4>1048635</vt:i4>
      </vt:variant>
      <vt:variant>
        <vt:i4>443</vt:i4>
      </vt:variant>
      <vt:variant>
        <vt:i4>0</vt:i4>
      </vt:variant>
      <vt:variant>
        <vt:i4>5</vt:i4>
      </vt:variant>
      <vt:variant>
        <vt:lpwstr/>
      </vt:variant>
      <vt:variant>
        <vt:lpwstr>_Toc170382214</vt:lpwstr>
      </vt:variant>
      <vt:variant>
        <vt:i4>1048635</vt:i4>
      </vt:variant>
      <vt:variant>
        <vt:i4>437</vt:i4>
      </vt:variant>
      <vt:variant>
        <vt:i4>0</vt:i4>
      </vt:variant>
      <vt:variant>
        <vt:i4>5</vt:i4>
      </vt:variant>
      <vt:variant>
        <vt:lpwstr/>
      </vt:variant>
      <vt:variant>
        <vt:lpwstr>_Toc170382213</vt:lpwstr>
      </vt:variant>
      <vt:variant>
        <vt:i4>1048635</vt:i4>
      </vt:variant>
      <vt:variant>
        <vt:i4>431</vt:i4>
      </vt:variant>
      <vt:variant>
        <vt:i4>0</vt:i4>
      </vt:variant>
      <vt:variant>
        <vt:i4>5</vt:i4>
      </vt:variant>
      <vt:variant>
        <vt:lpwstr/>
      </vt:variant>
      <vt:variant>
        <vt:lpwstr>_Toc170382212</vt:lpwstr>
      </vt:variant>
      <vt:variant>
        <vt:i4>1048635</vt:i4>
      </vt:variant>
      <vt:variant>
        <vt:i4>425</vt:i4>
      </vt:variant>
      <vt:variant>
        <vt:i4>0</vt:i4>
      </vt:variant>
      <vt:variant>
        <vt:i4>5</vt:i4>
      </vt:variant>
      <vt:variant>
        <vt:lpwstr/>
      </vt:variant>
      <vt:variant>
        <vt:lpwstr>_Toc170382211</vt:lpwstr>
      </vt:variant>
      <vt:variant>
        <vt:i4>1048635</vt:i4>
      </vt:variant>
      <vt:variant>
        <vt:i4>419</vt:i4>
      </vt:variant>
      <vt:variant>
        <vt:i4>0</vt:i4>
      </vt:variant>
      <vt:variant>
        <vt:i4>5</vt:i4>
      </vt:variant>
      <vt:variant>
        <vt:lpwstr/>
      </vt:variant>
      <vt:variant>
        <vt:lpwstr>_Toc170382210</vt:lpwstr>
      </vt:variant>
      <vt:variant>
        <vt:i4>1114171</vt:i4>
      </vt:variant>
      <vt:variant>
        <vt:i4>413</vt:i4>
      </vt:variant>
      <vt:variant>
        <vt:i4>0</vt:i4>
      </vt:variant>
      <vt:variant>
        <vt:i4>5</vt:i4>
      </vt:variant>
      <vt:variant>
        <vt:lpwstr/>
      </vt:variant>
      <vt:variant>
        <vt:lpwstr>_Toc170382209</vt:lpwstr>
      </vt:variant>
      <vt:variant>
        <vt:i4>1114171</vt:i4>
      </vt:variant>
      <vt:variant>
        <vt:i4>407</vt:i4>
      </vt:variant>
      <vt:variant>
        <vt:i4>0</vt:i4>
      </vt:variant>
      <vt:variant>
        <vt:i4>5</vt:i4>
      </vt:variant>
      <vt:variant>
        <vt:lpwstr/>
      </vt:variant>
      <vt:variant>
        <vt:lpwstr>_Toc170382208</vt:lpwstr>
      </vt:variant>
      <vt:variant>
        <vt:i4>1114171</vt:i4>
      </vt:variant>
      <vt:variant>
        <vt:i4>401</vt:i4>
      </vt:variant>
      <vt:variant>
        <vt:i4>0</vt:i4>
      </vt:variant>
      <vt:variant>
        <vt:i4>5</vt:i4>
      </vt:variant>
      <vt:variant>
        <vt:lpwstr/>
      </vt:variant>
      <vt:variant>
        <vt:lpwstr>_Toc170382207</vt:lpwstr>
      </vt:variant>
      <vt:variant>
        <vt:i4>1114171</vt:i4>
      </vt:variant>
      <vt:variant>
        <vt:i4>395</vt:i4>
      </vt:variant>
      <vt:variant>
        <vt:i4>0</vt:i4>
      </vt:variant>
      <vt:variant>
        <vt:i4>5</vt:i4>
      </vt:variant>
      <vt:variant>
        <vt:lpwstr/>
      </vt:variant>
      <vt:variant>
        <vt:lpwstr>_Toc170382206</vt:lpwstr>
      </vt:variant>
      <vt:variant>
        <vt:i4>1114171</vt:i4>
      </vt:variant>
      <vt:variant>
        <vt:i4>389</vt:i4>
      </vt:variant>
      <vt:variant>
        <vt:i4>0</vt:i4>
      </vt:variant>
      <vt:variant>
        <vt:i4>5</vt:i4>
      </vt:variant>
      <vt:variant>
        <vt:lpwstr/>
      </vt:variant>
      <vt:variant>
        <vt:lpwstr>_Toc170382205</vt:lpwstr>
      </vt:variant>
      <vt:variant>
        <vt:i4>1114171</vt:i4>
      </vt:variant>
      <vt:variant>
        <vt:i4>383</vt:i4>
      </vt:variant>
      <vt:variant>
        <vt:i4>0</vt:i4>
      </vt:variant>
      <vt:variant>
        <vt:i4>5</vt:i4>
      </vt:variant>
      <vt:variant>
        <vt:lpwstr/>
      </vt:variant>
      <vt:variant>
        <vt:lpwstr>_Toc170382204</vt:lpwstr>
      </vt:variant>
      <vt:variant>
        <vt:i4>1114171</vt:i4>
      </vt:variant>
      <vt:variant>
        <vt:i4>377</vt:i4>
      </vt:variant>
      <vt:variant>
        <vt:i4>0</vt:i4>
      </vt:variant>
      <vt:variant>
        <vt:i4>5</vt:i4>
      </vt:variant>
      <vt:variant>
        <vt:lpwstr/>
      </vt:variant>
      <vt:variant>
        <vt:lpwstr>_Toc170382203</vt:lpwstr>
      </vt:variant>
      <vt:variant>
        <vt:i4>1114171</vt:i4>
      </vt:variant>
      <vt:variant>
        <vt:i4>371</vt:i4>
      </vt:variant>
      <vt:variant>
        <vt:i4>0</vt:i4>
      </vt:variant>
      <vt:variant>
        <vt:i4>5</vt:i4>
      </vt:variant>
      <vt:variant>
        <vt:lpwstr/>
      </vt:variant>
      <vt:variant>
        <vt:lpwstr>_Toc170382202</vt:lpwstr>
      </vt:variant>
      <vt:variant>
        <vt:i4>1114171</vt:i4>
      </vt:variant>
      <vt:variant>
        <vt:i4>365</vt:i4>
      </vt:variant>
      <vt:variant>
        <vt:i4>0</vt:i4>
      </vt:variant>
      <vt:variant>
        <vt:i4>5</vt:i4>
      </vt:variant>
      <vt:variant>
        <vt:lpwstr/>
      </vt:variant>
      <vt:variant>
        <vt:lpwstr>_Toc170382201</vt:lpwstr>
      </vt:variant>
      <vt:variant>
        <vt:i4>1114171</vt:i4>
      </vt:variant>
      <vt:variant>
        <vt:i4>359</vt:i4>
      </vt:variant>
      <vt:variant>
        <vt:i4>0</vt:i4>
      </vt:variant>
      <vt:variant>
        <vt:i4>5</vt:i4>
      </vt:variant>
      <vt:variant>
        <vt:lpwstr/>
      </vt:variant>
      <vt:variant>
        <vt:lpwstr>_Toc170382200</vt:lpwstr>
      </vt:variant>
      <vt:variant>
        <vt:i4>1572920</vt:i4>
      </vt:variant>
      <vt:variant>
        <vt:i4>353</vt:i4>
      </vt:variant>
      <vt:variant>
        <vt:i4>0</vt:i4>
      </vt:variant>
      <vt:variant>
        <vt:i4>5</vt:i4>
      </vt:variant>
      <vt:variant>
        <vt:lpwstr/>
      </vt:variant>
      <vt:variant>
        <vt:lpwstr>_Toc170382199</vt:lpwstr>
      </vt:variant>
      <vt:variant>
        <vt:i4>1572920</vt:i4>
      </vt:variant>
      <vt:variant>
        <vt:i4>347</vt:i4>
      </vt:variant>
      <vt:variant>
        <vt:i4>0</vt:i4>
      </vt:variant>
      <vt:variant>
        <vt:i4>5</vt:i4>
      </vt:variant>
      <vt:variant>
        <vt:lpwstr/>
      </vt:variant>
      <vt:variant>
        <vt:lpwstr>_Toc170382198</vt:lpwstr>
      </vt:variant>
      <vt:variant>
        <vt:i4>1572920</vt:i4>
      </vt:variant>
      <vt:variant>
        <vt:i4>341</vt:i4>
      </vt:variant>
      <vt:variant>
        <vt:i4>0</vt:i4>
      </vt:variant>
      <vt:variant>
        <vt:i4>5</vt:i4>
      </vt:variant>
      <vt:variant>
        <vt:lpwstr/>
      </vt:variant>
      <vt:variant>
        <vt:lpwstr>_Toc170382197</vt:lpwstr>
      </vt:variant>
      <vt:variant>
        <vt:i4>1572920</vt:i4>
      </vt:variant>
      <vt:variant>
        <vt:i4>335</vt:i4>
      </vt:variant>
      <vt:variant>
        <vt:i4>0</vt:i4>
      </vt:variant>
      <vt:variant>
        <vt:i4>5</vt:i4>
      </vt:variant>
      <vt:variant>
        <vt:lpwstr/>
      </vt:variant>
      <vt:variant>
        <vt:lpwstr>_Toc170382196</vt:lpwstr>
      </vt:variant>
      <vt:variant>
        <vt:i4>1572920</vt:i4>
      </vt:variant>
      <vt:variant>
        <vt:i4>329</vt:i4>
      </vt:variant>
      <vt:variant>
        <vt:i4>0</vt:i4>
      </vt:variant>
      <vt:variant>
        <vt:i4>5</vt:i4>
      </vt:variant>
      <vt:variant>
        <vt:lpwstr/>
      </vt:variant>
      <vt:variant>
        <vt:lpwstr>_Toc170382195</vt:lpwstr>
      </vt:variant>
      <vt:variant>
        <vt:i4>1572920</vt:i4>
      </vt:variant>
      <vt:variant>
        <vt:i4>323</vt:i4>
      </vt:variant>
      <vt:variant>
        <vt:i4>0</vt:i4>
      </vt:variant>
      <vt:variant>
        <vt:i4>5</vt:i4>
      </vt:variant>
      <vt:variant>
        <vt:lpwstr/>
      </vt:variant>
      <vt:variant>
        <vt:lpwstr>_Toc170382194</vt:lpwstr>
      </vt:variant>
      <vt:variant>
        <vt:i4>1572920</vt:i4>
      </vt:variant>
      <vt:variant>
        <vt:i4>317</vt:i4>
      </vt:variant>
      <vt:variant>
        <vt:i4>0</vt:i4>
      </vt:variant>
      <vt:variant>
        <vt:i4>5</vt:i4>
      </vt:variant>
      <vt:variant>
        <vt:lpwstr/>
      </vt:variant>
      <vt:variant>
        <vt:lpwstr>_Toc170382193</vt:lpwstr>
      </vt:variant>
      <vt:variant>
        <vt:i4>1572920</vt:i4>
      </vt:variant>
      <vt:variant>
        <vt:i4>311</vt:i4>
      </vt:variant>
      <vt:variant>
        <vt:i4>0</vt:i4>
      </vt:variant>
      <vt:variant>
        <vt:i4>5</vt:i4>
      </vt:variant>
      <vt:variant>
        <vt:lpwstr/>
      </vt:variant>
      <vt:variant>
        <vt:lpwstr>_Toc170382192</vt:lpwstr>
      </vt:variant>
      <vt:variant>
        <vt:i4>1572920</vt:i4>
      </vt:variant>
      <vt:variant>
        <vt:i4>305</vt:i4>
      </vt:variant>
      <vt:variant>
        <vt:i4>0</vt:i4>
      </vt:variant>
      <vt:variant>
        <vt:i4>5</vt:i4>
      </vt:variant>
      <vt:variant>
        <vt:lpwstr/>
      </vt:variant>
      <vt:variant>
        <vt:lpwstr>_Toc170382191</vt:lpwstr>
      </vt:variant>
      <vt:variant>
        <vt:i4>1572920</vt:i4>
      </vt:variant>
      <vt:variant>
        <vt:i4>299</vt:i4>
      </vt:variant>
      <vt:variant>
        <vt:i4>0</vt:i4>
      </vt:variant>
      <vt:variant>
        <vt:i4>5</vt:i4>
      </vt:variant>
      <vt:variant>
        <vt:lpwstr/>
      </vt:variant>
      <vt:variant>
        <vt:lpwstr>_Toc170382190</vt:lpwstr>
      </vt:variant>
      <vt:variant>
        <vt:i4>1638456</vt:i4>
      </vt:variant>
      <vt:variant>
        <vt:i4>293</vt:i4>
      </vt:variant>
      <vt:variant>
        <vt:i4>0</vt:i4>
      </vt:variant>
      <vt:variant>
        <vt:i4>5</vt:i4>
      </vt:variant>
      <vt:variant>
        <vt:lpwstr/>
      </vt:variant>
      <vt:variant>
        <vt:lpwstr>_Toc170382189</vt:lpwstr>
      </vt:variant>
      <vt:variant>
        <vt:i4>1638456</vt:i4>
      </vt:variant>
      <vt:variant>
        <vt:i4>287</vt:i4>
      </vt:variant>
      <vt:variant>
        <vt:i4>0</vt:i4>
      </vt:variant>
      <vt:variant>
        <vt:i4>5</vt:i4>
      </vt:variant>
      <vt:variant>
        <vt:lpwstr/>
      </vt:variant>
      <vt:variant>
        <vt:lpwstr>_Toc170382188</vt:lpwstr>
      </vt:variant>
      <vt:variant>
        <vt:i4>1638456</vt:i4>
      </vt:variant>
      <vt:variant>
        <vt:i4>281</vt:i4>
      </vt:variant>
      <vt:variant>
        <vt:i4>0</vt:i4>
      </vt:variant>
      <vt:variant>
        <vt:i4>5</vt:i4>
      </vt:variant>
      <vt:variant>
        <vt:lpwstr/>
      </vt:variant>
      <vt:variant>
        <vt:lpwstr>_Toc170382187</vt:lpwstr>
      </vt:variant>
      <vt:variant>
        <vt:i4>1638456</vt:i4>
      </vt:variant>
      <vt:variant>
        <vt:i4>275</vt:i4>
      </vt:variant>
      <vt:variant>
        <vt:i4>0</vt:i4>
      </vt:variant>
      <vt:variant>
        <vt:i4>5</vt:i4>
      </vt:variant>
      <vt:variant>
        <vt:lpwstr/>
      </vt:variant>
      <vt:variant>
        <vt:lpwstr>_Toc170382186</vt:lpwstr>
      </vt:variant>
      <vt:variant>
        <vt:i4>1638456</vt:i4>
      </vt:variant>
      <vt:variant>
        <vt:i4>269</vt:i4>
      </vt:variant>
      <vt:variant>
        <vt:i4>0</vt:i4>
      </vt:variant>
      <vt:variant>
        <vt:i4>5</vt:i4>
      </vt:variant>
      <vt:variant>
        <vt:lpwstr/>
      </vt:variant>
      <vt:variant>
        <vt:lpwstr>_Toc170382185</vt:lpwstr>
      </vt:variant>
      <vt:variant>
        <vt:i4>1638456</vt:i4>
      </vt:variant>
      <vt:variant>
        <vt:i4>263</vt:i4>
      </vt:variant>
      <vt:variant>
        <vt:i4>0</vt:i4>
      </vt:variant>
      <vt:variant>
        <vt:i4>5</vt:i4>
      </vt:variant>
      <vt:variant>
        <vt:lpwstr/>
      </vt:variant>
      <vt:variant>
        <vt:lpwstr>_Toc170382184</vt:lpwstr>
      </vt:variant>
      <vt:variant>
        <vt:i4>1638456</vt:i4>
      </vt:variant>
      <vt:variant>
        <vt:i4>257</vt:i4>
      </vt:variant>
      <vt:variant>
        <vt:i4>0</vt:i4>
      </vt:variant>
      <vt:variant>
        <vt:i4>5</vt:i4>
      </vt:variant>
      <vt:variant>
        <vt:lpwstr/>
      </vt:variant>
      <vt:variant>
        <vt:lpwstr>_Toc170382183</vt:lpwstr>
      </vt:variant>
      <vt:variant>
        <vt:i4>1638456</vt:i4>
      </vt:variant>
      <vt:variant>
        <vt:i4>251</vt:i4>
      </vt:variant>
      <vt:variant>
        <vt:i4>0</vt:i4>
      </vt:variant>
      <vt:variant>
        <vt:i4>5</vt:i4>
      </vt:variant>
      <vt:variant>
        <vt:lpwstr/>
      </vt:variant>
      <vt:variant>
        <vt:lpwstr>_Toc170382182</vt:lpwstr>
      </vt:variant>
      <vt:variant>
        <vt:i4>1638456</vt:i4>
      </vt:variant>
      <vt:variant>
        <vt:i4>245</vt:i4>
      </vt:variant>
      <vt:variant>
        <vt:i4>0</vt:i4>
      </vt:variant>
      <vt:variant>
        <vt:i4>5</vt:i4>
      </vt:variant>
      <vt:variant>
        <vt:lpwstr/>
      </vt:variant>
      <vt:variant>
        <vt:lpwstr>_Toc170382181</vt:lpwstr>
      </vt:variant>
      <vt:variant>
        <vt:i4>1638456</vt:i4>
      </vt:variant>
      <vt:variant>
        <vt:i4>239</vt:i4>
      </vt:variant>
      <vt:variant>
        <vt:i4>0</vt:i4>
      </vt:variant>
      <vt:variant>
        <vt:i4>5</vt:i4>
      </vt:variant>
      <vt:variant>
        <vt:lpwstr/>
      </vt:variant>
      <vt:variant>
        <vt:lpwstr>_Toc170382180</vt:lpwstr>
      </vt:variant>
      <vt:variant>
        <vt:i4>1441848</vt:i4>
      </vt:variant>
      <vt:variant>
        <vt:i4>233</vt:i4>
      </vt:variant>
      <vt:variant>
        <vt:i4>0</vt:i4>
      </vt:variant>
      <vt:variant>
        <vt:i4>5</vt:i4>
      </vt:variant>
      <vt:variant>
        <vt:lpwstr/>
      </vt:variant>
      <vt:variant>
        <vt:lpwstr>_Toc170382179</vt:lpwstr>
      </vt:variant>
      <vt:variant>
        <vt:i4>1441848</vt:i4>
      </vt:variant>
      <vt:variant>
        <vt:i4>227</vt:i4>
      </vt:variant>
      <vt:variant>
        <vt:i4>0</vt:i4>
      </vt:variant>
      <vt:variant>
        <vt:i4>5</vt:i4>
      </vt:variant>
      <vt:variant>
        <vt:lpwstr/>
      </vt:variant>
      <vt:variant>
        <vt:lpwstr>_Toc170382178</vt:lpwstr>
      </vt:variant>
      <vt:variant>
        <vt:i4>1441848</vt:i4>
      </vt:variant>
      <vt:variant>
        <vt:i4>221</vt:i4>
      </vt:variant>
      <vt:variant>
        <vt:i4>0</vt:i4>
      </vt:variant>
      <vt:variant>
        <vt:i4>5</vt:i4>
      </vt:variant>
      <vt:variant>
        <vt:lpwstr/>
      </vt:variant>
      <vt:variant>
        <vt:lpwstr>_Toc170382177</vt:lpwstr>
      </vt:variant>
      <vt:variant>
        <vt:i4>1441848</vt:i4>
      </vt:variant>
      <vt:variant>
        <vt:i4>215</vt:i4>
      </vt:variant>
      <vt:variant>
        <vt:i4>0</vt:i4>
      </vt:variant>
      <vt:variant>
        <vt:i4>5</vt:i4>
      </vt:variant>
      <vt:variant>
        <vt:lpwstr/>
      </vt:variant>
      <vt:variant>
        <vt:lpwstr>_Toc170382176</vt:lpwstr>
      </vt:variant>
      <vt:variant>
        <vt:i4>1441848</vt:i4>
      </vt:variant>
      <vt:variant>
        <vt:i4>209</vt:i4>
      </vt:variant>
      <vt:variant>
        <vt:i4>0</vt:i4>
      </vt:variant>
      <vt:variant>
        <vt:i4>5</vt:i4>
      </vt:variant>
      <vt:variant>
        <vt:lpwstr/>
      </vt:variant>
      <vt:variant>
        <vt:lpwstr>_Toc170382175</vt:lpwstr>
      </vt:variant>
      <vt:variant>
        <vt:i4>1441848</vt:i4>
      </vt:variant>
      <vt:variant>
        <vt:i4>203</vt:i4>
      </vt:variant>
      <vt:variant>
        <vt:i4>0</vt:i4>
      </vt:variant>
      <vt:variant>
        <vt:i4>5</vt:i4>
      </vt:variant>
      <vt:variant>
        <vt:lpwstr/>
      </vt:variant>
      <vt:variant>
        <vt:lpwstr>_Toc170382174</vt:lpwstr>
      </vt:variant>
      <vt:variant>
        <vt:i4>1441848</vt:i4>
      </vt:variant>
      <vt:variant>
        <vt:i4>197</vt:i4>
      </vt:variant>
      <vt:variant>
        <vt:i4>0</vt:i4>
      </vt:variant>
      <vt:variant>
        <vt:i4>5</vt:i4>
      </vt:variant>
      <vt:variant>
        <vt:lpwstr/>
      </vt:variant>
      <vt:variant>
        <vt:lpwstr>_Toc170382173</vt:lpwstr>
      </vt:variant>
      <vt:variant>
        <vt:i4>1441848</vt:i4>
      </vt:variant>
      <vt:variant>
        <vt:i4>191</vt:i4>
      </vt:variant>
      <vt:variant>
        <vt:i4>0</vt:i4>
      </vt:variant>
      <vt:variant>
        <vt:i4>5</vt:i4>
      </vt:variant>
      <vt:variant>
        <vt:lpwstr/>
      </vt:variant>
      <vt:variant>
        <vt:lpwstr>_Toc170382172</vt:lpwstr>
      </vt:variant>
      <vt:variant>
        <vt:i4>1441848</vt:i4>
      </vt:variant>
      <vt:variant>
        <vt:i4>185</vt:i4>
      </vt:variant>
      <vt:variant>
        <vt:i4>0</vt:i4>
      </vt:variant>
      <vt:variant>
        <vt:i4>5</vt:i4>
      </vt:variant>
      <vt:variant>
        <vt:lpwstr/>
      </vt:variant>
      <vt:variant>
        <vt:lpwstr>_Toc170382171</vt:lpwstr>
      </vt:variant>
      <vt:variant>
        <vt:i4>1441848</vt:i4>
      </vt:variant>
      <vt:variant>
        <vt:i4>179</vt:i4>
      </vt:variant>
      <vt:variant>
        <vt:i4>0</vt:i4>
      </vt:variant>
      <vt:variant>
        <vt:i4>5</vt:i4>
      </vt:variant>
      <vt:variant>
        <vt:lpwstr/>
      </vt:variant>
      <vt:variant>
        <vt:lpwstr>_Toc170382170</vt:lpwstr>
      </vt:variant>
      <vt:variant>
        <vt:i4>1507384</vt:i4>
      </vt:variant>
      <vt:variant>
        <vt:i4>173</vt:i4>
      </vt:variant>
      <vt:variant>
        <vt:i4>0</vt:i4>
      </vt:variant>
      <vt:variant>
        <vt:i4>5</vt:i4>
      </vt:variant>
      <vt:variant>
        <vt:lpwstr/>
      </vt:variant>
      <vt:variant>
        <vt:lpwstr>_Toc170382169</vt:lpwstr>
      </vt:variant>
      <vt:variant>
        <vt:i4>1507384</vt:i4>
      </vt:variant>
      <vt:variant>
        <vt:i4>167</vt:i4>
      </vt:variant>
      <vt:variant>
        <vt:i4>0</vt:i4>
      </vt:variant>
      <vt:variant>
        <vt:i4>5</vt:i4>
      </vt:variant>
      <vt:variant>
        <vt:lpwstr/>
      </vt:variant>
      <vt:variant>
        <vt:lpwstr>_Toc170382168</vt:lpwstr>
      </vt:variant>
      <vt:variant>
        <vt:i4>1507384</vt:i4>
      </vt:variant>
      <vt:variant>
        <vt:i4>161</vt:i4>
      </vt:variant>
      <vt:variant>
        <vt:i4>0</vt:i4>
      </vt:variant>
      <vt:variant>
        <vt:i4>5</vt:i4>
      </vt:variant>
      <vt:variant>
        <vt:lpwstr/>
      </vt:variant>
      <vt:variant>
        <vt:lpwstr>_Toc170382167</vt:lpwstr>
      </vt:variant>
      <vt:variant>
        <vt:i4>1507384</vt:i4>
      </vt:variant>
      <vt:variant>
        <vt:i4>155</vt:i4>
      </vt:variant>
      <vt:variant>
        <vt:i4>0</vt:i4>
      </vt:variant>
      <vt:variant>
        <vt:i4>5</vt:i4>
      </vt:variant>
      <vt:variant>
        <vt:lpwstr/>
      </vt:variant>
      <vt:variant>
        <vt:lpwstr>_Toc170382166</vt:lpwstr>
      </vt:variant>
      <vt:variant>
        <vt:i4>1507384</vt:i4>
      </vt:variant>
      <vt:variant>
        <vt:i4>149</vt:i4>
      </vt:variant>
      <vt:variant>
        <vt:i4>0</vt:i4>
      </vt:variant>
      <vt:variant>
        <vt:i4>5</vt:i4>
      </vt:variant>
      <vt:variant>
        <vt:lpwstr/>
      </vt:variant>
      <vt:variant>
        <vt:lpwstr>_Toc170382165</vt:lpwstr>
      </vt:variant>
      <vt:variant>
        <vt:i4>1507384</vt:i4>
      </vt:variant>
      <vt:variant>
        <vt:i4>143</vt:i4>
      </vt:variant>
      <vt:variant>
        <vt:i4>0</vt:i4>
      </vt:variant>
      <vt:variant>
        <vt:i4>5</vt:i4>
      </vt:variant>
      <vt:variant>
        <vt:lpwstr/>
      </vt:variant>
      <vt:variant>
        <vt:lpwstr>_Toc170382164</vt:lpwstr>
      </vt:variant>
      <vt:variant>
        <vt:i4>1507384</vt:i4>
      </vt:variant>
      <vt:variant>
        <vt:i4>137</vt:i4>
      </vt:variant>
      <vt:variant>
        <vt:i4>0</vt:i4>
      </vt:variant>
      <vt:variant>
        <vt:i4>5</vt:i4>
      </vt:variant>
      <vt:variant>
        <vt:lpwstr/>
      </vt:variant>
      <vt:variant>
        <vt:lpwstr>_Toc170382163</vt:lpwstr>
      </vt:variant>
      <vt:variant>
        <vt:i4>1507384</vt:i4>
      </vt:variant>
      <vt:variant>
        <vt:i4>131</vt:i4>
      </vt:variant>
      <vt:variant>
        <vt:i4>0</vt:i4>
      </vt:variant>
      <vt:variant>
        <vt:i4>5</vt:i4>
      </vt:variant>
      <vt:variant>
        <vt:lpwstr/>
      </vt:variant>
      <vt:variant>
        <vt:lpwstr>_Toc170382162</vt:lpwstr>
      </vt:variant>
      <vt:variant>
        <vt:i4>1507384</vt:i4>
      </vt:variant>
      <vt:variant>
        <vt:i4>125</vt:i4>
      </vt:variant>
      <vt:variant>
        <vt:i4>0</vt:i4>
      </vt:variant>
      <vt:variant>
        <vt:i4>5</vt:i4>
      </vt:variant>
      <vt:variant>
        <vt:lpwstr/>
      </vt:variant>
      <vt:variant>
        <vt:lpwstr>_Toc170382161</vt:lpwstr>
      </vt:variant>
      <vt:variant>
        <vt:i4>1507384</vt:i4>
      </vt:variant>
      <vt:variant>
        <vt:i4>119</vt:i4>
      </vt:variant>
      <vt:variant>
        <vt:i4>0</vt:i4>
      </vt:variant>
      <vt:variant>
        <vt:i4>5</vt:i4>
      </vt:variant>
      <vt:variant>
        <vt:lpwstr/>
      </vt:variant>
      <vt:variant>
        <vt:lpwstr>_Toc170382160</vt:lpwstr>
      </vt:variant>
      <vt:variant>
        <vt:i4>1310776</vt:i4>
      </vt:variant>
      <vt:variant>
        <vt:i4>113</vt:i4>
      </vt:variant>
      <vt:variant>
        <vt:i4>0</vt:i4>
      </vt:variant>
      <vt:variant>
        <vt:i4>5</vt:i4>
      </vt:variant>
      <vt:variant>
        <vt:lpwstr/>
      </vt:variant>
      <vt:variant>
        <vt:lpwstr>_Toc170382159</vt:lpwstr>
      </vt:variant>
      <vt:variant>
        <vt:i4>1310776</vt:i4>
      </vt:variant>
      <vt:variant>
        <vt:i4>107</vt:i4>
      </vt:variant>
      <vt:variant>
        <vt:i4>0</vt:i4>
      </vt:variant>
      <vt:variant>
        <vt:i4>5</vt:i4>
      </vt:variant>
      <vt:variant>
        <vt:lpwstr/>
      </vt:variant>
      <vt:variant>
        <vt:lpwstr>_Toc170382158</vt:lpwstr>
      </vt:variant>
      <vt:variant>
        <vt:i4>1310776</vt:i4>
      </vt:variant>
      <vt:variant>
        <vt:i4>101</vt:i4>
      </vt:variant>
      <vt:variant>
        <vt:i4>0</vt:i4>
      </vt:variant>
      <vt:variant>
        <vt:i4>5</vt:i4>
      </vt:variant>
      <vt:variant>
        <vt:lpwstr/>
      </vt:variant>
      <vt:variant>
        <vt:lpwstr>_Toc170382157</vt:lpwstr>
      </vt:variant>
      <vt:variant>
        <vt:i4>1310776</vt:i4>
      </vt:variant>
      <vt:variant>
        <vt:i4>95</vt:i4>
      </vt:variant>
      <vt:variant>
        <vt:i4>0</vt:i4>
      </vt:variant>
      <vt:variant>
        <vt:i4>5</vt:i4>
      </vt:variant>
      <vt:variant>
        <vt:lpwstr/>
      </vt:variant>
      <vt:variant>
        <vt:lpwstr>_Toc170382156</vt:lpwstr>
      </vt:variant>
      <vt:variant>
        <vt:i4>1310776</vt:i4>
      </vt:variant>
      <vt:variant>
        <vt:i4>89</vt:i4>
      </vt:variant>
      <vt:variant>
        <vt:i4>0</vt:i4>
      </vt:variant>
      <vt:variant>
        <vt:i4>5</vt:i4>
      </vt:variant>
      <vt:variant>
        <vt:lpwstr/>
      </vt:variant>
      <vt:variant>
        <vt:lpwstr>_Toc170382155</vt:lpwstr>
      </vt:variant>
      <vt:variant>
        <vt:i4>1310776</vt:i4>
      </vt:variant>
      <vt:variant>
        <vt:i4>83</vt:i4>
      </vt:variant>
      <vt:variant>
        <vt:i4>0</vt:i4>
      </vt:variant>
      <vt:variant>
        <vt:i4>5</vt:i4>
      </vt:variant>
      <vt:variant>
        <vt:lpwstr/>
      </vt:variant>
      <vt:variant>
        <vt:lpwstr>_Toc170382154</vt:lpwstr>
      </vt:variant>
      <vt:variant>
        <vt:i4>1310776</vt:i4>
      </vt:variant>
      <vt:variant>
        <vt:i4>77</vt:i4>
      </vt:variant>
      <vt:variant>
        <vt:i4>0</vt:i4>
      </vt:variant>
      <vt:variant>
        <vt:i4>5</vt:i4>
      </vt:variant>
      <vt:variant>
        <vt:lpwstr/>
      </vt:variant>
      <vt:variant>
        <vt:lpwstr>_Toc170382153</vt:lpwstr>
      </vt:variant>
      <vt:variant>
        <vt:i4>1310776</vt:i4>
      </vt:variant>
      <vt:variant>
        <vt:i4>71</vt:i4>
      </vt:variant>
      <vt:variant>
        <vt:i4>0</vt:i4>
      </vt:variant>
      <vt:variant>
        <vt:i4>5</vt:i4>
      </vt:variant>
      <vt:variant>
        <vt:lpwstr/>
      </vt:variant>
      <vt:variant>
        <vt:lpwstr>_Toc170382152</vt:lpwstr>
      </vt:variant>
      <vt:variant>
        <vt:i4>1310776</vt:i4>
      </vt:variant>
      <vt:variant>
        <vt:i4>65</vt:i4>
      </vt:variant>
      <vt:variant>
        <vt:i4>0</vt:i4>
      </vt:variant>
      <vt:variant>
        <vt:i4>5</vt:i4>
      </vt:variant>
      <vt:variant>
        <vt:lpwstr/>
      </vt:variant>
      <vt:variant>
        <vt:lpwstr>_Toc170382151</vt:lpwstr>
      </vt:variant>
      <vt:variant>
        <vt:i4>1310776</vt:i4>
      </vt:variant>
      <vt:variant>
        <vt:i4>59</vt:i4>
      </vt:variant>
      <vt:variant>
        <vt:i4>0</vt:i4>
      </vt:variant>
      <vt:variant>
        <vt:i4>5</vt:i4>
      </vt:variant>
      <vt:variant>
        <vt:lpwstr/>
      </vt:variant>
      <vt:variant>
        <vt:lpwstr>_Toc170382150</vt:lpwstr>
      </vt:variant>
      <vt:variant>
        <vt:i4>1376312</vt:i4>
      </vt:variant>
      <vt:variant>
        <vt:i4>53</vt:i4>
      </vt:variant>
      <vt:variant>
        <vt:i4>0</vt:i4>
      </vt:variant>
      <vt:variant>
        <vt:i4>5</vt:i4>
      </vt:variant>
      <vt:variant>
        <vt:lpwstr/>
      </vt:variant>
      <vt:variant>
        <vt:lpwstr>_Toc170382149</vt:lpwstr>
      </vt:variant>
      <vt:variant>
        <vt:i4>1376312</vt:i4>
      </vt:variant>
      <vt:variant>
        <vt:i4>47</vt:i4>
      </vt:variant>
      <vt:variant>
        <vt:i4>0</vt:i4>
      </vt:variant>
      <vt:variant>
        <vt:i4>5</vt:i4>
      </vt:variant>
      <vt:variant>
        <vt:lpwstr/>
      </vt:variant>
      <vt:variant>
        <vt:lpwstr>_Toc170382148</vt:lpwstr>
      </vt:variant>
      <vt:variant>
        <vt:i4>1376312</vt:i4>
      </vt:variant>
      <vt:variant>
        <vt:i4>41</vt:i4>
      </vt:variant>
      <vt:variant>
        <vt:i4>0</vt:i4>
      </vt:variant>
      <vt:variant>
        <vt:i4>5</vt:i4>
      </vt:variant>
      <vt:variant>
        <vt:lpwstr/>
      </vt:variant>
      <vt:variant>
        <vt:lpwstr>_Toc170382147</vt:lpwstr>
      </vt:variant>
      <vt:variant>
        <vt:i4>1376312</vt:i4>
      </vt:variant>
      <vt:variant>
        <vt:i4>35</vt:i4>
      </vt:variant>
      <vt:variant>
        <vt:i4>0</vt:i4>
      </vt:variant>
      <vt:variant>
        <vt:i4>5</vt:i4>
      </vt:variant>
      <vt:variant>
        <vt:lpwstr/>
      </vt:variant>
      <vt:variant>
        <vt:lpwstr>_Toc170382146</vt:lpwstr>
      </vt:variant>
      <vt:variant>
        <vt:i4>1376312</vt:i4>
      </vt:variant>
      <vt:variant>
        <vt:i4>29</vt:i4>
      </vt:variant>
      <vt:variant>
        <vt:i4>0</vt:i4>
      </vt:variant>
      <vt:variant>
        <vt:i4>5</vt:i4>
      </vt:variant>
      <vt:variant>
        <vt:lpwstr/>
      </vt:variant>
      <vt:variant>
        <vt:lpwstr>_Toc170382145</vt:lpwstr>
      </vt:variant>
      <vt:variant>
        <vt:i4>1376312</vt:i4>
      </vt:variant>
      <vt:variant>
        <vt:i4>23</vt:i4>
      </vt:variant>
      <vt:variant>
        <vt:i4>0</vt:i4>
      </vt:variant>
      <vt:variant>
        <vt:i4>5</vt:i4>
      </vt:variant>
      <vt:variant>
        <vt:lpwstr/>
      </vt:variant>
      <vt:variant>
        <vt:lpwstr>_Toc170382144</vt:lpwstr>
      </vt:variant>
      <vt:variant>
        <vt:i4>1376312</vt:i4>
      </vt:variant>
      <vt:variant>
        <vt:i4>17</vt:i4>
      </vt:variant>
      <vt:variant>
        <vt:i4>0</vt:i4>
      </vt:variant>
      <vt:variant>
        <vt:i4>5</vt:i4>
      </vt:variant>
      <vt:variant>
        <vt:lpwstr/>
      </vt:variant>
      <vt:variant>
        <vt:lpwstr>_Toc170382143</vt:lpwstr>
      </vt:variant>
      <vt:variant>
        <vt:i4>1376312</vt:i4>
      </vt:variant>
      <vt:variant>
        <vt:i4>11</vt:i4>
      </vt:variant>
      <vt:variant>
        <vt:i4>0</vt:i4>
      </vt:variant>
      <vt:variant>
        <vt:i4>5</vt:i4>
      </vt:variant>
      <vt:variant>
        <vt:lpwstr/>
      </vt:variant>
      <vt:variant>
        <vt:lpwstr>_Toc170382142</vt:lpwstr>
      </vt:variant>
      <vt:variant>
        <vt:i4>1376312</vt:i4>
      </vt:variant>
      <vt:variant>
        <vt:i4>5</vt:i4>
      </vt:variant>
      <vt:variant>
        <vt:i4>0</vt:i4>
      </vt:variant>
      <vt:variant>
        <vt:i4>5</vt:i4>
      </vt:variant>
      <vt:variant>
        <vt:lpwstr/>
      </vt:variant>
      <vt:variant>
        <vt:lpwstr>_Toc170382141</vt:lpwstr>
      </vt:variant>
      <vt:variant>
        <vt:i4>5636106</vt:i4>
      </vt:variant>
      <vt:variant>
        <vt:i4>2230</vt:i4>
      </vt:variant>
      <vt:variant>
        <vt:i4>1025</vt:i4>
      </vt:variant>
      <vt:variant>
        <vt:i4>1</vt:i4>
      </vt:variant>
      <vt:variant>
        <vt:lpwstr>http://cedarcatholic.org/images/NEW%20TROJAN%20HEAD%20(2).jpg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ATHLETIC PROGRAM</dc:title>
  <dc:subject/>
  <dc:creator>SmithRL</dc:creator>
  <cp:keywords/>
  <dc:description/>
  <cp:lastModifiedBy>Mickle Chad</cp:lastModifiedBy>
  <cp:revision>59</cp:revision>
  <cp:lastPrinted>2024-08-19T19:42:00Z</cp:lastPrinted>
  <dcterms:created xsi:type="dcterms:W3CDTF">2025-06-16T17:28:00Z</dcterms:created>
  <dcterms:modified xsi:type="dcterms:W3CDTF">2025-07-23T12:00:00Z</dcterms:modified>
</cp:coreProperties>
</file>